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5C" w:rsidRPr="00C6545C" w:rsidRDefault="00817FEF" w:rsidP="00817F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</w:t>
      </w:r>
      <w:r w:rsidR="00C6545C" w:rsidRPr="00C654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ЕЗУЛЬТАТЫ ОПРОСА ПО ВЫЯВЛЕНИЮ МНЕНИЯ ГРАЖДАН О ПОДДЕРЖКЕ ИНИЦИАТИВНОГО ПРОЕКТА</w:t>
      </w:r>
    </w:p>
    <w:p w:rsidR="00817FEF" w:rsidRPr="00817FEF" w:rsidRDefault="00817FEF" w:rsidP="00817FEF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6545C" w:rsidRPr="00817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Подведены результаты опроса по выявлению мнения граждан по определению ОБЪЕКТА для участия </w:t>
      </w:r>
      <w:r w:rsidRPr="00817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по инициативному  бюджетированию, который проводит</w:t>
      </w:r>
      <w:r w:rsidRPr="00817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7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казенное учреждение  Новосибирской области «Региональный  информационный центр»</w:t>
      </w:r>
      <w:r w:rsidRPr="00817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7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(ГКУ НСО «РИЦ») при </w:t>
      </w:r>
      <w:r w:rsidRPr="00817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Министерстве финансов и налоговой политики  Новосибирской области. </w:t>
      </w:r>
    </w:p>
    <w:p w:rsidR="00817FEF" w:rsidRDefault="00817FEF" w:rsidP="00817FEF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17FEF" w:rsidRDefault="00817FEF" w:rsidP="00817FEF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1418"/>
        <w:gridCol w:w="1559"/>
        <w:gridCol w:w="1270"/>
      </w:tblGrid>
      <w:tr w:rsidR="00817FEF" w:rsidRPr="00C73A7E" w:rsidTr="00BE04DB">
        <w:tc>
          <w:tcPr>
            <w:tcW w:w="988" w:type="dxa"/>
          </w:tcPr>
          <w:p w:rsidR="00817FEF" w:rsidRPr="00C73A7E" w:rsidRDefault="00817FEF" w:rsidP="00817FEF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110" w:type="dxa"/>
          </w:tcPr>
          <w:p w:rsidR="00817FEF" w:rsidRPr="00C73A7E" w:rsidRDefault="00817FEF" w:rsidP="00817FEF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418" w:type="dxa"/>
          </w:tcPr>
          <w:p w:rsidR="00817FEF" w:rsidRPr="00C73A7E" w:rsidRDefault="00817FEF" w:rsidP="00817FEF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Опросные листы</w:t>
            </w:r>
          </w:p>
        </w:tc>
        <w:tc>
          <w:tcPr>
            <w:tcW w:w="1559" w:type="dxa"/>
          </w:tcPr>
          <w:p w:rsidR="00817FEF" w:rsidRPr="00C73A7E" w:rsidRDefault="00817FEF" w:rsidP="00817FEF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817FEF" w:rsidRPr="00C73A7E" w:rsidRDefault="00817FEF" w:rsidP="00817F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817FEF" w:rsidRPr="00C73A7E" w:rsidTr="00817FEF">
        <w:tc>
          <w:tcPr>
            <w:tcW w:w="988" w:type="dxa"/>
          </w:tcPr>
          <w:p w:rsidR="00817FEF" w:rsidRPr="00C73A7E" w:rsidRDefault="00817FEF" w:rsidP="00817FEF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</w:tcPr>
          <w:p w:rsidR="00817FEF" w:rsidRPr="00C73A7E" w:rsidRDefault="00817FEF" w:rsidP="00817FEF">
            <w:pPr>
              <w:pBdr>
                <w:bottom w:val="single" w:sz="12" w:space="1" w:color="auto"/>
              </w:pBdr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A7E">
              <w:rPr>
                <w:rFonts w:ascii="Times New Roman" w:hAnsi="Times New Roman" w:cs="Times New Roman"/>
                <w:sz w:val="28"/>
                <w:szCs w:val="28"/>
              </w:rPr>
              <w:t>«Приобретение светового оборудования для сцены СДК в с. Сурково »</w:t>
            </w:r>
          </w:p>
        </w:tc>
        <w:tc>
          <w:tcPr>
            <w:tcW w:w="1418" w:type="dxa"/>
          </w:tcPr>
          <w:p w:rsidR="00817FEF" w:rsidRPr="00C73A7E" w:rsidRDefault="00817FEF" w:rsidP="00817FEF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817FEF" w:rsidRPr="00C73A7E" w:rsidRDefault="00817FEF" w:rsidP="005C1FB9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C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817FEF" w:rsidRPr="00C73A7E" w:rsidRDefault="00817FEF" w:rsidP="00817FEF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7FEF" w:rsidRPr="00C73A7E" w:rsidRDefault="00817FEF" w:rsidP="00817FEF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0" w:type="dxa"/>
          </w:tcPr>
          <w:p w:rsidR="00817FEF" w:rsidRPr="00C73A7E" w:rsidRDefault="00817FEF" w:rsidP="00817FEF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7FEF" w:rsidRPr="00C73A7E" w:rsidRDefault="00817FEF" w:rsidP="005C1FB9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C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817FEF" w:rsidRPr="00C73A7E" w:rsidTr="00817FEF">
        <w:tc>
          <w:tcPr>
            <w:tcW w:w="988" w:type="dxa"/>
          </w:tcPr>
          <w:p w:rsidR="00817FEF" w:rsidRPr="00C73A7E" w:rsidRDefault="00817FEF" w:rsidP="00817FEF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</w:tcPr>
          <w:p w:rsidR="00817FEF" w:rsidRPr="00C73A7E" w:rsidRDefault="00817FEF" w:rsidP="00817FEF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817FEF" w:rsidRPr="00C73A7E" w:rsidRDefault="00817FEF" w:rsidP="00817FEF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817FEF" w:rsidRPr="00C73A7E" w:rsidRDefault="005C1FB9" w:rsidP="00817FEF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559" w:type="dxa"/>
          </w:tcPr>
          <w:p w:rsidR="00817FEF" w:rsidRPr="00C73A7E" w:rsidRDefault="00817FEF" w:rsidP="00817FEF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7FEF" w:rsidRPr="00C73A7E" w:rsidRDefault="00817FEF" w:rsidP="00817FEF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0" w:type="dxa"/>
          </w:tcPr>
          <w:p w:rsidR="00817FEF" w:rsidRPr="00C73A7E" w:rsidRDefault="00817FEF" w:rsidP="00817FEF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7FEF" w:rsidRPr="00C73A7E" w:rsidRDefault="00817FEF" w:rsidP="005C1FB9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C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817FEF" w:rsidRPr="00817FEF" w:rsidRDefault="00817FEF" w:rsidP="00817FEF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6545C" w:rsidRPr="00C73A7E" w:rsidRDefault="00C6545C" w:rsidP="0081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анкетирования, для участия в </w:t>
      </w:r>
      <w:r w:rsidR="00817FEF" w:rsidRPr="00C73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одобрен ИП </w:t>
      </w:r>
      <w:r w:rsidR="00817FEF" w:rsidRPr="00C73A7E">
        <w:rPr>
          <w:rFonts w:ascii="Times New Roman" w:hAnsi="Times New Roman" w:cs="Times New Roman"/>
          <w:sz w:val="28"/>
          <w:szCs w:val="28"/>
        </w:rPr>
        <w:t>«Приобретение светового оборудования для сцены СДК в с. Сурково »</w:t>
      </w:r>
      <w:r w:rsidR="00C73A7E">
        <w:rPr>
          <w:rFonts w:ascii="Times New Roman" w:hAnsi="Times New Roman" w:cs="Times New Roman"/>
          <w:sz w:val="28"/>
          <w:szCs w:val="28"/>
        </w:rPr>
        <w:t xml:space="preserve"> .</w:t>
      </w:r>
      <w:r w:rsidR="00817FEF" w:rsidRPr="00C73A7E">
        <w:rPr>
          <w:rFonts w:ascii="Times New Roman" w:hAnsi="Times New Roman" w:cs="Times New Roman"/>
          <w:sz w:val="28"/>
          <w:szCs w:val="28"/>
        </w:rPr>
        <w:t xml:space="preserve"> </w:t>
      </w:r>
      <w:r w:rsidR="00C73A7E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817FEF" w:rsidRPr="00C73A7E">
        <w:rPr>
          <w:rFonts w:ascii="Times New Roman" w:hAnsi="Times New Roman" w:cs="Times New Roman"/>
          <w:sz w:val="28"/>
          <w:szCs w:val="28"/>
        </w:rPr>
        <w:t xml:space="preserve"> </w:t>
      </w:r>
      <w:r w:rsidR="00C73A7E">
        <w:rPr>
          <w:rFonts w:ascii="Times New Roman" w:hAnsi="Times New Roman" w:cs="Times New Roman"/>
          <w:sz w:val="28"/>
          <w:szCs w:val="28"/>
        </w:rPr>
        <w:t xml:space="preserve">стоимость  ИП составляет </w:t>
      </w:r>
      <w:r w:rsidR="00817FEF" w:rsidRPr="00C73A7E">
        <w:rPr>
          <w:rFonts w:ascii="Times New Roman" w:hAnsi="Times New Roman" w:cs="Times New Roman"/>
          <w:sz w:val="28"/>
          <w:szCs w:val="28"/>
        </w:rPr>
        <w:t xml:space="preserve"> 482 128 рублей  с долей финансового участия </w:t>
      </w:r>
      <w:r w:rsidR="00C73A7E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817FEF" w:rsidRPr="00C73A7E">
        <w:rPr>
          <w:rFonts w:ascii="Times New Roman" w:hAnsi="Times New Roman" w:cs="Times New Roman"/>
          <w:sz w:val="28"/>
          <w:szCs w:val="28"/>
        </w:rPr>
        <w:t xml:space="preserve">в сумме  - </w:t>
      </w:r>
      <w:r w:rsidR="00817FEF" w:rsidRPr="00C73A7E">
        <w:rPr>
          <w:rFonts w:ascii="Times New Roman" w:hAnsi="Times New Roman" w:cs="Times New Roman"/>
          <w:color w:val="000000"/>
          <w:sz w:val="28"/>
          <w:szCs w:val="28"/>
        </w:rPr>
        <w:t>48212,8 руб.</w:t>
      </w:r>
    </w:p>
    <w:p w:rsidR="00CF0DD6" w:rsidRDefault="00CF0DD6">
      <w:pPr>
        <w:rPr>
          <w:sz w:val="28"/>
          <w:szCs w:val="28"/>
        </w:rPr>
      </w:pPr>
    </w:p>
    <w:p w:rsidR="004570B0" w:rsidRDefault="004570B0">
      <w:pPr>
        <w:rPr>
          <w:sz w:val="28"/>
          <w:szCs w:val="28"/>
        </w:rPr>
      </w:pPr>
    </w:p>
    <w:p w:rsidR="004570B0" w:rsidRDefault="004570B0">
      <w:pPr>
        <w:rPr>
          <w:sz w:val="28"/>
          <w:szCs w:val="28"/>
        </w:rPr>
      </w:pPr>
    </w:p>
    <w:p w:rsidR="004570B0" w:rsidRPr="004570B0" w:rsidRDefault="004570B0">
      <w:pPr>
        <w:rPr>
          <w:rFonts w:ascii="Times New Roman" w:hAnsi="Times New Roman" w:cs="Times New Roman"/>
          <w:sz w:val="28"/>
          <w:szCs w:val="28"/>
        </w:rPr>
      </w:pPr>
      <w:r w:rsidRPr="004570B0">
        <w:rPr>
          <w:rFonts w:ascii="Times New Roman" w:hAnsi="Times New Roman" w:cs="Times New Roman"/>
          <w:sz w:val="28"/>
          <w:szCs w:val="28"/>
        </w:rPr>
        <w:t>Председатель комиссии по  опросу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А.И.Гордиенко</w:t>
      </w:r>
    </w:p>
    <w:sectPr w:rsidR="004570B0" w:rsidRPr="00457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18"/>
    <w:rsid w:val="004570B0"/>
    <w:rsid w:val="005C1FB9"/>
    <w:rsid w:val="00817FEF"/>
    <w:rsid w:val="00971518"/>
    <w:rsid w:val="00C6545C"/>
    <w:rsid w:val="00C73A7E"/>
    <w:rsid w:val="00C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93C75-548E-4FCB-A29A-6083D139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8</cp:revision>
  <cp:lastPrinted>2025-08-15T04:28:00Z</cp:lastPrinted>
  <dcterms:created xsi:type="dcterms:W3CDTF">2025-08-12T07:47:00Z</dcterms:created>
  <dcterms:modified xsi:type="dcterms:W3CDTF">2025-08-15T04:48:00Z</dcterms:modified>
</cp:coreProperties>
</file>