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62" w:rsidRDefault="00EF2F62" w:rsidP="00EF2F62">
      <w:pPr>
        <w:pStyle w:val="a5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АДМИНИСТРАЦИЯ </w:t>
      </w:r>
    </w:p>
    <w:p w:rsidR="00EF2F62" w:rsidRDefault="00EF2F62" w:rsidP="00EF2F62">
      <w:pPr>
        <w:pStyle w:val="a5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СУРКОВСКОГО СЕЛЬСОВЕТА</w:t>
      </w:r>
    </w:p>
    <w:p w:rsidR="00EF2F62" w:rsidRDefault="00EF2F62" w:rsidP="00EF2F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ТОГУЧИНСКОГО РАЙОНА</w:t>
      </w:r>
    </w:p>
    <w:p w:rsidR="00EF2F62" w:rsidRDefault="00EF2F62" w:rsidP="00EF2F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</w:t>
      </w:r>
    </w:p>
    <w:p w:rsidR="00EF2F62" w:rsidRDefault="00EF2F62" w:rsidP="00EF2F62">
      <w:pPr>
        <w:jc w:val="center"/>
        <w:rPr>
          <w:color w:val="FF0000"/>
          <w:sz w:val="24"/>
          <w:szCs w:val="24"/>
        </w:rPr>
      </w:pPr>
    </w:p>
    <w:p w:rsidR="00EF2F62" w:rsidRDefault="00EF2F62" w:rsidP="00EF2F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№ </w:t>
      </w:r>
      <w:r w:rsidR="006C5ED0">
        <w:rPr>
          <w:b/>
          <w:sz w:val="24"/>
          <w:szCs w:val="24"/>
        </w:rPr>
        <w:t>1</w:t>
      </w:r>
    </w:p>
    <w:p w:rsidR="00EF2F62" w:rsidRDefault="00EF2F62" w:rsidP="00EF2F62">
      <w:pPr>
        <w:pStyle w:val="a4"/>
        <w:spacing w:before="240" w:after="240"/>
        <w:ind w:right="-55"/>
        <w:jc w:val="center"/>
        <w:rPr>
          <w:i w:val="0"/>
          <w:color w:val="auto"/>
        </w:rPr>
      </w:pPr>
      <w:r>
        <w:rPr>
          <w:i w:val="0"/>
        </w:rPr>
        <w:t>по результатам камеральной проверки (далее - контрольное мероприятие) в муниципальном казенном учреждении культуры  «Сурковский  культурно-досуговый центр» -</w:t>
      </w:r>
      <w:r>
        <w:rPr>
          <w:i w:val="0"/>
          <w:color w:val="auto"/>
        </w:rPr>
        <w:t>МКУК  «Сурковский КДЦ» (далее – объект контроля)</w:t>
      </w:r>
    </w:p>
    <w:p w:rsidR="00EF2F62" w:rsidRDefault="00EF2F62" w:rsidP="00EF2F62">
      <w:pPr>
        <w:pStyle w:val="a4"/>
        <w:spacing w:before="240" w:after="240"/>
        <w:ind w:right="-55"/>
        <w:jc w:val="center"/>
        <w:rPr>
          <w:i w:val="0"/>
          <w:color w:val="auto"/>
        </w:rPr>
      </w:pPr>
    </w:p>
    <w:p w:rsidR="00EF2F62" w:rsidRDefault="00EF2F62" w:rsidP="00EF2F62">
      <w:pPr>
        <w:pStyle w:val="a4"/>
        <w:spacing w:before="240" w:after="240"/>
        <w:ind w:right="-55"/>
        <w:jc w:val="center"/>
        <w:rPr>
          <w:b/>
          <w:i w:val="0"/>
          <w:color w:val="auto"/>
        </w:rPr>
      </w:pPr>
      <w:r>
        <w:rPr>
          <w:i w:val="0"/>
          <w:color w:val="auto"/>
        </w:rPr>
        <w:t>с.Сурково                                                                                  2</w:t>
      </w:r>
      <w:r w:rsidR="001C7777">
        <w:rPr>
          <w:i w:val="0"/>
          <w:color w:val="auto"/>
        </w:rPr>
        <w:t>2</w:t>
      </w:r>
      <w:r>
        <w:rPr>
          <w:i w:val="0"/>
          <w:color w:val="auto"/>
        </w:rPr>
        <w:t>.12. 202</w:t>
      </w:r>
      <w:r w:rsidR="006C5ED0">
        <w:rPr>
          <w:i w:val="0"/>
          <w:color w:val="auto"/>
        </w:rPr>
        <w:t>3</w:t>
      </w:r>
      <w:r>
        <w:rPr>
          <w:i w:val="0"/>
          <w:color w:val="auto"/>
        </w:rPr>
        <w:t xml:space="preserve"> года</w:t>
      </w:r>
    </w:p>
    <w:p w:rsidR="00EF2F62" w:rsidRDefault="00EF2F62" w:rsidP="00EF2F62">
      <w:pPr>
        <w:pStyle w:val="a4"/>
        <w:spacing w:before="0" w:after="0"/>
        <w:ind w:right="-57" w:firstLine="709"/>
        <w:jc w:val="both"/>
        <w:rPr>
          <w:rFonts w:cs="Times New Roman"/>
          <w:b/>
          <w:i w:val="0"/>
        </w:rPr>
      </w:pPr>
    </w:p>
    <w:p w:rsidR="00EF2F62" w:rsidRPr="00EF2F62" w:rsidRDefault="00EF2F62" w:rsidP="00B7756E">
      <w:pPr>
        <w:jc w:val="both"/>
        <w:rPr>
          <w:rFonts w:cs="Mangal"/>
          <w:color w:val="FF0000"/>
          <w:sz w:val="24"/>
          <w:szCs w:val="24"/>
        </w:rPr>
      </w:pPr>
      <w:r w:rsidRPr="00EF2F62">
        <w:rPr>
          <w:sz w:val="24"/>
          <w:szCs w:val="24"/>
        </w:rPr>
        <w:t xml:space="preserve">Контрольное мероприятие проведено на основании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раздела 2  </w:t>
      </w:r>
      <w:r w:rsidRPr="00EF2F62">
        <w:rPr>
          <w:color w:val="auto"/>
          <w:sz w:val="24"/>
          <w:szCs w:val="24"/>
        </w:rPr>
        <w:t>«</w:t>
      </w:r>
      <w:r>
        <w:rPr>
          <w:bCs/>
          <w:color w:val="auto"/>
          <w:sz w:val="24"/>
          <w:szCs w:val="24"/>
        </w:rPr>
        <w:t xml:space="preserve">Порядка </w:t>
      </w:r>
      <w:r w:rsidRPr="00EF2F62">
        <w:rPr>
          <w:bCs/>
          <w:color w:val="auto"/>
          <w:sz w:val="24"/>
          <w:szCs w:val="24"/>
        </w:rPr>
        <w:t>осуществления ведомственного контроля в сфере закупок</w:t>
      </w:r>
      <w:r>
        <w:rPr>
          <w:bCs/>
          <w:color w:val="auto"/>
          <w:sz w:val="24"/>
          <w:szCs w:val="24"/>
        </w:rPr>
        <w:t xml:space="preserve">», </w:t>
      </w:r>
      <w:r>
        <w:rPr>
          <w:i/>
          <w:color w:val="FF0000"/>
        </w:rPr>
        <w:t xml:space="preserve"> </w:t>
      </w:r>
      <w:r w:rsidRPr="00EF2F62">
        <w:rPr>
          <w:sz w:val="24"/>
          <w:szCs w:val="24"/>
        </w:rPr>
        <w:t>утвержденного постановлением администрации</w:t>
      </w:r>
      <w:r>
        <w:rPr>
          <w:sz w:val="24"/>
          <w:szCs w:val="24"/>
        </w:rPr>
        <w:t xml:space="preserve">  Сурковского сельсовета </w:t>
      </w:r>
      <w:r w:rsidRPr="00EF2F62">
        <w:rPr>
          <w:sz w:val="24"/>
          <w:szCs w:val="24"/>
        </w:rPr>
        <w:t xml:space="preserve">Тогучинского района Новосибирской области от </w:t>
      </w:r>
      <w:r>
        <w:rPr>
          <w:sz w:val="24"/>
          <w:szCs w:val="24"/>
        </w:rPr>
        <w:t>14.10.2020</w:t>
      </w:r>
      <w:r w:rsidRPr="00EF2F62">
        <w:rPr>
          <w:sz w:val="24"/>
          <w:szCs w:val="24"/>
        </w:rPr>
        <w:t>г. №</w:t>
      </w:r>
      <w:r>
        <w:rPr>
          <w:sz w:val="24"/>
          <w:szCs w:val="24"/>
        </w:rPr>
        <w:t xml:space="preserve"> 67</w:t>
      </w:r>
      <w:r w:rsidRPr="00EF2F62">
        <w:rPr>
          <w:sz w:val="24"/>
          <w:szCs w:val="24"/>
          <w:shd w:val="clear" w:color="auto" w:fill="FFFFFF" w:themeFill="background1"/>
        </w:rPr>
        <w:t xml:space="preserve">, </w:t>
      </w:r>
      <w:r w:rsidRPr="00B7756E">
        <w:rPr>
          <w:color w:val="auto"/>
          <w:sz w:val="24"/>
          <w:szCs w:val="24"/>
        </w:rPr>
        <w:t xml:space="preserve">п.1 </w:t>
      </w:r>
      <w:r w:rsidRPr="00B7756E">
        <w:rPr>
          <w:sz w:val="24"/>
          <w:szCs w:val="24"/>
        </w:rPr>
        <w:t>«</w:t>
      </w:r>
      <w:r w:rsidR="00B7756E" w:rsidRPr="00B7756E">
        <w:rPr>
          <w:color w:val="auto"/>
          <w:sz w:val="24"/>
          <w:szCs w:val="24"/>
        </w:rPr>
        <w:t>Об утверждении Плана ведомственного контроля администрации Сурковского сельсовета Тогучинского района Новосибирской области в сфере закупок товаров, работ, услуг для обеспечения муниципальных нужд на 202</w:t>
      </w:r>
      <w:r w:rsidR="006C5ED0">
        <w:rPr>
          <w:color w:val="auto"/>
          <w:sz w:val="24"/>
          <w:szCs w:val="24"/>
        </w:rPr>
        <w:t>3</w:t>
      </w:r>
      <w:r w:rsidR="00B7756E" w:rsidRPr="00B7756E">
        <w:rPr>
          <w:color w:val="auto"/>
          <w:sz w:val="24"/>
          <w:szCs w:val="24"/>
        </w:rPr>
        <w:t xml:space="preserve"> год</w:t>
      </w:r>
      <w:r w:rsidRPr="00EF2F62">
        <w:rPr>
          <w:sz w:val="24"/>
          <w:szCs w:val="24"/>
        </w:rPr>
        <w:t xml:space="preserve">», утвержденного распоряжением администрации </w:t>
      </w:r>
      <w:r>
        <w:rPr>
          <w:sz w:val="24"/>
          <w:szCs w:val="24"/>
        </w:rPr>
        <w:t>Сурковского сельсовета</w:t>
      </w:r>
      <w:r w:rsidRPr="00EF2F62">
        <w:rPr>
          <w:sz w:val="24"/>
          <w:szCs w:val="24"/>
        </w:rPr>
        <w:t xml:space="preserve"> Тогучинского района Новосибирской области от </w:t>
      </w:r>
      <w:r w:rsidR="006C5ED0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6C5ED0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C5ED0">
        <w:rPr>
          <w:sz w:val="24"/>
          <w:szCs w:val="24"/>
        </w:rPr>
        <w:t>3</w:t>
      </w:r>
      <w:r w:rsidRPr="00EF2F62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="006C5ED0">
        <w:rPr>
          <w:sz w:val="24"/>
          <w:szCs w:val="24"/>
        </w:rPr>
        <w:t>34</w:t>
      </w:r>
      <w:r w:rsidRPr="00EF2F62">
        <w:rPr>
          <w:sz w:val="24"/>
          <w:szCs w:val="24"/>
          <w:shd w:val="clear" w:color="auto" w:fill="FFFFFF" w:themeFill="background1"/>
        </w:rPr>
        <w:t>, распоряжения</w:t>
      </w:r>
      <w:r w:rsidRPr="00EF2F62">
        <w:rPr>
          <w:sz w:val="24"/>
          <w:szCs w:val="24"/>
        </w:rPr>
        <w:t xml:space="preserve"> администрации </w:t>
      </w:r>
      <w:r w:rsidR="00B7756E">
        <w:rPr>
          <w:sz w:val="24"/>
          <w:szCs w:val="24"/>
        </w:rPr>
        <w:t>Сурковского сельсовета</w:t>
      </w:r>
      <w:r w:rsidRPr="00EF2F62">
        <w:rPr>
          <w:sz w:val="24"/>
          <w:szCs w:val="24"/>
        </w:rPr>
        <w:t xml:space="preserve"> Тогучинского района Новосибирской области от </w:t>
      </w:r>
      <w:r w:rsidR="00C85979">
        <w:rPr>
          <w:sz w:val="24"/>
          <w:szCs w:val="24"/>
        </w:rPr>
        <w:t>1</w:t>
      </w:r>
      <w:r w:rsidR="006C5ED0">
        <w:rPr>
          <w:sz w:val="24"/>
          <w:szCs w:val="24"/>
        </w:rPr>
        <w:t>1.</w:t>
      </w:r>
      <w:r w:rsidR="00C85979">
        <w:rPr>
          <w:sz w:val="24"/>
          <w:szCs w:val="24"/>
        </w:rPr>
        <w:t>12.</w:t>
      </w:r>
      <w:r w:rsidRPr="00EF2F62">
        <w:rPr>
          <w:sz w:val="24"/>
          <w:szCs w:val="24"/>
        </w:rPr>
        <w:t>202</w:t>
      </w:r>
      <w:r w:rsidR="006C5ED0">
        <w:rPr>
          <w:sz w:val="24"/>
          <w:szCs w:val="24"/>
        </w:rPr>
        <w:t>3</w:t>
      </w:r>
      <w:r w:rsidRPr="00EF2F62">
        <w:rPr>
          <w:sz w:val="24"/>
          <w:szCs w:val="24"/>
        </w:rPr>
        <w:t xml:space="preserve">г.  № </w:t>
      </w:r>
      <w:r w:rsidR="00C85979">
        <w:rPr>
          <w:sz w:val="24"/>
          <w:szCs w:val="24"/>
        </w:rPr>
        <w:t>1</w:t>
      </w:r>
      <w:r w:rsidR="006C5ED0">
        <w:rPr>
          <w:sz w:val="24"/>
          <w:szCs w:val="24"/>
        </w:rPr>
        <w:t>4</w:t>
      </w:r>
      <w:r w:rsidR="00C85979">
        <w:rPr>
          <w:sz w:val="24"/>
          <w:szCs w:val="24"/>
        </w:rPr>
        <w:t>8</w:t>
      </w:r>
      <w:r w:rsidRPr="00EF2F62">
        <w:rPr>
          <w:sz w:val="24"/>
          <w:szCs w:val="24"/>
        </w:rPr>
        <w:t xml:space="preserve"> «О проведении плановой документальной проверки в Муниципальном казенном учреждении культуры </w:t>
      </w:r>
      <w:r w:rsidR="00C85979">
        <w:rPr>
          <w:sz w:val="24"/>
          <w:szCs w:val="24"/>
        </w:rPr>
        <w:t>«Сурковский</w:t>
      </w:r>
      <w:r w:rsidRPr="00EF2F62">
        <w:rPr>
          <w:sz w:val="24"/>
          <w:szCs w:val="24"/>
        </w:rPr>
        <w:t xml:space="preserve"> культурно-досуговый центр».</w:t>
      </w:r>
      <w:r w:rsidRPr="00EF2F62">
        <w:rPr>
          <w:sz w:val="24"/>
          <w:szCs w:val="24"/>
          <w:shd w:val="clear" w:color="auto" w:fill="FFFFFF" w:themeFill="background1"/>
        </w:rPr>
        <w:t xml:space="preserve"> </w:t>
      </w:r>
    </w:p>
    <w:p w:rsidR="00EF2F62" w:rsidRDefault="00EF2F62" w:rsidP="00EF2F62">
      <w:pPr>
        <w:pStyle w:val="a4"/>
        <w:spacing w:before="0" w:after="0"/>
        <w:ind w:right="-57" w:firstLine="709"/>
        <w:jc w:val="both"/>
        <w:rPr>
          <w:i w:val="0"/>
          <w:color w:val="FF0000"/>
        </w:rPr>
      </w:pPr>
      <w:r>
        <w:rPr>
          <w:b/>
          <w:i w:val="0"/>
        </w:rPr>
        <w:t xml:space="preserve">Тема контрольного мероприятия: </w:t>
      </w:r>
      <w:r>
        <w:rPr>
          <w:i w:val="0"/>
        </w:rPr>
        <w:t xml:space="preserve">проверка соблюдения требований законодательства Российской Федерации и иных нормативных правовых актов Российской Федерации о размещении заказов (о контрактной системе в сфере закупок) в Муниципальном казенном учреждении культуры </w:t>
      </w:r>
      <w:r w:rsidR="00E316BF">
        <w:rPr>
          <w:i w:val="0"/>
        </w:rPr>
        <w:t xml:space="preserve"> «Сурковский</w:t>
      </w:r>
      <w:r>
        <w:rPr>
          <w:i w:val="0"/>
        </w:rPr>
        <w:t xml:space="preserve"> культурно-досуговый центр»</w:t>
      </w:r>
      <w:r>
        <w:rPr>
          <w:rFonts w:cs="Times New Roman"/>
          <w:i w:val="0"/>
        </w:rPr>
        <w:t>.</w:t>
      </w:r>
      <w:r>
        <w:rPr>
          <w:rFonts w:cs="Times New Roman"/>
          <w:i w:val="0"/>
          <w:shd w:val="clear" w:color="auto" w:fill="FFFFFF" w:themeFill="background1"/>
        </w:rPr>
        <w:t xml:space="preserve"> </w:t>
      </w:r>
    </w:p>
    <w:p w:rsidR="00EF2F62" w:rsidRDefault="00EF2F62" w:rsidP="00EF2F62">
      <w:pPr>
        <w:tabs>
          <w:tab w:val="left" w:pos="567"/>
          <w:tab w:val="left" w:pos="993"/>
          <w:tab w:val="left" w:pos="9781"/>
          <w:tab w:val="left" w:pos="9921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Проверяемый период: </w:t>
      </w:r>
      <w:r>
        <w:rPr>
          <w:sz w:val="24"/>
          <w:szCs w:val="24"/>
        </w:rPr>
        <w:t>с 01.01.202</w:t>
      </w:r>
      <w:r w:rsidR="006C5ED0">
        <w:rPr>
          <w:sz w:val="24"/>
          <w:szCs w:val="24"/>
        </w:rPr>
        <w:t>3</w:t>
      </w:r>
      <w:r>
        <w:rPr>
          <w:sz w:val="24"/>
          <w:szCs w:val="24"/>
        </w:rPr>
        <w:t xml:space="preserve"> по </w:t>
      </w:r>
      <w:r w:rsidR="00021872">
        <w:rPr>
          <w:sz w:val="24"/>
          <w:szCs w:val="24"/>
        </w:rPr>
        <w:t>0</w:t>
      </w:r>
      <w:bookmarkStart w:id="0" w:name="_GoBack"/>
      <w:bookmarkEnd w:id="0"/>
      <w:r w:rsidR="0002187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316BF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6C5ED0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EF2F62" w:rsidRDefault="00EF2F62" w:rsidP="00EF2F62">
      <w:pPr>
        <w:pStyle w:val="a4"/>
        <w:spacing w:before="0" w:after="0"/>
        <w:ind w:right="-57" w:firstLine="709"/>
        <w:jc w:val="both"/>
        <w:rPr>
          <w:rFonts w:cs="Times New Roman"/>
          <w:i w:val="0"/>
          <w:color w:val="auto"/>
          <w:shd w:val="clear" w:color="auto" w:fill="FFFFFF" w:themeFill="background1"/>
        </w:rPr>
      </w:pPr>
      <w:r>
        <w:rPr>
          <w:b/>
          <w:i w:val="0"/>
        </w:rPr>
        <w:t>Контрольное мероприятие проведено</w:t>
      </w:r>
      <w:r>
        <w:t xml:space="preserve"> </w:t>
      </w:r>
      <w:r>
        <w:rPr>
          <w:rFonts w:cs="Times New Roman"/>
          <w:i w:val="0"/>
          <w:color w:val="auto"/>
          <w:shd w:val="clear" w:color="auto" w:fill="FFFFFF" w:themeFill="background1"/>
        </w:rPr>
        <w:t xml:space="preserve">специалистом </w:t>
      </w:r>
      <w:r>
        <w:rPr>
          <w:i w:val="0"/>
          <w:color w:val="auto"/>
        </w:rPr>
        <w:t xml:space="preserve">администрации </w:t>
      </w:r>
      <w:r w:rsidR="00E316BF">
        <w:rPr>
          <w:i w:val="0"/>
          <w:color w:val="auto"/>
        </w:rPr>
        <w:t>Сурковского сельсовета</w:t>
      </w:r>
      <w:r>
        <w:rPr>
          <w:i w:val="0"/>
          <w:color w:val="auto"/>
        </w:rPr>
        <w:t xml:space="preserve"> Тогучинского района Новосибирской области</w:t>
      </w:r>
      <w:r w:rsidR="00E316BF">
        <w:rPr>
          <w:i w:val="0"/>
          <w:color w:val="auto"/>
        </w:rPr>
        <w:t xml:space="preserve"> Макута Еленой Сергеевной, тел. 20-855.</w:t>
      </w:r>
    </w:p>
    <w:p w:rsidR="00EF2F62" w:rsidRDefault="00EF2F62" w:rsidP="00EF2F6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проведения контрольного мероприятия</w:t>
      </w:r>
      <w:r>
        <w:rPr>
          <w:sz w:val="24"/>
          <w:szCs w:val="24"/>
        </w:rPr>
        <w:t xml:space="preserve">: составил </w:t>
      </w:r>
      <w:r w:rsidR="006C5ED0">
        <w:rPr>
          <w:sz w:val="24"/>
          <w:szCs w:val="24"/>
        </w:rPr>
        <w:t>7</w:t>
      </w:r>
      <w:r>
        <w:rPr>
          <w:sz w:val="24"/>
          <w:szCs w:val="24"/>
        </w:rPr>
        <w:t xml:space="preserve"> рабочих дней с 1</w:t>
      </w:r>
      <w:r w:rsidR="006C5ED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316BF">
        <w:rPr>
          <w:sz w:val="24"/>
          <w:szCs w:val="24"/>
        </w:rPr>
        <w:t>12.202</w:t>
      </w:r>
      <w:r w:rsidR="006C5ED0">
        <w:rPr>
          <w:sz w:val="24"/>
          <w:szCs w:val="24"/>
        </w:rPr>
        <w:t>3</w:t>
      </w:r>
      <w:r w:rsidR="00E316BF">
        <w:rPr>
          <w:sz w:val="24"/>
          <w:szCs w:val="24"/>
        </w:rPr>
        <w:t xml:space="preserve"> по 2</w:t>
      </w:r>
      <w:r w:rsidR="006C5ED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316BF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6C5ED0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EF2F62" w:rsidRDefault="00EF2F62" w:rsidP="00EF2F62">
      <w:pPr>
        <w:pStyle w:val="a4"/>
        <w:spacing w:before="0" w:after="0"/>
        <w:ind w:right="-57" w:firstLine="709"/>
        <w:jc w:val="both"/>
        <w:rPr>
          <w:i w:val="0"/>
          <w:color w:val="FF0000"/>
        </w:rPr>
      </w:pPr>
      <w:r>
        <w:rPr>
          <w:b/>
          <w:i w:val="0"/>
          <w:color w:val="auto"/>
        </w:rPr>
        <w:t>Предмет контрольного мероприятия</w:t>
      </w:r>
      <w:r>
        <w:rPr>
          <w:i w:val="0"/>
          <w:color w:val="auto"/>
        </w:rPr>
        <w:t xml:space="preserve">: соблюдение </w:t>
      </w:r>
      <w:r>
        <w:rPr>
          <w:i w:val="0"/>
        </w:rPr>
        <w:t>Муниципальном казенном учреждении культуры «</w:t>
      </w:r>
      <w:r w:rsidR="00E316BF">
        <w:rPr>
          <w:i w:val="0"/>
        </w:rPr>
        <w:t>Сурковский</w:t>
      </w:r>
      <w:r>
        <w:rPr>
          <w:i w:val="0"/>
        </w:rPr>
        <w:t xml:space="preserve"> культурно-досуговый центр»</w:t>
      </w:r>
      <w:r>
        <w:rPr>
          <w:rFonts w:cs="Times New Roman"/>
          <w:i w:val="0"/>
        </w:rPr>
        <w:t xml:space="preserve"> </w:t>
      </w:r>
      <w:r>
        <w:rPr>
          <w:i w:val="0"/>
          <w:color w:val="auto"/>
        </w:rPr>
        <w:t xml:space="preserve">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 </w:t>
      </w:r>
    </w:p>
    <w:p w:rsidR="00EF2F62" w:rsidRDefault="00EF2F62" w:rsidP="00EF2F6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об объекте контроля:</w:t>
      </w:r>
    </w:p>
    <w:p w:rsidR="00E316BF" w:rsidRPr="00470331" w:rsidRDefault="00E316BF" w:rsidP="00E316BF">
      <w:pPr>
        <w:shd w:val="clear" w:color="auto" w:fill="FFFFFF"/>
        <w:ind w:firstLine="567"/>
        <w:rPr>
          <w:bCs/>
          <w:iCs/>
          <w:color w:val="auto"/>
          <w:sz w:val="24"/>
          <w:szCs w:val="24"/>
        </w:rPr>
      </w:pPr>
      <w:r w:rsidRPr="00470331">
        <w:rPr>
          <w:bCs/>
          <w:iCs/>
          <w:color w:val="auto"/>
          <w:sz w:val="24"/>
          <w:szCs w:val="24"/>
        </w:rPr>
        <w:t>Полное наименование объекта проверки:</w:t>
      </w:r>
    </w:p>
    <w:p w:rsidR="00E316BF" w:rsidRPr="00470331" w:rsidRDefault="00E316BF" w:rsidP="00E316BF">
      <w:pPr>
        <w:shd w:val="clear" w:color="auto" w:fill="FFFFFF"/>
        <w:ind w:firstLine="567"/>
        <w:jc w:val="both"/>
        <w:rPr>
          <w:color w:val="auto"/>
          <w:sz w:val="24"/>
          <w:szCs w:val="24"/>
        </w:rPr>
      </w:pPr>
      <w:r w:rsidRPr="00470331">
        <w:rPr>
          <w:bCs/>
          <w:iCs/>
          <w:color w:val="FF0000"/>
          <w:sz w:val="24"/>
          <w:szCs w:val="24"/>
        </w:rPr>
        <w:t> </w:t>
      </w:r>
      <w:r w:rsidRPr="00470331">
        <w:rPr>
          <w:color w:val="auto"/>
          <w:sz w:val="24"/>
          <w:szCs w:val="24"/>
        </w:rPr>
        <w:t>муниципальное казённое учреждение культуры «Сурковский культурно-досуговый центр» (далее - Заказчик).</w:t>
      </w:r>
    </w:p>
    <w:p w:rsidR="00E316BF" w:rsidRPr="00470331" w:rsidRDefault="00E316BF" w:rsidP="00E316BF">
      <w:pPr>
        <w:shd w:val="clear" w:color="auto" w:fill="FFFFFF"/>
        <w:ind w:firstLine="567"/>
        <w:jc w:val="both"/>
        <w:rPr>
          <w:color w:val="auto"/>
          <w:sz w:val="24"/>
          <w:szCs w:val="24"/>
        </w:rPr>
      </w:pPr>
      <w:r w:rsidRPr="00470331">
        <w:rPr>
          <w:bCs/>
          <w:iCs/>
          <w:color w:val="auto"/>
          <w:sz w:val="24"/>
          <w:szCs w:val="24"/>
        </w:rPr>
        <w:t>Сокращенное наименование: </w:t>
      </w:r>
      <w:r w:rsidRPr="00470331">
        <w:rPr>
          <w:color w:val="auto"/>
          <w:sz w:val="24"/>
          <w:szCs w:val="24"/>
        </w:rPr>
        <w:t>МКУК «Сурковский КДЦ».</w:t>
      </w:r>
    </w:p>
    <w:p w:rsidR="00E316BF" w:rsidRPr="00470331" w:rsidRDefault="00E316BF" w:rsidP="00E316BF">
      <w:pPr>
        <w:shd w:val="clear" w:color="auto" w:fill="FFFFFF"/>
        <w:ind w:firstLine="567"/>
        <w:jc w:val="both"/>
        <w:rPr>
          <w:color w:val="auto"/>
          <w:sz w:val="24"/>
          <w:szCs w:val="24"/>
        </w:rPr>
      </w:pPr>
      <w:r w:rsidRPr="00470331">
        <w:rPr>
          <w:color w:val="auto"/>
          <w:sz w:val="24"/>
          <w:szCs w:val="24"/>
        </w:rPr>
        <w:t>ИНН, КПП  объекта контроля: 5438315490/</w:t>
      </w:r>
      <w:r w:rsidR="00C410BE" w:rsidRPr="00470331">
        <w:rPr>
          <w:color w:val="auto"/>
          <w:sz w:val="24"/>
          <w:szCs w:val="24"/>
        </w:rPr>
        <w:t>543801001</w:t>
      </w:r>
    </w:p>
    <w:p w:rsidR="00E316BF" w:rsidRPr="00470331" w:rsidRDefault="00E316BF" w:rsidP="00E316BF">
      <w:pPr>
        <w:shd w:val="clear" w:color="auto" w:fill="FFFFFF"/>
        <w:ind w:firstLine="567"/>
        <w:jc w:val="both"/>
        <w:rPr>
          <w:color w:val="auto"/>
          <w:sz w:val="24"/>
          <w:szCs w:val="24"/>
        </w:rPr>
      </w:pPr>
      <w:r w:rsidRPr="00470331">
        <w:rPr>
          <w:color w:val="auto"/>
          <w:sz w:val="24"/>
          <w:szCs w:val="24"/>
        </w:rPr>
        <w:t>ОГРН объекта контроля: 1055461001012</w:t>
      </w:r>
    </w:p>
    <w:p w:rsidR="00E316BF" w:rsidRPr="00470331" w:rsidRDefault="00E316BF" w:rsidP="00E316BF">
      <w:pPr>
        <w:shd w:val="clear" w:color="auto" w:fill="FFFFFF"/>
        <w:ind w:firstLine="567"/>
        <w:jc w:val="both"/>
        <w:rPr>
          <w:color w:val="auto"/>
          <w:sz w:val="24"/>
          <w:szCs w:val="24"/>
        </w:rPr>
      </w:pPr>
      <w:r w:rsidRPr="00470331">
        <w:rPr>
          <w:color w:val="auto"/>
          <w:sz w:val="24"/>
          <w:szCs w:val="24"/>
        </w:rPr>
        <w:t>ОКПО :</w:t>
      </w:r>
      <w:r w:rsidR="00C410BE" w:rsidRPr="00470331">
        <w:rPr>
          <w:color w:val="auto"/>
          <w:sz w:val="24"/>
          <w:szCs w:val="24"/>
        </w:rPr>
        <w:t xml:space="preserve"> </w:t>
      </w:r>
      <w:r w:rsidR="00C410BE" w:rsidRPr="00470331">
        <w:rPr>
          <w:sz w:val="24"/>
          <w:szCs w:val="24"/>
        </w:rPr>
        <w:t xml:space="preserve"> 75857634</w:t>
      </w:r>
    </w:p>
    <w:p w:rsidR="00EF2F62" w:rsidRPr="00470331" w:rsidRDefault="00EF2F62" w:rsidP="00EF2F62">
      <w:pPr>
        <w:pStyle w:val="a7"/>
        <w:jc w:val="both"/>
        <w:rPr>
          <w:rFonts w:ascii="Times New Roman" w:hAnsi="Times New Roman"/>
          <w:color w:val="auto"/>
          <w:sz w:val="24"/>
          <w:szCs w:val="24"/>
        </w:rPr>
      </w:pPr>
      <w:r w:rsidRPr="00470331">
        <w:rPr>
          <w:rFonts w:ascii="Times New Roman" w:hAnsi="Times New Roman"/>
          <w:color w:val="auto"/>
          <w:sz w:val="24"/>
          <w:szCs w:val="24"/>
        </w:rPr>
        <w:lastRenderedPageBreak/>
        <w:t>Телефон</w:t>
      </w:r>
      <w:r w:rsidR="00E316BF" w:rsidRPr="004703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70331">
        <w:rPr>
          <w:rFonts w:ascii="Times New Roman" w:hAnsi="Times New Roman"/>
          <w:color w:val="auto"/>
          <w:sz w:val="24"/>
          <w:szCs w:val="24"/>
        </w:rPr>
        <w:t>: 8 (38340)</w:t>
      </w:r>
      <w:r w:rsidR="00E316BF" w:rsidRPr="00470331">
        <w:rPr>
          <w:rFonts w:ascii="Times New Roman" w:hAnsi="Times New Roman"/>
          <w:color w:val="auto"/>
          <w:sz w:val="24"/>
          <w:szCs w:val="24"/>
        </w:rPr>
        <w:t xml:space="preserve">33-103 </w:t>
      </w:r>
    </w:p>
    <w:p w:rsidR="00E316BF" w:rsidRPr="00470331" w:rsidRDefault="00EF2F62" w:rsidP="00E316BF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 w:rsidRPr="00470331">
        <w:rPr>
          <w:rFonts w:ascii="Times New Roman" w:hAnsi="Times New Roman"/>
          <w:color w:val="auto"/>
          <w:sz w:val="24"/>
          <w:szCs w:val="24"/>
        </w:rPr>
        <w:t xml:space="preserve">Адрес электронной почты: </w:t>
      </w:r>
      <w:r w:rsidRPr="004703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16BF" w:rsidRPr="00470331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E316BF" w:rsidRPr="00470331">
        <w:rPr>
          <w:rFonts w:ascii="Times New Roman" w:eastAsiaTheme="minorHAnsi" w:hAnsi="Times New Roman"/>
          <w:color w:val="auto"/>
          <w:sz w:val="24"/>
          <w:szCs w:val="24"/>
        </w:rPr>
        <w:t>Маргарита Часовская &lt;sdk.surkovo@mail.ru&gt;</w:t>
      </w:r>
      <w:r w:rsidR="00E316BF" w:rsidRPr="0047033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316BF" w:rsidRPr="00470331" w:rsidRDefault="00E316BF" w:rsidP="00E316BF">
      <w:pPr>
        <w:shd w:val="clear" w:color="auto" w:fill="FFFFFF"/>
        <w:ind w:firstLine="567"/>
        <w:jc w:val="both"/>
        <w:rPr>
          <w:color w:val="auto"/>
          <w:sz w:val="24"/>
          <w:szCs w:val="24"/>
        </w:rPr>
      </w:pPr>
      <w:r w:rsidRPr="00470331">
        <w:rPr>
          <w:bCs/>
          <w:iCs/>
          <w:color w:val="auto"/>
          <w:sz w:val="24"/>
          <w:szCs w:val="24"/>
        </w:rPr>
        <w:t xml:space="preserve">Юридический адрес и почтовый адрес: </w:t>
      </w:r>
      <w:r w:rsidRPr="00470331">
        <w:rPr>
          <w:color w:val="auto"/>
          <w:sz w:val="24"/>
          <w:szCs w:val="24"/>
        </w:rPr>
        <w:t>Российская Федерация, 633423, Новосибирская область, Тогучинский район, с. Сурково, пер.Клубный, 2.</w:t>
      </w:r>
    </w:p>
    <w:p w:rsidR="00EF2F62" w:rsidRDefault="00EF2F62" w:rsidP="00EF2F62">
      <w:pPr>
        <w:pStyle w:val="2"/>
        <w:tabs>
          <w:tab w:val="left" w:pos="8222"/>
        </w:tabs>
        <w:ind w:firstLine="709"/>
        <w:rPr>
          <w:color w:val="auto"/>
          <w:sz w:val="24"/>
          <w:szCs w:val="24"/>
        </w:rPr>
      </w:pPr>
      <w:r w:rsidRPr="00470331">
        <w:rPr>
          <w:color w:val="auto"/>
          <w:sz w:val="24"/>
          <w:szCs w:val="24"/>
          <w:shd w:val="clear" w:color="auto" w:fill="FFFFFF"/>
        </w:rPr>
        <w:t>На момент проведения проверки директором МКУК</w:t>
      </w:r>
      <w:r w:rsidR="004B618E" w:rsidRPr="00470331">
        <w:rPr>
          <w:color w:val="auto"/>
          <w:sz w:val="24"/>
          <w:szCs w:val="24"/>
          <w:shd w:val="clear" w:color="auto" w:fill="FFFFFF"/>
        </w:rPr>
        <w:t xml:space="preserve"> </w:t>
      </w:r>
      <w:r w:rsidR="00C410BE" w:rsidRPr="00470331">
        <w:rPr>
          <w:color w:val="auto"/>
          <w:sz w:val="24"/>
          <w:szCs w:val="24"/>
          <w:shd w:val="clear" w:color="auto" w:fill="FFFFFF"/>
        </w:rPr>
        <w:t xml:space="preserve"> «Сурковский КДЦ »</w:t>
      </w:r>
      <w:r w:rsidRPr="00470331">
        <w:rPr>
          <w:color w:val="auto"/>
          <w:sz w:val="24"/>
          <w:szCs w:val="24"/>
          <w:shd w:val="clear" w:color="auto" w:fill="FFFFFF"/>
        </w:rPr>
        <w:t xml:space="preserve"> </w:t>
      </w:r>
      <w:r w:rsidRPr="00470331">
        <w:rPr>
          <w:color w:val="auto"/>
          <w:sz w:val="24"/>
          <w:szCs w:val="24"/>
        </w:rPr>
        <w:t xml:space="preserve">является </w:t>
      </w:r>
      <w:r w:rsidR="00C410BE" w:rsidRPr="00470331">
        <w:rPr>
          <w:color w:val="auto"/>
          <w:sz w:val="24"/>
          <w:szCs w:val="24"/>
        </w:rPr>
        <w:t>Часовская Маргарита Михайловна</w:t>
      </w:r>
      <w:r w:rsidR="0081426F">
        <w:rPr>
          <w:color w:val="auto"/>
          <w:sz w:val="24"/>
          <w:szCs w:val="24"/>
        </w:rPr>
        <w:t>.</w:t>
      </w:r>
    </w:p>
    <w:p w:rsidR="00067A0F" w:rsidRDefault="00F30542" w:rsidP="00F30542">
      <w:pPr>
        <w:pStyle w:val="2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F30542">
        <w:rPr>
          <w:color w:val="auto"/>
          <w:sz w:val="24"/>
          <w:szCs w:val="24"/>
          <w:shd w:val="clear" w:color="auto" w:fill="FFFFFF"/>
        </w:rPr>
        <w:t>МКУК «</w:t>
      </w:r>
      <w:r>
        <w:rPr>
          <w:color w:val="auto"/>
          <w:sz w:val="24"/>
          <w:szCs w:val="24"/>
          <w:shd w:val="clear" w:color="auto" w:fill="FFFFFF"/>
        </w:rPr>
        <w:t>Сурковский</w:t>
      </w:r>
      <w:r w:rsidRPr="00F30542">
        <w:rPr>
          <w:color w:val="auto"/>
          <w:sz w:val="24"/>
          <w:szCs w:val="24"/>
          <w:shd w:val="clear" w:color="auto" w:fill="FFFFFF"/>
        </w:rPr>
        <w:t xml:space="preserve"> КДЦ» является некоммерческой организацией. Постановлением администрации </w:t>
      </w:r>
      <w:r>
        <w:rPr>
          <w:color w:val="auto"/>
          <w:sz w:val="24"/>
          <w:szCs w:val="24"/>
          <w:shd w:val="clear" w:color="auto" w:fill="FFFFFF"/>
        </w:rPr>
        <w:t>Сурковского</w:t>
      </w:r>
      <w:r w:rsidRPr="00F30542">
        <w:rPr>
          <w:color w:val="auto"/>
          <w:sz w:val="24"/>
          <w:szCs w:val="24"/>
          <w:shd w:val="clear" w:color="auto" w:fill="FFFFFF"/>
        </w:rPr>
        <w:t xml:space="preserve"> сельсовета Тогучинского района Новосибирской области </w:t>
      </w:r>
      <w:r w:rsidR="005D22CB" w:rsidRPr="00FA53A9">
        <w:rPr>
          <w:color w:val="auto"/>
          <w:sz w:val="24"/>
          <w:szCs w:val="24"/>
          <w:shd w:val="clear" w:color="auto" w:fill="FFFFFF"/>
        </w:rPr>
        <w:t>от 14.10.2015</w:t>
      </w:r>
      <w:r w:rsidRPr="00FA53A9">
        <w:rPr>
          <w:color w:val="auto"/>
          <w:sz w:val="24"/>
          <w:szCs w:val="24"/>
          <w:shd w:val="clear" w:color="auto" w:fill="FFFFFF"/>
        </w:rPr>
        <w:t xml:space="preserve"> №</w:t>
      </w:r>
      <w:r w:rsidR="00067A0F" w:rsidRPr="00FA53A9">
        <w:rPr>
          <w:color w:val="auto"/>
          <w:sz w:val="24"/>
          <w:szCs w:val="24"/>
          <w:shd w:val="clear" w:color="auto" w:fill="FFFFFF"/>
        </w:rPr>
        <w:t xml:space="preserve"> 92</w:t>
      </w:r>
      <w:r w:rsidRPr="00FA53A9">
        <w:rPr>
          <w:color w:val="auto"/>
          <w:sz w:val="24"/>
          <w:szCs w:val="24"/>
          <w:shd w:val="clear" w:color="auto" w:fill="FFFFFF"/>
        </w:rPr>
        <w:t xml:space="preserve"> </w:t>
      </w:r>
      <w:r w:rsidRPr="001C7777">
        <w:rPr>
          <w:color w:val="auto"/>
          <w:sz w:val="24"/>
          <w:szCs w:val="24"/>
          <w:shd w:val="clear" w:color="auto" w:fill="FFFFFF"/>
        </w:rPr>
        <w:t>утвержден устав</w:t>
      </w:r>
      <w:r w:rsidRPr="00F30542">
        <w:rPr>
          <w:color w:val="auto"/>
          <w:sz w:val="24"/>
          <w:szCs w:val="24"/>
          <w:shd w:val="clear" w:color="auto" w:fill="FFFFFF"/>
        </w:rPr>
        <w:t xml:space="preserve"> МКУК «</w:t>
      </w:r>
      <w:r>
        <w:rPr>
          <w:color w:val="auto"/>
          <w:sz w:val="24"/>
          <w:szCs w:val="24"/>
          <w:shd w:val="clear" w:color="auto" w:fill="FFFFFF"/>
        </w:rPr>
        <w:t>Сурковский</w:t>
      </w:r>
      <w:r w:rsidRPr="00F30542">
        <w:rPr>
          <w:color w:val="auto"/>
          <w:sz w:val="24"/>
          <w:szCs w:val="24"/>
          <w:shd w:val="clear" w:color="auto" w:fill="FFFFFF"/>
        </w:rPr>
        <w:t xml:space="preserve"> культурно-досуговый центр</w:t>
      </w:r>
      <w:r w:rsidRPr="00067A0F">
        <w:rPr>
          <w:color w:val="auto"/>
          <w:sz w:val="24"/>
          <w:szCs w:val="24"/>
          <w:shd w:val="clear" w:color="auto" w:fill="FFFFFF"/>
        </w:rPr>
        <w:t xml:space="preserve">». </w:t>
      </w:r>
      <w:r w:rsidR="00067A0F" w:rsidRPr="00067A0F">
        <w:rPr>
          <w:color w:val="auto"/>
          <w:sz w:val="24"/>
          <w:szCs w:val="24"/>
          <w:shd w:val="clear" w:color="auto" w:fill="FFFFFF"/>
        </w:rPr>
        <w:t>(с изменениями от 01.</w:t>
      </w:r>
      <w:r w:rsidR="00067A0F">
        <w:rPr>
          <w:color w:val="auto"/>
          <w:sz w:val="24"/>
          <w:szCs w:val="24"/>
          <w:shd w:val="clear" w:color="auto" w:fill="FFFFFF"/>
        </w:rPr>
        <w:t>03.2018 № 15;)</w:t>
      </w:r>
    </w:p>
    <w:p w:rsidR="00F30542" w:rsidRPr="00F30542" w:rsidRDefault="00F30542" w:rsidP="00F30542">
      <w:pPr>
        <w:pStyle w:val="2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F30542">
        <w:rPr>
          <w:color w:val="auto"/>
          <w:sz w:val="24"/>
          <w:szCs w:val="24"/>
          <w:shd w:val="clear" w:color="auto" w:fill="FFFFFF"/>
        </w:rPr>
        <w:t xml:space="preserve">Учредителем учреждения является </w:t>
      </w:r>
      <w:r>
        <w:rPr>
          <w:color w:val="auto"/>
          <w:sz w:val="24"/>
          <w:szCs w:val="24"/>
          <w:shd w:val="clear" w:color="auto" w:fill="FFFFFF"/>
        </w:rPr>
        <w:t>Сурковский</w:t>
      </w:r>
      <w:r w:rsidRPr="00F30542">
        <w:rPr>
          <w:color w:val="auto"/>
          <w:sz w:val="24"/>
          <w:szCs w:val="24"/>
          <w:shd w:val="clear" w:color="auto" w:fill="FFFFFF"/>
        </w:rPr>
        <w:t xml:space="preserve"> сельсовет Тогучинского района Новосибирской области. </w:t>
      </w:r>
    </w:p>
    <w:p w:rsidR="00F30542" w:rsidRPr="00F30542" w:rsidRDefault="00F30542" w:rsidP="00F30542">
      <w:pPr>
        <w:pStyle w:val="2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F30542">
        <w:rPr>
          <w:color w:val="auto"/>
          <w:sz w:val="24"/>
          <w:szCs w:val="24"/>
          <w:shd w:val="clear" w:color="auto" w:fill="FFFFFF"/>
        </w:rPr>
        <w:t xml:space="preserve">Полномочия учредителя Учреждения в пределах компетенции, установленной законодательством Российской Федерации, Новосибирской области, Уставом </w:t>
      </w:r>
      <w:r w:rsidR="0040247B">
        <w:rPr>
          <w:color w:val="auto"/>
          <w:sz w:val="24"/>
          <w:szCs w:val="24"/>
          <w:shd w:val="clear" w:color="auto" w:fill="FFFFFF"/>
        </w:rPr>
        <w:t>Сурковского</w:t>
      </w:r>
      <w:r w:rsidRPr="00F30542">
        <w:rPr>
          <w:color w:val="auto"/>
          <w:sz w:val="24"/>
          <w:szCs w:val="24"/>
          <w:shd w:val="clear" w:color="auto" w:fill="FFFFFF"/>
        </w:rPr>
        <w:t xml:space="preserve"> сельсовета, иными нормативными правовыми актами </w:t>
      </w:r>
      <w:r w:rsidR="0040247B">
        <w:rPr>
          <w:color w:val="auto"/>
          <w:sz w:val="24"/>
          <w:szCs w:val="24"/>
          <w:shd w:val="clear" w:color="auto" w:fill="FFFFFF"/>
        </w:rPr>
        <w:t>Сурковского</w:t>
      </w:r>
      <w:r w:rsidRPr="00F30542">
        <w:rPr>
          <w:color w:val="auto"/>
          <w:sz w:val="24"/>
          <w:szCs w:val="24"/>
          <w:shd w:val="clear" w:color="auto" w:fill="FFFFFF"/>
        </w:rPr>
        <w:t xml:space="preserve"> сельсовета осуществляют администрация </w:t>
      </w:r>
      <w:r w:rsidR="0040247B">
        <w:rPr>
          <w:color w:val="auto"/>
          <w:sz w:val="24"/>
          <w:szCs w:val="24"/>
          <w:shd w:val="clear" w:color="auto" w:fill="FFFFFF"/>
        </w:rPr>
        <w:t>Сурковского</w:t>
      </w:r>
      <w:r w:rsidRPr="00F30542">
        <w:rPr>
          <w:color w:val="auto"/>
          <w:sz w:val="24"/>
          <w:szCs w:val="24"/>
          <w:shd w:val="clear" w:color="auto" w:fill="FFFFFF"/>
        </w:rPr>
        <w:t xml:space="preserve"> сельсовета Тогучинского района Новосибирской области. Учреждение находится в ведомственном подчинении администрации </w:t>
      </w:r>
      <w:r w:rsidR="0040247B">
        <w:rPr>
          <w:color w:val="auto"/>
          <w:sz w:val="24"/>
          <w:szCs w:val="24"/>
          <w:shd w:val="clear" w:color="auto" w:fill="FFFFFF"/>
        </w:rPr>
        <w:t>Сурковского</w:t>
      </w:r>
      <w:r w:rsidRPr="00F30542">
        <w:rPr>
          <w:color w:val="auto"/>
          <w:sz w:val="24"/>
          <w:szCs w:val="24"/>
          <w:shd w:val="clear" w:color="auto" w:fill="FFFFFF"/>
        </w:rPr>
        <w:t xml:space="preserve"> сельсовета Тогучинского района Новосибирской области.</w:t>
      </w:r>
    </w:p>
    <w:p w:rsidR="00F30542" w:rsidRPr="00F30542" w:rsidRDefault="00F30542" w:rsidP="00F30542">
      <w:pPr>
        <w:pStyle w:val="2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F30542">
        <w:rPr>
          <w:color w:val="auto"/>
          <w:sz w:val="24"/>
          <w:szCs w:val="24"/>
          <w:shd w:val="clear" w:color="auto" w:fill="FFFFFF"/>
        </w:rPr>
        <w:t xml:space="preserve"> Проверяемое учреждение является юридическим лицом, имеет самостоятельный баланс, лицевой счет в территориальных органах Федерального казначейства, круглую печать со своим наименованием, вправе иметь штампы, бланки со своим наименованием, эмблему учреждения и другие средства индивидуализации. </w:t>
      </w:r>
    </w:p>
    <w:p w:rsidR="00F30542" w:rsidRPr="00F30542" w:rsidRDefault="00F30542" w:rsidP="00F30542">
      <w:pPr>
        <w:pStyle w:val="2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F30542">
        <w:rPr>
          <w:color w:val="auto"/>
          <w:sz w:val="24"/>
          <w:szCs w:val="24"/>
          <w:shd w:val="clear" w:color="auto" w:fill="FFFFFF"/>
        </w:rPr>
        <w:t>В соответствии с пунктом 2.2 Устава, МКУК «</w:t>
      </w:r>
      <w:r w:rsidR="0040247B">
        <w:rPr>
          <w:color w:val="auto"/>
          <w:sz w:val="24"/>
          <w:szCs w:val="24"/>
          <w:shd w:val="clear" w:color="auto" w:fill="FFFFFF"/>
        </w:rPr>
        <w:t>Сурковский</w:t>
      </w:r>
      <w:r w:rsidRPr="00F30542">
        <w:rPr>
          <w:color w:val="auto"/>
          <w:sz w:val="24"/>
          <w:szCs w:val="24"/>
          <w:shd w:val="clear" w:color="auto" w:fill="FFFFFF"/>
        </w:rPr>
        <w:t xml:space="preserve"> культурно-досуговый центр» осуществляет следующие виды деятельности:</w:t>
      </w:r>
    </w:p>
    <w:p w:rsidR="00EF2F62" w:rsidRDefault="00F30542" w:rsidP="001C7777">
      <w:pPr>
        <w:pStyle w:val="2"/>
        <w:tabs>
          <w:tab w:val="left" w:pos="8222"/>
        </w:tabs>
        <w:ind w:firstLine="709"/>
        <w:rPr>
          <w:sz w:val="24"/>
          <w:szCs w:val="24"/>
          <w:highlight w:val="cyan"/>
        </w:rPr>
      </w:pPr>
      <w:r w:rsidRPr="00067A0F">
        <w:rPr>
          <w:color w:val="auto"/>
          <w:sz w:val="24"/>
          <w:szCs w:val="24"/>
          <w:shd w:val="clear" w:color="auto" w:fill="FFFFFF"/>
        </w:rPr>
        <w:t>- создание и организация работы клубных формирований, таких как коллективы, студии и кружки любительского художественного творчества, любительские объединения  различной направленности, организация и проведение  фестивалей, смотров, конкурсов, выставок и других форм результатов творческой деятельности клубных формирований, проведение концертов, спектаклей,  театрально - зрелищных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традициями, в том числе с участием профессиональных творческих коллективов, исполнителей, авторов, демонстрация кинофильмов  и видеопрограмм, в том числе в рамках культурно - массовых мероприятий, организация и проведение кинофестивалей, киноутренников, киноакций и других киномероприятий, организация досуга различных групп населения, в том числе  проведение вечеров отдыха, танцевальных и других  вечеров, дискотек, балов</w:t>
      </w:r>
      <w:r w:rsidR="006C5ED0" w:rsidRPr="00067A0F">
        <w:rPr>
          <w:color w:val="auto"/>
          <w:sz w:val="24"/>
          <w:szCs w:val="24"/>
          <w:shd w:val="clear" w:color="auto" w:fill="FFFFFF"/>
        </w:rPr>
        <w:t>,</w:t>
      </w:r>
      <w:r w:rsidRPr="00067A0F">
        <w:rPr>
          <w:color w:val="auto"/>
          <w:sz w:val="24"/>
          <w:szCs w:val="24"/>
          <w:shd w:val="clear" w:color="auto" w:fill="FFFFFF"/>
        </w:rPr>
        <w:t xml:space="preserve"> игровых программ и других мероприятий, осуществление других видов творческой, познавательной и досуговой деятельности, в том числе  по социально - творческим заказам, соответствующим целям учреждения, оказание услуг в области культуры при проведении торговых ярмарок, спортивных мероприятий, юбилейных дат учреждений и организаций, профессиональных праздников и памятных дат, оказание консультативной, методической и организационно-творческой помощи в подготовке и проведении культурно - массовых мероприятий, рекламно - информационная деятельность, в том числе изготовление, тиражирование, распространение рекламного и информационного материала, видеоматериала  и фонограмм, связанных с художественно - творческой деятельностью Учреждения, организация работы спортивно - оздоровительных клубов и секций, групп туризма и здоровья, проведение физкультурно - массовых и спортивных мероприятий, организация работы   буфета и других пунктов питания для улучшения культурного обслуживания населения</w:t>
      </w:r>
      <w:r w:rsidR="001C7777">
        <w:rPr>
          <w:color w:val="auto"/>
          <w:sz w:val="24"/>
          <w:szCs w:val="24"/>
          <w:shd w:val="clear" w:color="auto" w:fill="FFFFFF"/>
        </w:rPr>
        <w:t xml:space="preserve">    Свои  виды   деятельности   укажите или оставьте</w:t>
      </w:r>
    </w:p>
    <w:p w:rsidR="00EF2F62" w:rsidRDefault="00EF2F62" w:rsidP="00EF2F62">
      <w:pPr>
        <w:ind w:firstLine="709"/>
        <w:jc w:val="both"/>
        <w:rPr>
          <w:i/>
          <w:color w:val="auto"/>
          <w:sz w:val="24"/>
          <w:szCs w:val="24"/>
        </w:rPr>
      </w:pPr>
      <w:r>
        <w:rPr>
          <w:sz w:val="24"/>
          <w:szCs w:val="24"/>
        </w:rPr>
        <w:t xml:space="preserve">В рамках полномочий, установленных Законом № 44-ФЗ, участники процесса закупки используют в своей работе электронную подпись. Право использования электронно-цифровой подписи в целях подписания муниципальных контрактов от лица </w:t>
      </w:r>
      <w:r>
        <w:rPr>
          <w:sz w:val="24"/>
          <w:szCs w:val="24"/>
        </w:rPr>
        <w:lastRenderedPageBreak/>
        <w:t xml:space="preserve">заказчика, размещения на официальном сайте в сети «Интернет» информации о закупках для обеспечения нужд </w:t>
      </w:r>
      <w:r w:rsidRPr="00355223">
        <w:rPr>
          <w:color w:val="auto"/>
          <w:sz w:val="24"/>
          <w:szCs w:val="24"/>
        </w:rPr>
        <w:t>МКУК</w:t>
      </w:r>
      <w:r w:rsidR="00C410BE" w:rsidRPr="00355223">
        <w:rPr>
          <w:color w:val="auto"/>
          <w:sz w:val="24"/>
          <w:szCs w:val="24"/>
        </w:rPr>
        <w:t>»Сурковский КДЦ</w:t>
      </w:r>
      <w:r>
        <w:rPr>
          <w:color w:val="FF0000"/>
          <w:sz w:val="24"/>
          <w:szCs w:val="24"/>
        </w:rPr>
        <w:t xml:space="preserve"> </w:t>
      </w:r>
      <w:r w:rsidR="00355223">
        <w:rPr>
          <w:sz w:val="24"/>
          <w:szCs w:val="24"/>
        </w:rPr>
        <w:t xml:space="preserve">принадлежит директору Часовской Маргарите Михайловне. </w:t>
      </w:r>
    </w:p>
    <w:p w:rsidR="00EF2F62" w:rsidRDefault="00EF2F62" w:rsidP="00EF2F62">
      <w:pPr>
        <w:jc w:val="both"/>
        <w:rPr>
          <w:color w:val="FF0000"/>
          <w:sz w:val="24"/>
          <w:szCs w:val="24"/>
          <w:highlight w:val="cyan"/>
        </w:rPr>
      </w:pPr>
    </w:p>
    <w:p w:rsidR="00EF2F62" w:rsidRDefault="00EF2F62" w:rsidP="00EF2F62">
      <w:pPr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Настоящим контрольным мероприятием установлено:</w:t>
      </w:r>
    </w:p>
    <w:p w:rsidR="00EF2F62" w:rsidRDefault="00EF2F62" w:rsidP="00EF2F62">
      <w:pPr>
        <w:ind w:firstLine="709"/>
        <w:jc w:val="both"/>
        <w:rPr>
          <w:b/>
          <w:color w:val="auto"/>
          <w:sz w:val="24"/>
          <w:szCs w:val="24"/>
        </w:rPr>
      </w:pPr>
    </w:p>
    <w:p w:rsidR="00EF2F62" w:rsidRDefault="00EF2F62" w:rsidP="00EF2F62">
      <w:pPr>
        <w:pStyle w:val="a8"/>
        <w:numPr>
          <w:ilvl w:val="0"/>
          <w:numId w:val="1"/>
        </w:num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Входе проверки нормативно-правовых актов объекта контроля:</w:t>
      </w:r>
    </w:p>
    <w:p w:rsidR="00EF2F62" w:rsidRDefault="00EF2F62" w:rsidP="00EF2F62">
      <w:pPr>
        <w:ind w:firstLine="426"/>
        <w:jc w:val="both"/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Основная нормативная правовая база контрольного мероприятия</w:t>
      </w:r>
      <w:r>
        <w:rPr>
          <w:color w:val="auto"/>
          <w:sz w:val="24"/>
          <w:szCs w:val="24"/>
        </w:rPr>
        <w:t>. Перечень законодательных и других нормативных правовых актов проверяемого учреждения, выполнение которых проверено в ходе проверки:</w:t>
      </w:r>
    </w:p>
    <w:p w:rsidR="00EF2F62" w:rsidRDefault="00EF2F62" w:rsidP="00EF2F62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Федеральный закон </w:t>
      </w:r>
      <w:r>
        <w:rPr>
          <w:bCs/>
          <w:color w:val="auto"/>
          <w:sz w:val="24"/>
          <w:szCs w:val="24"/>
        </w:rPr>
        <w:t>от 05.04.2013 №</w:t>
      </w:r>
      <w:r>
        <w:rPr>
          <w:rFonts w:eastAsia="Calibri"/>
          <w:color w:val="auto"/>
          <w:sz w:val="24"/>
          <w:szCs w:val="24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-  Закон № 44-ФЗ);</w:t>
      </w:r>
    </w:p>
    <w:p w:rsidR="00EF2F62" w:rsidRDefault="00EF2F62" w:rsidP="00EF2F62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-  Постановление Правительства РФ от 30.09.2019 № 1279 «О планах-графиках закупок и о признании утратившими силу отдельных решений Правительства РФ»;</w:t>
      </w:r>
    </w:p>
    <w:p w:rsidR="00EF2F62" w:rsidRPr="00DF4872" w:rsidRDefault="00EF2F62" w:rsidP="00EF2F62">
      <w:pPr>
        <w:jc w:val="both"/>
        <w:rPr>
          <w:color w:val="auto"/>
          <w:sz w:val="24"/>
          <w:szCs w:val="24"/>
        </w:rPr>
      </w:pPr>
      <w:r w:rsidRPr="00DF4872">
        <w:rPr>
          <w:color w:val="auto"/>
          <w:sz w:val="24"/>
          <w:szCs w:val="24"/>
        </w:rPr>
        <w:t xml:space="preserve">- </w:t>
      </w:r>
      <w:r w:rsidRPr="001C7777">
        <w:rPr>
          <w:color w:val="FF0000"/>
          <w:sz w:val="24"/>
          <w:szCs w:val="24"/>
        </w:rPr>
        <w:t xml:space="preserve">Устав </w:t>
      </w:r>
      <w:r w:rsidR="00DF4872" w:rsidRPr="001C7777">
        <w:rPr>
          <w:color w:val="FF0000"/>
          <w:sz w:val="24"/>
          <w:szCs w:val="24"/>
        </w:rPr>
        <w:t>МКУК « Сурковский КДЦ»</w:t>
      </w:r>
      <w:r w:rsidRPr="001C7777">
        <w:rPr>
          <w:color w:val="FF0000"/>
          <w:sz w:val="24"/>
          <w:szCs w:val="24"/>
        </w:rPr>
        <w:t xml:space="preserve"> </w:t>
      </w:r>
      <w:r w:rsidR="005D22CB" w:rsidRPr="001C7777">
        <w:rPr>
          <w:color w:val="FF0000"/>
          <w:sz w:val="24"/>
          <w:szCs w:val="24"/>
        </w:rPr>
        <w:t>от 14.10</w:t>
      </w:r>
      <w:r w:rsidRPr="001C7777">
        <w:rPr>
          <w:color w:val="FF0000"/>
          <w:sz w:val="24"/>
          <w:szCs w:val="24"/>
        </w:rPr>
        <w:t xml:space="preserve">.2015 </w:t>
      </w:r>
      <w:r w:rsidR="004170AA" w:rsidRPr="001C7777">
        <w:rPr>
          <w:color w:val="FF0000"/>
          <w:sz w:val="24"/>
          <w:szCs w:val="24"/>
        </w:rPr>
        <w:t>№ 92</w:t>
      </w:r>
      <w:r w:rsidRPr="001C7777">
        <w:rPr>
          <w:color w:val="FF0000"/>
          <w:sz w:val="24"/>
          <w:szCs w:val="24"/>
        </w:rPr>
        <w:t xml:space="preserve">; </w:t>
      </w:r>
    </w:p>
    <w:p w:rsidR="00DF4872" w:rsidRPr="00067A0F" w:rsidRDefault="00EF2F62" w:rsidP="00EF2F62">
      <w:pPr>
        <w:jc w:val="both"/>
        <w:rPr>
          <w:color w:val="auto"/>
          <w:sz w:val="24"/>
          <w:szCs w:val="24"/>
        </w:rPr>
      </w:pPr>
      <w:r w:rsidRPr="00067A0F">
        <w:rPr>
          <w:color w:val="auto"/>
          <w:sz w:val="24"/>
          <w:szCs w:val="24"/>
        </w:rPr>
        <w:t xml:space="preserve">- Учетная политика </w:t>
      </w:r>
      <w:r w:rsidR="00DF4872" w:rsidRPr="00067A0F">
        <w:rPr>
          <w:color w:val="auto"/>
          <w:sz w:val="24"/>
          <w:szCs w:val="24"/>
        </w:rPr>
        <w:t xml:space="preserve">МКУК « Сурковский КДЦ» </w:t>
      </w:r>
      <w:r w:rsidRPr="00067A0F">
        <w:rPr>
          <w:color w:val="auto"/>
          <w:sz w:val="24"/>
          <w:szCs w:val="24"/>
        </w:rPr>
        <w:t>утвержденная приказом</w:t>
      </w:r>
      <w:r w:rsidR="005D22CB" w:rsidRPr="00067A0F">
        <w:rPr>
          <w:color w:val="auto"/>
          <w:sz w:val="24"/>
          <w:szCs w:val="24"/>
        </w:rPr>
        <w:t xml:space="preserve"> директора от 1</w:t>
      </w:r>
      <w:r w:rsidR="00067A0F" w:rsidRPr="00067A0F">
        <w:rPr>
          <w:color w:val="auto"/>
          <w:sz w:val="24"/>
          <w:szCs w:val="24"/>
        </w:rPr>
        <w:t>0</w:t>
      </w:r>
      <w:r w:rsidR="005D22CB" w:rsidRPr="00067A0F">
        <w:rPr>
          <w:color w:val="auto"/>
          <w:sz w:val="24"/>
          <w:szCs w:val="24"/>
        </w:rPr>
        <w:t>.01.202 № 1</w:t>
      </w:r>
      <w:r w:rsidRPr="00067A0F">
        <w:rPr>
          <w:color w:val="auto"/>
          <w:sz w:val="24"/>
          <w:szCs w:val="24"/>
        </w:rPr>
        <w:t xml:space="preserve"> </w:t>
      </w:r>
    </w:p>
    <w:p w:rsidR="00EF2F62" w:rsidRPr="00067A0F" w:rsidRDefault="00EF2F62" w:rsidP="00EF2F62">
      <w:pPr>
        <w:jc w:val="both"/>
        <w:rPr>
          <w:color w:val="auto"/>
          <w:sz w:val="24"/>
          <w:szCs w:val="24"/>
        </w:rPr>
      </w:pPr>
      <w:r w:rsidRPr="00067A0F">
        <w:rPr>
          <w:color w:val="auto"/>
          <w:sz w:val="24"/>
          <w:szCs w:val="24"/>
        </w:rPr>
        <w:t>- Распоряжение Главы</w:t>
      </w:r>
      <w:r w:rsidR="00DF4872" w:rsidRPr="00067A0F">
        <w:rPr>
          <w:color w:val="FF0000"/>
          <w:sz w:val="24"/>
          <w:szCs w:val="24"/>
        </w:rPr>
        <w:t xml:space="preserve"> </w:t>
      </w:r>
      <w:r w:rsidR="00DF4872" w:rsidRPr="00067A0F">
        <w:rPr>
          <w:color w:val="auto"/>
          <w:sz w:val="24"/>
          <w:szCs w:val="24"/>
        </w:rPr>
        <w:t xml:space="preserve">Сурковского сельсовета Тогучинского района Новосибирской области </w:t>
      </w:r>
      <w:r w:rsidRPr="00067A0F">
        <w:rPr>
          <w:color w:val="auto"/>
          <w:sz w:val="24"/>
          <w:szCs w:val="24"/>
        </w:rPr>
        <w:t xml:space="preserve"> </w:t>
      </w:r>
      <w:r w:rsidR="004170AA" w:rsidRPr="00067A0F">
        <w:rPr>
          <w:color w:val="auto"/>
          <w:sz w:val="24"/>
          <w:szCs w:val="24"/>
        </w:rPr>
        <w:t>от 01.01.2005</w:t>
      </w:r>
      <w:r w:rsidR="005D22CB" w:rsidRPr="00067A0F">
        <w:rPr>
          <w:color w:val="auto"/>
          <w:sz w:val="24"/>
          <w:szCs w:val="24"/>
        </w:rPr>
        <w:t xml:space="preserve"> № 1</w:t>
      </w:r>
      <w:r w:rsidR="00DF4872" w:rsidRPr="00067A0F">
        <w:rPr>
          <w:color w:val="auto"/>
          <w:sz w:val="24"/>
          <w:szCs w:val="24"/>
        </w:rPr>
        <w:t>, о назначении Часовской М.М.. директором МКУК « Сурковского КДЦ»</w:t>
      </w:r>
      <w:r w:rsidRPr="00067A0F">
        <w:rPr>
          <w:color w:val="auto"/>
          <w:sz w:val="24"/>
          <w:szCs w:val="24"/>
        </w:rPr>
        <w:t xml:space="preserve"> </w:t>
      </w:r>
      <w:r w:rsidR="005D22CB" w:rsidRPr="00067A0F">
        <w:rPr>
          <w:color w:val="auto"/>
          <w:sz w:val="24"/>
          <w:szCs w:val="24"/>
        </w:rPr>
        <w:t>с 01.01.2005</w:t>
      </w:r>
      <w:r w:rsidRPr="00067A0F">
        <w:rPr>
          <w:color w:val="auto"/>
          <w:sz w:val="24"/>
          <w:szCs w:val="24"/>
        </w:rPr>
        <w:t xml:space="preserve"> года;</w:t>
      </w:r>
    </w:p>
    <w:p w:rsidR="00EF2F62" w:rsidRPr="00FA53A9" w:rsidRDefault="00DF4872" w:rsidP="00EF2F62">
      <w:pPr>
        <w:jc w:val="both"/>
        <w:rPr>
          <w:color w:val="auto"/>
          <w:sz w:val="24"/>
          <w:szCs w:val="24"/>
        </w:rPr>
      </w:pPr>
      <w:r w:rsidRPr="00FA53A9">
        <w:rPr>
          <w:color w:val="auto"/>
          <w:sz w:val="24"/>
          <w:szCs w:val="24"/>
        </w:rPr>
        <w:t>- Приказ МК</w:t>
      </w:r>
      <w:r w:rsidR="00EF2F62" w:rsidRPr="00FA53A9">
        <w:rPr>
          <w:color w:val="auto"/>
          <w:sz w:val="24"/>
          <w:szCs w:val="24"/>
        </w:rPr>
        <w:t>У</w:t>
      </w:r>
      <w:r w:rsidRPr="00FA53A9">
        <w:rPr>
          <w:color w:val="auto"/>
          <w:sz w:val="24"/>
          <w:szCs w:val="24"/>
        </w:rPr>
        <w:t>К</w:t>
      </w:r>
      <w:r w:rsidR="003E7F1D" w:rsidRPr="00FA53A9">
        <w:rPr>
          <w:color w:val="auto"/>
          <w:sz w:val="24"/>
          <w:szCs w:val="24"/>
        </w:rPr>
        <w:t xml:space="preserve"> «Сурковский КДЦ»</w:t>
      </w:r>
      <w:r w:rsidR="00067A0F" w:rsidRPr="00FA53A9">
        <w:rPr>
          <w:color w:val="auto"/>
          <w:sz w:val="24"/>
          <w:szCs w:val="24"/>
        </w:rPr>
        <w:t xml:space="preserve"> от 11</w:t>
      </w:r>
      <w:r w:rsidR="00EF2F62" w:rsidRPr="00FA53A9">
        <w:rPr>
          <w:color w:val="auto"/>
          <w:sz w:val="24"/>
          <w:szCs w:val="24"/>
        </w:rPr>
        <w:t>.01.202</w:t>
      </w:r>
      <w:r w:rsidR="00067A0F" w:rsidRPr="00FA53A9">
        <w:rPr>
          <w:color w:val="auto"/>
          <w:sz w:val="24"/>
          <w:szCs w:val="24"/>
        </w:rPr>
        <w:t>3</w:t>
      </w:r>
      <w:r w:rsidR="00EF2F62" w:rsidRPr="00FA53A9">
        <w:rPr>
          <w:color w:val="auto"/>
          <w:sz w:val="24"/>
          <w:szCs w:val="24"/>
        </w:rPr>
        <w:t xml:space="preserve"> № </w:t>
      </w:r>
      <w:r w:rsidR="00067A0F" w:rsidRPr="00FA53A9">
        <w:rPr>
          <w:color w:val="auto"/>
          <w:sz w:val="24"/>
          <w:szCs w:val="24"/>
        </w:rPr>
        <w:t>6/2</w:t>
      </w:r>
      <w:r w:rsidR="00EF2F62" w:rsidRPr="00FA53A9">
        <w:rPr>
          <w:color w:val="auto"/>
          <w:sz w:val="24"/>
          <w:szCs w:val="24"/>
        </w:rPr>
        <w:t xml:space="preserve"> «О назначении</w:t>
      </w:r>
      <w:r w:rsidR="00067A0F" w:rsidRPr="00FA53A9">
        <w:rPr>
          <w:color w:val="auto"/>
          <w:sz w:val="24"/>
          <w:szCs w:val="24"/>
        </w:rPr>
        <w:t xml:space="preserve"> материально ответственного</w:t>
      </w:r>
      <w:r w:rsidR="00EF2F62" w:rsidRPr="00FA53A9">
        <w:rPr>
          <w:color w:val="auto"/>
          <w:sz w:val="24"/>
          <w:szCs w:val="24"/>
        </w:rPr>
        <w:t xml:space="preserve"> лиц</w:t>
      </w:r>
      <w:r w:rsidR="00067A0F" w:rsidRPr="00FA53A9">
        <w:rPr>
          <w:color w:val="auto"/>
          <w:sz w:val="24"/>
          <w:szCs w:val="24"/>
        </w:rPr>
        <w:t>а</w:t>
      </w:r>
      <w:r w:rsidR="00EF2F62" w:rsidRPr="00FA53A9">
        <w:rPr>
          <w:color w:val="auto"/>
          <w:sz w:val="24"/>
          <w:szCs w:val="24"/>
        </w:rPr>
        <w:t xml:space="preserve"> по</w:t>
      </w:r>
      <w:r w:rsidR="00067A0F" w:rsidRPr="00FA53A9">
        <w:rPr>
          <w:color w:val="auto"/>
          <w:sz w:val="24"/>
          <w:szCs w:val="24"/>
        </w:rPr>
        <w:t xml:space="preserve"> МКУК «Сурковский КДЦ»;</w:t>
      </w:r>
    </w:p>
    <w:p w:rsidR="00EF2F62" w:rsidRPr="00C51CC1" w:rsidRDefault="00C51CC1" w:rsidP="00EF2F62">
      <w:pPr>
        <w:jc w:val="both"/>
        <w:rPr>
          <w:color w:val="auto"/>
          <w:sz w:val="24"/>
          <w:szCs w:val="24"/>
        </w:rPr>
      </w:pPr>
      <w:r w:rsidRPr="00FA53A9">
        <w:rPr>
          <w:color w:val="auto"/>
          <w:sz w:val="24"/>
          <w:szCs w:val="24"/>
        </w:rPr>
        <w:t>- Приказом МК</w:t>
      </w:r>
      <w:r w:rsidR="00EF2F62" w:rsidRPr="00FA53A9">
        <w:rPr>
          <w:color w:val="auto"/>
          <w:sz w:val="24"/>
          <w:szCs w:val="24"/>
        </w:rPr>
        <w:t>У</w:t>
      </w:r>
      <w:r w:rsidRPr="00FA53A9">
        <w:rPr>
          <w:color w:val="auto"/>
          <w:sz w:val="24"/>
          <w:szCs w:val="24"/>
        </w:rPr>
        <w:t>К</w:t>
      </w:r>
      <w:r w:rsidR="00EF2F62" w:rsidRPr="00FA53A9">
        <w:rPr>
          <w:color w:val="auto"/>
          <w:sz w:val="24"/>
          <w:szCs w:val="24"/>
        </w:rPr>
        <w:t xml:space="preserve"> </w:t>
      </w:r>
      <w:r w:rsidRPr="00FA53A9">
        <w:rPr>
          <w:color w:val="auto"/>
          <w:sz w:val="24"/>
          <w:szCs w:val="24"/>
        </w:rPr>
        <w:t xml:space="preserve">« Сурковский КДЦ » </w:t>
      </w:r>
      <w:r w:rsidR="005D22CB" w:rsidRPr="00FA53A9">
        <w:rPr>
          <w:color w:val="auto"/>
          <w:sz w:val="24"/>
          <w:szCs w:val="24"/>
        </w:rPr>
        <w:t>от 24.11.2019 № 204</w:t>
      </w:r>
      <w:r w:rsidR="00EF2F62" w:rsidRPr="00FA53A9">
        <w:rPr>
          <w:color w:val="auto"/>
          <w:sz w:val="24"/>
          <w:szCs w:val="24"/>
        </w:rPr>
        <w:t xml:space="preserve"> «О назначении контрактного управляющего» и утверждении должностной инструкции контрактного управляющего.</w:t>
      </w:r>
    </w:p>
    <w:p w:rsidR="00EF2F62" w:rsidRDefault="00EF2F62" w:rsidP="00EF2F62">
      <w:pPr>
        <w:jc w:val="both"/>
        <w:rPr>
          <w:color w:val="FF0000"/>
          <w:sz w:val="24"/>
          <w:szCs w:val="24"/>
          <w:highlight w:val="yellow"/>
        </w:rPr>
      </w:pPr>
    </w:p>
    <w:p w:rsidR="00EF2F62" w:rsidRDefault="00EF2F62" w:rsidP="00EF2F6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Проверяемым учреждением к проведению контрольного мероприятия предоставлены следующие документы:</w:t>
      </w:r>
    </w:p>
    <w:p w:rsidR="00EF2F62" w:rsidRDefault="00EF2F62" w:rsidP="00EF2F6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устав </w:t>
      </w:r>
      <w:r w:rsidR="000314F5" w:rsidRPr="00075274">
        <w:rPr>
          <w:color w:val="auto"/>
          <w:sz w:val="24"/>
          <w:szCs w:val="24"/>
        </w:rPr>
        <w:t>МКУК « Сурковский КДЦ»</w:t>
      </w:r>
      <w:r w:rsidRPr="00075274">
        <w:rPr>
          <w:color w:val="auto"/>
          <w:sz w:val="24"/>
          <w:szCs w:val="24"/>
        </w:rPr>
        <w:t>;</w:t>
      </w:r>
    </w:p>
    <w:p w:rsidR="00EF2F62" w:rsidRDefault="00EF2F62" w:rsidP="00EF2F6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Ф.И.О. руководителя в проверяемом периоде (приказ о назначении);</w:t>
      </w:r>
    </w:p>
    <w:p w:rsidR="00EF2F62" w:rsidRDefault="00EF2F62" w:rsidP="00EF2F6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документы на контрактного управляющего (приказ, должностная инструкция специалиста по закупкам, копия удостоверения о прохождении обучения в сфере закупок, приказ о назначении ответственных должностных лиц по приемке товаров, выполнению работ, оказанию услуг для обеспечения муниципальных нужд муниципального заказчика, приказ о назначении контрактного управляющего, положение о контрактном управляющем);</w:t>
      </w:r>
    </w:p>
    <w:p w:rsidR="00EF2F62" w:rsidRDefault="00EF2F62" w:rsidP="00EF2F6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журналы учета </w:t>
      </w:r>
      <w:r w:rsidRPr="000314F5">
        <w:rPr>
          <w:color w:val="auto"/>
          <w:sz w:val="24"/>
          <w:szCs w:val="24"/>
        </w:rPr>
        <w:t xml:space="preserve">договоров </w:t>
      </w:r>
      <w:r w:rsidR="006C5ED0">
        <w:rPr>
          <w:color w:val="auto"/>
          <w:sz w:val="24"/>
          <w:szCs w:val="24"/>
        </w:rPr>
        <w:t>за 2023</w:t>
      </w:r>
      <w:r w:rsidR="000314F5" w:rsidRPr="000314F5">
        <w:rPr>
          <w:color w:val="auto"/>
          <w:sz w:val="24"/>
          <w:szCs w:val="24"/>
        </w:rPr>
        <w:t xml:space="preserve"> год</w:t>
      </w:r>
      <w:r w:rsidRPr="000314F5">
        <w:rPr>
          <w:color w:val="auto"/>
          <w:sz w:val="24"/>
          <w:szCs w:val="24"/>
        </w:rPr>
        <w:t>;</w:t>
      </w:r>
    </w:p>
    <w:p w:rsidR="00EF2F62" w:rsidRDefault="00EF2F62" w:rsidP="00EF2F62">
      <w:pPr>
        <w:jc w:val="both"/>
        <w:rPr>
          <w:color w:val="auto"/>
          <w:sz w:val="24"/>
          <w:szCs w:val="24"/>
          <w:highlight w:val="cyan"/>
        </w:rPr>
      </w:pPr>
      <w:r>
        <w:rPr>
          <w:color w:val="auto"/>
          <w:sz w:val="24"/>
          <w:szCs w:val="24"/>
        </w:rPr>
        <w:t xml:space="preserve">- реестры </w:t>
      </w:r>
      <w:r w:rsidRPr="00075274">
        <w:rPr>
          <w:color w:val="auto"/>
          <w:sz w:val="24"/>
          <w:szCs w:val="24"/>
        </w:rPr>
        <w:t xml:space="preserve">закупок за </w:t>
      </w:r>
      <w:r w:rsidR="006C5ED0">
        <w:rPr>
          <w:color w:val="auto"/>
          <w:sz w:val="24"/>
          <w:szCs w:val="24"/>
        </w:rPr>
        <w:t>2023</w:t>
      </w:r>
      <w:r w:rsidR="00075274" w:rsidRPr="00075274">
        <w:rPr>
          <w:color w:val="auto"/>
          <w:sz w:val="24"/>
          <w:szCs w:val="24"/>
        </w:rPr>
        <w:t xml:space="preserve"> год</w:t>
      </w:r>
      <w:r w:rsidRPr="00075274">
        <w:rPr>
          <w:color w:val="auto"/>
          <w:sz w:val="24"/>
          <w:szCs w:val="24"/>
        </w:rPr>
        <w:t>;</w:t>
      </w:r>
    </w:p>
    <w:p w:rsidR="00EF2F62" w:rsidRDefault="00EF2F62" w:rsidP="00EF2F6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учетная политика </w:t>
      </w:r>
      <w:r w:rsidR="00075274" w:rsidRPr="00075274">
        <w:rPr>
          <w:color w:val="auto"/>
          <w:sz w:val="24"/>
          <w:szCs w:val="24"/>
        </w:rPr>
        <w:t>МКУК «Сурковского КДЦ»</w:t>
      </w:r>
      <w:r w:rsidRPr="00075274">
        <w:rPr>
          <w:color w:val="auto"/>
          <w:sz w:val="24"/>
          <w:szCs w:val="24"/>
        </w:rPr>
        <w:t>;</w:t>
      </w:r>
    </w:p>
    <w:p w:rsidR="00EF2F62" w:rsidRDefault="00EF2F62" w:rsidP="00075274">
      <w:pPr>
        <w:tabs>
          <w:tab w:val="center" w:pos="4960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-договоры с поставщиками и подрядчиками. </w:t>
      </w:r>
    </w:p>
    <w:p w:rsidR="00EF2F62" w:rsidRPr="00FA53A9" w:rsidRDefault="00FA53A9" w:rsidP="00EF2F62">
      <w:pPr>
        <w:ind w:firstLine="709"/>
        <w:jc w:val="both"/>
        <w:rPr>
          <w:color w:val="auto"/>
          <w:sz w:val="24"/>
          <w:szCs w:val="24"/>
        </w:rPr>
      </w:pPr>
      <w:r w:rsidRPr="00FA53A9">
        <w:rPr>
          <w:color w:val="auto"/>
          <w:sz w:val="24"/>
          <w:szCs w:val="24"/>
        </w:rPr>
        <w:t>Согласно реестра  контрактов, за  проверяемый период 2023 года  было заключено 36 контрактов, нарушений не   установлено.</w:t>
      </w:r>
    </w:p>
    <w:p w:rsidR="00EF2F62" w:rsidRDefault="00EF2F62" w:rsidP="00EF2F62">
      <w:pPr>
        <w:pStyle w:val="Default"/>
        <w:jc w:val="both"/>
        <w:rPr>
          <w:b/>
        </w:rPr>
      </w:pPr>
    </w:p>
    <w:p w:rsidR="00EF2F62" w:rsidRDefault="00EF2F62" w:rsidP="00EF2F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В ходе проверки ведения реестра контрактов на сайте ЕИС, соответствия сроков размещения информации, согласно Федерального закона № 44-ФЗ:</w:t>
      </w:r>
    </w:p>
    <w:p w:rsidR="00EF2F62" w:rsidRDefault="00EF2F62" w:rsidP="00EF2F62">
      <w:pPr>
        <w:rPr>
          <w:b/>
          <w:sz w:val="24"/>
          <w:szCs w:val="24"/>
        </w:rPr>
      </w:pPr>
    </w:p>
    <w:p w:rsidR="00EF2F62" w:rsidRDefault="00EF2F62" w:rsidP="00EF2F62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 частью 1 статьи 103 Закона №44-ФЗ,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ведет реестр контрактов, заключенных заказчиками. В реестр контрактов не включается </w:t>
      </w:r>
      <w:r>
        <w:rPr>
          <w:color w:val="auto"/>
          <w:sz w:val="24"/>
          <w:szCs w:val="24"/>
        </w:rPr>
        <w:t xml:space="preserve">информация </w:t>
      </w:r>
      <w:r>
        <w:rPr>
          <w:color w:val="auto"/>
          <w:sz w:val="24"/>
          <w:szCs w:val="24"/>
          <w:shd w:val="clear" w:color="auto" w:fill="FFFFFF"/>
        </w:rPr>
        <w:t> о контрактах, заключенных в соответствии с </w:t>
      </w:r>
      <w:hyperlink r:id="rId5" w:anchor="/document/70353464/entry/9314" w:history="1">
        <w:r>
          <w:rPr>
            <w:rStyle w:val="a3"/>
            <w:color w:val="auto"/>
            <w:sz w:val="24"/>
            <w:szCs w:val="24"/>
            <w:shd w:val="clear" w:color="auto" w:fill="FFFFFF"/>
          </w:rPr>
          <w:t>пунктами 4</w:t>
        </w:r>
      </w:hyperlink>
      <w:r>
        <w:rPr>
          <w:color w:val="auto"/>
          <w:sz w:val="24"/>
          <w:szCs w:val="24"/>
          <w:shd w:val="clear" w:color="auto" w:fill="FFFFFF"/>
        </w:rPr>
        <w:t>, </w:t>
      </w:r>
      <w:hyperlink r:id="rId6" w:anchor="/document/70353464/entry/9315" w:history="1">
        <w:r>
          <w:rPr>
            <w:rStyle w:val="a3"/>
            <w:color w:val="auto"/>
            <w:sz w:val="24"/>
            <w:szCs w:val="24"/>
            <w:shd w:val="clear" w:color="auto" w:fill="FFFFFF"/>
          </w:rPr>
          <w:t>5</w:t>
        </w:r>
      </w:hyperlink>
      <w:r>
        <w:rPr>
          <w:color w:val="auto"/>
          <w:sz w:val="24"/>
          <w:szCs w:val="24"/>
          <w:shd w:val="clear" w:color="auto" w:fill="FFFFFF"/>
        </w:rPr>
        <w:t xml:space="preserve"> (за исключением контрактов, заключенных в соответствии с частью 12 статьи 93), </w:t>
      </w:r>
      <w:r>
        <w:rPr>
          <w:color w:val="auto"/>
          <w:sz w:val="24"/>
          <w:szCs w:val="24"/>
          <w:shd w:val="clear" w:color="auto" w:fill="FFFFFF"/>
        </w:rPr>
        <w:lastRenderedPageBreak/>
        <w:t>пунктами  </w:t>
      </w:r>
      <w:hyperlink r:id="rId7" w:anchor="/document/70353464/entry/93123" w:history="1">
        <w:r>
          <w:rPr>
            <w:rStyle w:val="a3"/>
            <w:color w:val="auto"/>
            <w:sz w:val="24"/>
            <w:szCs w:val="24"/>
            <w:shd w:val="clear" w:color="auto" w:fill="FFFFFF"/>
          </w:rPr>
          <w:t>23</w:t>
        </w:r>
      </w:hyperlink>
      <w:r>
        <w:rPr>
          <w:color w:val="auto"/>
          <w:sz w:val="24"/>
          <w:szCs w:val="24"/>
          <w:shd w:val="clear" w:color="auto" w:fill="FFFFFF"/>
        </w:rPr>
        <w:t>, </w:t>
      </w:r>
      <w:hyperlink r:id="rId8" w:anchor="/document/70353464/entry/93142" w:history="1">
        <w:r>
          <w:rPr>
            <w:rStyle w:val="a3"/>
            <w:color w:val="auto"/>
            <w:sz w:val="24"/>
            <w:szCs w:val="24"/>
            <w:shd w:val="clear" w:color="auto" w:fill="FFFFFF"/>
          </w:rPr>
          <w:t>42</w:t>
        </w:r>
      </w:hyperlink>
      <w:r>
        <w:rPr>
          <w:color w:val="auto"/>
          <w:sz w:val="24"/>
          <w:szCs w:val="24"/>
          <w:shd w:val="clear" w:color="auto" w:fill="FFFFFF"/>
        </w:rPr>
        <w:t>, </w:t>
      </w:r>
      <w:hyperlink r:id="rId9" w:anchor="/document/70353464/entry/93144" w:history="1">
        <w:r>
          <w:rPr>
            <w:rStyle w:val="a3"/>
            <w:color w:val="auto"/>
            <w:sz w:val="24"/>
            <w:szCs w:val="24"/>
            <w:shd w:val="clear" w:color="auto" w:fill="FFFFFF"/>
          </w:rPr>
          <w:t>44</w:t>
        </w:r>
      </w:hyperlink>
      <w:r>
        <w:rPr>
          <w:color w:val="auto"/>
          <w:sz w:val="24"/>
          <w:szCs w:val="24"/>
          <w:shd w:val="clear" w:color="auto" w:fill="FFFFFF"/>
        </w:rPr>
        <w:t xml:space="preserve"> и</w:t>
      </w:r>
      <w:r>
        <w:rPr>
          <w:rStyle w:val="a3"/>
          <w:color w:val="auto"/>
          <w:sz w:val="24"/>
          <w:szCs w:val="24"/>
          <w:shd w:val="clear" w:color="auto" w:fill="FFFFFF"/>
        </w:rPr>
        <w:t xml:space="preserve"> </w:t>
      </w:r>
      <w:hyperlink r:id="rId10" w:anchor="/document/70353464/entry/93146" w:history="1">
        <w:r>
          <w:rPr>
            <w:rStyle w:val="a3"/>
            <w:color w:val="auto"/>
            <w:sz w:val="24"/>
            <w:szCs w:val="24"/>
            <w:shd w:val="clear" w:color="auto" w:fill="FFFFFF"/>
          </w:rPr>
          <w:t>пунктом 46</w:t>
        </w:r>
      </w:hyperlink>
      <w:r>
        <w:rPr>
          <w:color w:val="auto"/>
          <w:sz w:val="24"/>
          <w:szCs w:val="24"/>
          <w:shd w:val="clear" w:color="auto" w:fill="FFFFFF"/>
        </w:rPr>
        <w:t> (в части контрактов, заключаемых с физическими лицами) части 1 статьи 93 Закона № 44-ФЗ.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97BBA" w:rsidRDefault="00F97BBA" w:rsidP="00F97BBA">
      <w:pPr>
        <w:rPr>
          <w:b/>
          <w:sz w:val="24"/>
          <w:szCs w:val="24"/>
        </w:rPr>
      </w:pPr>
    </w:p>
    <w:p w:rsidR="00F97BBA" w:rsidRDefault="00F97BBA" w:rsidP="00EF2F62">
      <w:pPr>
        <w:jc w:val="center"/>
        <w:rPr>
          <w:b/>
          <w:sz w:val="24"/>
          <w:szCs w:val="24"/>
        </w:rPr>
      </w:pPr>
    </w:p>
    <w:p w:rsidR="00EF2F62" w:rsidRDefault="00EF2F62" w:rsidP="00EF2F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В ходе проверки соответствия использования поставленного товара, выполненной работы (ее результата) или оказанной услуги целям осуществления закупки:</w:t>
      </w:r>
    </w:p>
    <w:p w:rsidR="00EF2F62" w:rsidRDefault="00EF2F62" w:rsidP="00EF2F62">
      <w:pPr>
        <w:jc w:val="center"/>
        <w:rPr>
          <w:b/>
          <w:sz w:val="24"/>
          <w:szCs w:val="24"/>
        </w:rPr>
      </w:pPr>
    </w:p>
    <w:p w:rsidR="00EF2F62" w:rsidRDefault="00EF2F62" w:rsidP="00EF2F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Поставленные товары, выполненные работы, услуги использованы в рамках закупок, для осуществления основных целей учреждения, определенных уставом проверяемого учреждения.  </w:t>
      </w:r>
    </w:p>
    <w:p w:rsidR="00EF2F62" w:rsidRDefault="00EF2F62" w:rsidP="00EF2F62">
      <w:pPr>
        <w:rPr>
          <w:b/>
          <w:sz w:val="24"/>
          <w:szCs w:val="24"/>
        </w:rPr>
      </w:pPr>
    </w:p>
    <w:p w:rsidR="00EF2F62" w:rsidRDefault="00EF2F62" w:rsidP="00EF2F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по результатам контрольного мероприятия:</w:t>
      </w:r>
    </w:p>
    <w:p w:rsidR="00EF2F62" w:rsidRDefault="00EF2F62" w:rsidP="00EF2F62">
      <w:pPr>
        <w:jc w:val="center"/>
        <w:rPr>
          <w:b/>
          <w:sz w:val="24"/>
          <w:szCs w:val="24"/>
          <w:u w:val="single"/>
        </w:rPr>
      </w:pPr>
    </w:p>
    <w:p w:rsidR="00EF2F62" w:rsidRDefault="00EF2F62" w:rsidP="00EF2F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Признать в деятельности </w:t>
      </w:r>
      <w:r w:rsidR="00BB5A40" w:rsidRPr="00BB5A40">
        <w:rPr>
          <w:color w:val="auto"/>
          <w:sz w:val="24"/>
          <w:szCs w:val="24"/>
        </w:rPr>
        <w:t xml:space="preserve">МКУК « Сурковский КДЦ» </w:t>
      </w:r>
      <w:r>
        <w:rPr>
          <w:sz w:val="24"/>
          <w:szCs w:val="24"/>
        </w:rPr>
        <w:t>следующее:</w:t>
      </w:r>
    </w:p>
    <w:p w:rsidR="00EF2F62" w:rsidRDefault="00EF2F62" w:rsidP="00EF2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в ходе проверки нормативной правовой базы и анализа общей характеристики субъекта контроля нарушений </w:t>
      </w:r>
      <w:r>
        <w:rPr>
          <w:i/>
          <w:sz w:val="24"/>
          <w:szCs w:val="24"/>
        </w:rPr>
        <w:t>не установлено;</w:t>
      </w:r>
    </w:p>
    <w:p w:rsidR="00EF2F62" w:rsidRDefault="00EF2F62" w:rsidP="00611A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11A6B">
        <w:rPr>
          <w:sz w:val="24"/>
          <w:szCs w:val="24"/>
        </w:rPr>
        <w:t>2</w:t>
      </w:r>
      <w:r>
        <w:rPr>
          <w:sz w:val="24"/>
          <w:szCs w:val="24"/>
        </w:rPr>
        <w:t xml:space="preserve">.Рекомендовать </w:t>
      </w:r>
      <w:r w:rsidR="00611A6B" w:rsidRPr="00611A6B">
        <w:rPr>
          <w:color w:val="auto"/>
          <w:sz w:val="24"/>
          <w:szCs w:val="24"/>
        </w:rPr>
        <w:t>МКУК «Сурковский КДЦ»</w:t>
      </w:r>
      <w:r w:rsidRPr="00611A6B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F2F62" w:rsidRDefault="00EF2F62" w:rsidP="00EF2F62">
      <w:pPr>
        <w:pStyle w:val="a8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Усилить контроль за заключением муниципальных контрактов, проверять наличие в контракте обязательных условий, в соответствии с требованиями Закона № 44-ФЗ о контрактной системе.</w:t>
      </w:r>
    </w:p>
    <w:p w:rsidR="00EF2F62" w:rsidRDefault="00EF2F62" w:rsidP="00EF2F62">
      <w:pPr>
        <w:pStyle w:val="a8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и в полном объёме вносить информацию об исполнении контрактов в реестр контрактов, заключенных заказчиком в ЕИС с соблюдением ст. 103 закона № 44-ФЗ.</w:t>
      </w:r>
    </w:p>
    <w:p w:rsidR="00EF2F62" w:rsidRDefault="00EF2F62" w:rsidP="00EF2F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При исполнении контракта, строго руководствоваться положениями и условиями контракта.</w:t>
      </w:r>
    </w:p>
    <w:p w:rsidR="00EF2F62" w:rsidRDefault="00EF2F62" w:rsidP="00EF2F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С целью недопущения применения мер ответственности, строго соблюдать сроки оплаты поставленного товара (выполненной работы, оказанной услуги) в соответствии с условиями договоров (контрактов).</w:t>
      </w:r>
    </w:p>
    <w:p w:rsidR="00EF2F62" w:rsidRDefault="00EF2F62" w:rsidP="00EF2F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плановой проверки разместить акт в единой информационной системе в сфере закупок с учетом требований части 21 статьи 99 Закона №44-ФЗ.</w:t>
      </w:r>
    </w:p>
    <w:p w:rsidR="00EF2F62" w:rsidRDefault="00EF2F62" w:rsidP="00EF2F62">
      <w:pPr>
        <w:pStyle w:val="a8"/>
        <w:shd w:val="clear" w:color="auto" w:fill="FFFFFF"/>
        <w:tabs>
          <w:tab w:val="left" w:pos="567"/>
          <w:tab w:val="left" w:pos="709"/>
          <w:tab w:val="left" w:pos="993"/>
        </w:tabs>
        <w:ind w:left="1069"/>
        <w:jc w:val="both"/>
        <w:rPr>
          <w:sz w:val="24"/>
          <w:szCs w:val="24"/>
        </w:rPr>
      </w:pPr>
    </w:p>
    <w:p w:rsidR="00EF2F62" w:rsidRDefault="00EF2F62" w:rsidP="00EF2F62">
      <w:pPr>
        <w:shd w:val="clear" w:color="auto" w:fill="FFFFFF"/>
        <w:tabs>
          <w:tab w:val="left" w:pos="567"/>
          <w:tab w:val="left" w:pos="709"/>
          <w:tab w:val="left" w:pos="993"/>
        </w:tabs>
        <w:jc w:val="both"/>
        <w:rPr>
          <w:sz w:val="24"/>
          <w:szCs w:val="24"/>
          <w:highlight w:val="cyan"/>
        </w:rPr>
      </w:pPr>
    </w:p>
    <w:p w:rsidR="00EF2F62" w:rsidRDefault="00EF2F62" w:rsidP="00EF2F62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:rsidR="00EF2F62" w:rsidRDefault="00EF2F62" w:rsidP="00EF2F62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:rsidR="00EF2F62" w:rsidRDefault="00EF2F62" w:rsidP="00EF2F62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:rsidR="00EF2F62" w:rsidRDefault="00EF2F62" w:rsidP="00EF2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контрольной группы   </w:t>
      </w:r>
      <w:r w:rsidR="00611A6B">
        <w:rPr>
          <w:sz w:val="24"/>
          <w:szCs w:val="24"/>
        </w:rPr>
        <w:t xml:space="preserve">   ____________                            А.И. Гордиенко</w:t>
      </w:r>
    </w:p>
    <w:p w:rsidR="00EF2F62" w:rsidRDefault="00EF2F62" w:rsidP="00EF2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11A6B">
        <w:rPr>
          <w:sz w:val="24"/>
          <w:szCs w:val="24"/>
        </w:rPr>
        <w:t xml:space="preserve">                              </w:t>
      </w:r>
      <w:r>
        <w:rPr>
          <w:sz w:val="24"/>
          <w:szCs w:val="24"/>
        </w:rPr>
        <w:t xml:space="preserve">   (дата)           (подпись)       (инициалы и фамилия)</w:t>
      </w:r>
    </w:p>
    <w:p w:rsidR="00EF2F62" w:rsidRDefault="00EF2F62" w:rsidP="00EF2F62">
      <w:pPr>
        <w:jc w:val="both"/>
        <w:rPr>
          <w:sz w:val="24"/>
          <w:szCs w:val="24"/>
        </w:rPr>
      </w:pPr>
    </w:p>
    <w:p w:rsidR="00EF2F62" w:rsidRDefault="00EF2F62" w:rsidP="00EF2F62">
      <w:pPr>
        <w:rPr>
          <w:sz w:val="24"/>
          <w:szCs w:val="24"/>
        </w:rPr>
      </w:pPr>
      <w:r>
        <w:rPr>
          <w:sz w:val="24"/>
          <w:szCs w:val="24"/>
        </w:rPr>
        <w:t xml:space="preserve">Копию акта контрольного </w:t>
      </w:r>
    </w:p>
    <w:p w:rsidR="00EF2F62" w:rsidRDefault="00EF2F62" w:rsidP="00EF2F62">
      <w:pPr>
        <w:rPr>
          <w:sz w:val="24"/>
          <w:szCs w:val="24"/>
        </w:rPr>
      </w:pPr>
      <w:r>
        <w:rPr>
          <w:sz w:val="24"/>
          <w:szCs w:val="24"/>
        </w:rPr>
        <w:t>меропри</w:t>
      </w:r>
      <w:r w:rsidR="00611A6B">
        <w:rPr>
          <w:sz w:val="24"/>
          <w:szCs w:val="24"/>
        </w:rPr>
        <w:t xml:space="preserve">ятия получил:      директор КДЦ </w:t>
      </w:r>
      <w:r>
        <w:rPr>
          <w:sz w:val="24"/>
          <w:szCs w:val="24"/>
        </w:rPr>
        <w:t xml:space="preserve"> </w:t>
      </w:r>
      <w:r w:rsidR="00611A6B">
        <w:rPr>
          <w:sz w:val="24"/>
          <w:szCs w:val="24"/>
        </w:rPr>
        <w:t xml:space="preserve">  _________                          М.М. Часовская</w:t>
      </w:r>
    </w:p>
    <w:p w:rsidR="00EF2F62" w:rsidRDefault="00EF2F62" w:rsidP="00EF2F6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1A6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(дол</w:t>
      </w:r>
      <w:r w:rsidR="00611A6B">
        <w:rPr>
          <w:sz w:val="24"/>
          <w:szCs w:val="24"/>
        </w:rPr>
        <w:t xml:space="preserve">жность)          (дата) </w:t>
      </w:r>
      <w:r>
        <w:rPr>
          <w:sz w:val="24"/>
          <w:szCs w:val="24"/>
        </w:rPr>
        <w:t xml:space="preserve">       (подпись)    (инициалы и фамилия)</w:t>
      </w:r>
    </w:p>
    <w:p w:rsidR="00EF2F62" w:rsidRDefault="00EF2F62" w:rsidP="00EF2F62">
      <w:pPr>
        <w:rPr>
          <w:sz w:val="24"/>
          <w:szCs w:val="24"/>
        </w:rPr>
      </w:pPr>
    </w:p>
    <w:p w:rsidR="00EF2F62" w:rsidRDefault="00EF2F62" w:rsidP="00EF2F62">
      <w:pPr>
        <w:rPr>
          <w:sz w:val="24"/>
          <w:szCs w:val="24"/>
        </w:rPr>
      </w:pPr>
    </w:p>
    <w:p w:rsidR="001D1D78" w:rsidRDefault="001D1D78"/>
    <w:sectPr w:rsidR="001D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79D"/>
    <w:multiLevelType w:val="hybridMultilevel"/>
    <w:tmpl w:val="C2B060CA"/>
    <w:lvl w:ilvl="0" w:tplc="989876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633AF"/>
    <w:multiLevelType w:val="hybridMultilevel"/>
    <w:tmpl w:val="9B94F18E"/>
    <w:lvl w:ilvl="0" w:tplc="6E44C8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04"/>
    <w:rsid w:val="00021872"/>
    <w:rsid w:val="000314F5"/>
    <w:rsid w:val="00067A0F"/>
    <w:rsid w:val="00075274"/>
    <w:rsid w:val="001C7777"/>
    <w:rsid w:val="001D1D78"/>
    <w:rsid w:val="002146B0"/>
    <w:rsid w:val="00355223"/>
    <w:rsid w:val="003E7F1D"/>
    <w:rsid w:val="0040247B"/>
    <w:rsid w:val="00413204"/>
    <w:rsid w:val="004170AA"/>
    <w:rsid w:val="00470331"/>
    <w:rsid w:val="004B618E"/>
    <w:rsid w:val="005D22CB"/>
    <w:rsid w:val="00611A6B"/>
    <w:rsid w:val="006753FE"/>
    <w:rsid w:val="006C5ED0"/>
    <w:rsid w:val="0081426F"/>
    <w:rsid w:val="009B7AE3"/>
    <w:rsid w:val="00B70101"/>
    <w:rsid w:val="00B7756E"/>
    <w:rsid w:val="00BB5A40"/>
    <w:rsid w:val="00BE3317"/>
    <w:rsid w:val="00C34EF3"/>
    <w:rsid w:val="00C410BE"/>
    <w:rsid w:val="00C51CC1"/>
    <w:rsid w:val="00C85979"/>
    <w:rsid w:val="00DF4872"/>
    <w:rsid w:val="00E316BF"/>
    <w:rsid w:val="00EF2F62"/>
    <w:rsid w:val="00F30542"/>
    <w:rsid w:val="00F97BBA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F7A37-4F69-4959-819D-5AD9D31E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62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F62"/>
    <w:rPr>
      <w:color w:val="0563C1" w:themeColor="hyperlink"/>
      <w:u w:val="single"/>
    </w:rPr>
  </w:style>
  <w:style w:type="paragraph" w:styleId="a4">
    <w:name w:val="caption"/>
    <w:basedOn w:val="a"/>
    <w:semiHidden/>
    <w:unhideWhenUsed/>
    <w:qFormat/>
    <w:rsid w:val="00EF2F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Title"/>
    <w:basedOn w:val="a"/>
    <w:link w:val="a6"/>
    <w:qFormat/>
    <w:rsid w:val="00EF2F62"/>
    <w:pPr>
      <w:jc w:val="center"/>
    </w:pPr>
    <w:rPr>
      <w:b/>
      <w:color w:val="000080"/>
      <w:sz w:val="22"/>
    </w:rPr>
  </w:style>
  <w:style w:type="character" w:customStyle="1" w:styleId="a6">
    <w:name w:val="Название Знак"/>
    <w:basedOn w:val="a0"/>
    <w:link w:val="a5"/>
    <w:rsid w:val="00EF2F62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2">
    <w:name w:val="Body Text Indent 2"/>
    <w:basedOn w:val="a"/>
    <w:link w:val="20"/>
    <w:unhideWhenUsed/>
    <w:qFormat/>
    <w:rsid w:val="00EF2F62"/>
    <w:pPr>
      <w:widowControl w:val="0"/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F2F62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7">
    <w:name w:val="No Spacing"/>
    <w:uiPriority w:val="1"/>
    <w:qFormat/>
    <w:rsid w:val="00EF2F62"/>
    <w:pPr>
      <w:spacing w:after="0" w:line="240" w:lineRule="auto"/>
    </w:pPr>
    <w:rPr>
      <w:rFonts w:ascii="Calibri" w:eastAsia="Calibri" w:hAnsi="Calibri" w:cs="Times New Roman"/>
      <w:color w:val="00000A"/>
      <w:sz w:val="20"/>
    </w:rPr>
  </w:style>
  <w:style w:type="paragraph" w:styleId="a8">
    <w:name w:val="List Paragraph"/>
    <w:basedOn w:val="a"/>
    <w:uiPriority w:val="34"/>
    <w:qFormat/>
    <w:rsid w:val="00EF2F62"/>
    <w:pPr>
      <w:ind w:left="720"/>
      <w:contextualSpacing/>
    </w:pPr>
  </w:style>
  <w:style w:type="paragraph" w:customStyle="1" w:styleId="ConsPlusNormal">
    <w:name w:val="ConsPlusNormal"/>
    <w:qFormat/>
    <w:rsid w:val="00EF2F6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Default">
    <w:name w:val="Default"/>
    <w:rsid w:val="00EF2F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EF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36</cp:revision>
  <dcterms:created xsi:type="dcterms:W3CDTF">2022-12-21T06:26:00Z</dcterms:created>
  <dcterms:modified xsi:type="dcterms:W3CDTF">2024-01-18T07:10:00Z</dcterms:modified>
</cp:coreProperties>
</file>