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18</w:t>
      </w:r>
      <w:r w:rsidR="001E039B">
        <w:rPr>
          <w:rFonts w:ascii="Times New Roman" w:eastAsia="Calibri" w:hAnsi="Times New Roman" w:cs="Times New Roman"/>
          <w:sz w:val="144"/>
          <w:szCs w:val="144"/>
        </w:rPr>
        <w:t>9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2022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1E039B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03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11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2022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F005B" w:rsidRDefault="000F005B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Pr="00A6373E" w:rsidRDefault="00D76C6D" w:rsidP="00A6373E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73E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   № 18</w:t>
      </w:r>
      <w:r w:rsidR="001E039B" w:rsidRPr="00A6373E">
        <w:rPr>
          <w:rFonts w:ascii="Times New Roman" w:eastAsia="Calibri" w:hAnsi="Times New Roman" w:cs="Times New Roman"/>
          <w:sz w:val="24"/>
          <w:szCs w:val="24"/>
        </w:rPr>
        <w:t>9</w:t>
      </w:r>
      <w:r w:rsidR="0052266E" w:rsidRPr="00A6373E">
        <w:rPr>
          <w:rFonts w:ascii="Times New Roman" w:eastAsia="Calibri" w:hAnsi="Times New Roman" w:cs="Times New Roman"/>
          <w:sz w:val="24"/>
          <w:szCs w:val="24"/>
        </w:rPr>
        <w:t xml:space="preserve"> от    </w:t>
      </w:r>
      <w:r w:rsidR="001E039B" w:rsidRPr="00A6373E">
        <w:rPr>
          <w:rFonts w:ascii="Times New Roman" w:eastAsia="Calibri" w:hAnsi="Times New Roman" w:cs="Times New Roman"/>
          <w:sz w:val="24"/>
          <w:szCs w:val="24"/>
        </w:rPr>
        <w:t>03</w:t>
      </w:r>
      <w:r w:rsidR="00987425" w:rsidRPr="00A6373E">
        <w:rPr>
          <w:rFonts w:ascii="Times New Roman" w:eastAsia="Calibri" w:hAnsi="Times New Roman" w:cs="Times New Roman"/>
          <w:sz w:val="24"/>
          <w:szCs w:val="24"/>
        </w:rPr>
        <w:t>.</w:t>
      </w:r>
      <w:r w:rsidR="00540932" w:rsidRPr="00A6373E">
        <w:rPr>
          <w:rFonts w:ascii="Times New Roman" w:eastAsia="Calibri" w:hAnsi="Times New Roman" w:cs="Times New Roman"/>
          <w:sz w:val="24"/>
          <w:szCs w:val="24"/>
        </w:rPr>
        <w:t>1</w:t>
      </w:r>
      <w:r w:rsidR="001E039B" w:rsidRPr="00A6373E">
        <w:rPr>
          <w:rFonts w:ascii="Times New Roman" w:eastAsia="Calibri" w:hAnsi="Times New Roman" w:cs="Times New Roman"/>
          <w:sz w:val="24"/>
          <w:szCs w:val="24"/>
        </w:rPr>
        <w:t>1</w:t>
      </w:r>
      <w:r w:rsidRPr="00A6373E">
        <w:rPr>
          <w:rFonts w:ascii="Times New Roman" w:eastAsia="Calibri" w:hAnsi="Times New Roman" w:cs="Times New Roman"/>
          <w:sz w:val="24"/>
          <w:szCs w:val="24"/>
        </w:rPr>
        <w:t>.2022</w:t>
      </w:r>
    </w:p>
    <w:p w:rsidR="001E039B" w:rsidRPr="00A6373E" w:rsidRDefault="00987425" w:rsidP="00A6373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Calibri" w:hAnsi="Times New Roman" w:cs="Times New Roman"/>
          <w:sz w:val="24"/>
          <w:szCs w:val="24"/>
        </w:rPr>
        <w:t>1.</w:t>
      </w:r>
      <w:r w:rsidR="001E039B" w:rsidRPr="00A6373E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Сурковского сельсовта Тогучинского района Новосибирской области  от  02.11.2022 №  83 </w:t>
      </w:r>
      <w:r w:rsidR="001E039B"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Сурковского сельсовета  Тогучинского района Новосибирской области </w:t>
      </w:r>
    </w:p>
    <w:p w:rsidR="001E039B" w:rsidRPr="00A6373E" w:rsidRDefault="001E039B" w:rsidP="00A6373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373E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Сурковского сельсовта Тогучинского района Новосибирской области  от  02.11.2022 №  84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Программы профилактики рисков причинения вреда (ущерба) охраняемым законом ценностям на 2023 год в рамках </w:t>
      </w:r>
      <w:r w:rsidRPr="00A6373E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 сельсовета  Тогучинского района Новосибирской области </w:t>
      </w:r>
    </w:p>
    <w:p w:rsidR="001E039B" w:rsidRPr="00A6373E" w:rsidRDefault="001E039B" w:rsidP="00A637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Calibri" w:hAnsi="Times New Roman" w:cs="Times New Roman"/>
          <w:sz w:val="24"/>
          <w:szCs w:val="24"/>
        </w:rPr>
        <w:t>3. Постановление администрации Сурковского сельсовта Тогучинского района Новосибирской области  от  02.11.2022 №  85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A63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Сурковского сельсовета  Тогучнинского района Новосибирской области </w:t>
      </w:r>
    </w:p>
    <w:p w:rsidR="001E039B" w:rsidRPr="00A6373E" w:rsidRDefault="001E039B" w:rsidP="00A6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A6373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hAnsi="Times New Roman" w:cs="Times New Roman"/>
          <w:sz w:val="24"/>
          <w:szCs w:val="24"/>
        </w:rPr>
        <w:t>4.</w:t>
      </w:r>
      <w:r w:rsidRPr="00A6373E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Сурковского сельсовта Тогучинского района Новосибирской области  от  02.11.2022 №  86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 Сурковском сельсовете  Тогучинского района Новосибирской области </w:t>
      </w:r>
    </w:p>
    <w:p w:rsidR="001E039B" w:rsidRPr="00A6373E" w:rsidRDefault="00A6373E" w:rsidP="00A6373E">
      <w:pPr>
        <w:pStyle w:val="13"/>
        <w:ind w:firstLine="0"/>
        <w:rPr>
          <w:sz w:val="24"/>
          <w:szCs w:val="24"/>
          <w:lang w:val="ru-RU"/>
        </w:rPr>
      </w:pPr>
      <w:r w:rsidRPr="00A6373E">
        <w:rPr>
          <w:sz w:val="24"/>
          <w:szCs w:val="24"/>
          <w:lang w:val="ru-RU"/>
        </w:rPr>
        <w:t>5.</w:t>
      </w:r>
      <w:r w:rsidRPr="00A6373E">
        <w:rPr>
          <w:sz w:val="24"/>
          <w:szCs w:val="24"/>
        </w:rPr>
        <w:t xml:space="preserve"> </w:t>
      </w:r>
      <w:r w:rsidRPr="00A6373E">
        <w:rPr>
          <w:sz w:val="24"/>
          <w:szCs w:val="24"/>
          <w:lang w:val="ru-RU"/>
        </w:rPr>
        <w:t>П</w:t>
      </w:r>
      <w:r w:rsidRPr="00A6373E">
        <w:rPr>
          <w:sz w:val="24"/>
          <w:szCs w:val="24"/>
        </w:rPr>
        <w:t>риказ от 20.10.2022 № 3017 «Об 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округам Новосибирской области»</w:t>
      </w:r>
    </w:p>
    <w:p w:rsidR="00467101" w:rsidRDefault="00467101" w:rsidP="003F054D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73E" w:rsidRDefault="00A6373E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0F005B"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ТОГУЧИНСКОГО РАЙОНА</w:t>
      </w:r>
      <w:r w:rsidR="000F005B"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 г.                                       с. Сурково                                         №  83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Сурковского сельсовета  Тогучинского района Новосибирской области </w:t>
      </w:r>
    </w:p>
    <w:p w:rsidR="001E039B" w:rsidRPr="00A6373E" w:rsidRDefault="001E039B" w:rsidP="001E039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6373E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>Постановлением</w:t>
      </w:r>
      <w:r w:rsidRPr="00A6373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Pr="00A6373E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>Правительства</w:t>
      </w:r>
      <w:r w:rsidRPr="00A6373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 РФ 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25 июня 2021 г.</w:t>
      </w:r>
      <w:r w:rsidRPr="00A6373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N </w:t>
      </w:r>
      <w:r w:rsidRPr="00A6373E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>990</w:t>
      </w:r>
      <w:r w:rsidRPr="00A6373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"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администрация Сурковского  сельсовета  Тогучинского 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Сурковского  сельсовета  Тогучинского района Новосибирской области.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3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«Сурковский вестник» и на официальном сайте администрации Сурковского  сельсовета  Тогучинского района Новосибирской области в сети Интернет.</w:t>
      </w:r>
    </w:p>
    <w:p w:rsidR="001E039B" w:rsidRPr="00A6373E" w:rsidRDefault="001E039B" w:rsidP="001E039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 сельсовета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А.И. Гордиенко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Сурковского  сельсовета  Тогучинского района Новосибирской области </w:t>
      </w:r>
    </w:p>
    <w:p w:rsidR="001E039B" w:rsidRPr="00A6373E" w:rsidRDefault="001E039B" w:rsidP="001E0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02.11.2022 г.  № 83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Сурковского  сельсовета  Тогучинского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Сурковского 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Сурковского  сельсовета  Тогучинского района Новосибирской области (далее по тексту – администрация).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039B" w:rsidRPr="00A6373E" w:rsidRDefault="001E039B" w:rsidP="001E03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1E039B" w:rsidRPr="00A6373E" w:rsidRDefault="001E039B" w:rsidP="001E03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Предметом муниципального контроля на территории муниципального образования   является 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7" w:anchor="/document/12138291/entry/210101" w:history="1">
        <w:r w:rsidRPr="00A6373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zh-CN"/>
          </w:rPr>
          <w:t>пунктах 1 - 11 части 1</w:t>
        </w:r>
      </w:hyperlink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 статьи 20 Жилищного кодекса Российской Федерации", в отношении муниципального жилищного фонда.</w:t>
      </w:r>
    </w:p>
    <w:p w:rsidR="001E039B" w:rsidRPr="00A6373E" w:rsidRDefault="001E039B" w:rsidP="001E03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6373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039B" w:rsidRPr="00A6373E" w:rsidRDefault="001E039B" w:rsidP="001E0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1E039B" w:rsidRPr="00A6373E" w:rsidTr="000F005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E039B" w:rsidRPr="00A6373E" w:rsidTr="000F005B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ежегодно не позднее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1E039B" w:rsidRPr="00A6373E" w:rsidRDefault="001E039B" w:rsidP="001E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9B" w:rsidRPr="00A6373E" w:rsidRDefault="001E039B" w:rsidP="001E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1E039B" w:rsidRPr="00A6373E" w:rsidTr="000F00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E039B" w:rsidRPr="00A6373E" w:rsidTr="000F005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E039B" w:rsidRPr="00A6373E" w:rsidRDefault="001E039B" w:rsidP="001E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039B" w:rsidRPr="00A6373E" w:rsidTr="000F005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E039B" w:rsidRPr="00A6373E" w:rsidRDefault="001E039B" w:rsidP="001E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1E039B" w:rsidRPr="00A6373E" w:rsidTr="000F005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E039B" w:rsidRPr="00A6373E" w:rsidTr="000F005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E039B" w:rsidRPr="00A6373E" w:rsidRDefault="001E039B" w:rsidP="001E039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E039B" w:rsidRPr="00A6373E" w:rsidRDefault="001E039B" w:rsidP="001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0F005B"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ТОГУЧИНСКОГО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ПОСТАНОВЛЕНИЕ</w:t>
      </w:r>
    </w:p>
    <w:p w:rsidR="001E039B" w:rsidRPr="00A6373E" w:rsidRDefault="001E039B" w:rsidP="000F0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 г.                        с.   Сурково                                         № 84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A6373E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 сельсовета  Тогучинского района Новосибирской области </w:t>
      </w:r>
    </w:p>
    <w:p w:rsidR="001E039B" w:rsidRPr="00A6373E" w:rsidRDefault="001E039B" w:rsidP="001E039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637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Постановлением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637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Правительства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РФ от 25 июня 2021 г. N </w:t>
      </w:r>
      <w:r w:rsidRPr="00A637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990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администрация Сурковского  сельсовета  Тогучинского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A6373E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 сельсовета  Тогучинского района Новосибирской области.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3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«Сурковский вестник» и на официальном сайте администрации Сурковского  сельсовета  Тогучинского района Новосибирской области в сети Интернет.</w:t>
      </w:r>
    </w:p>
    <w:p w:rsidR="001E039B" w:rsidRPr="00A6373E" w:rsidRDefault="001E039B" w:rsidP="001E0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 сельсовета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А.И.Гордиенко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0F005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E039B"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Сурковского  сельсовета Тогучинского района Новосибирской области </w:t>
      </w:r>
    </w:p>
    <w:p w:rsidR="001E039B" w:rsidRPr="00A6373E" w:rsidRDefault="001E039B" w:rsidP="001E0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02.11.2022 г.  № 84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A6373E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 сельсовета  Тогучинского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A6373E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 сельсовета  Тогучинского района Новосибирской области.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 администрацией Сурковского  сельсовета  Тогучинского района Новосибирской области (далее по тексту – администрация).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039B" w:rsidRPr="00A6373E" w:rsidRDefault="001E039B" w:rsidP="001E03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1E039B" w:rsidRPr="00A6373E" w:rsidRDefault="001E039B" w:rsidP="001E0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6373E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образования</w:t>
      </w:r>
      <w:r w:rsidRPr="00A637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6373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1E039B" w:rsidRPr="00A6373E" w:rsidRDefault="001E039B" w:rsidP="001E039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1E039B" w:rsidRPr="00A6373E" w:rsidRDefault="001E039B" w:rsidP="001E03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6373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1E039B" w:rsidRPr="00A6373E" w:rsidRDefault="001E039B" w:rsidP="001E039B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E039B" w:rsidRPr="00A6373E" w:rsidRDefault="001E039B" w:rsidP="001E039B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039B" w:rsidRPr="00A6373E" w:rsidRDefault="001E039B" w:rsidP="001E039B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E039B" w:rsidRPr="00A6373E" w:rsidRDefault="001E039B" w:rsidP="001E039B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039B" w:rsidRPr="00A6373E" w:rsidRDefault="001E039B" w:rsidP="001E0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о виде контроля с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1E039B" w:rsidRPr="00A6373E" w:rsidTr="000F005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E039B" w:rsidRPr="00A6373E" w:rsidTr="000F005B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ежегодно не позднее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1E039B" w:rsidRPr="00A6373E" w:rsidRDefault="001E039B" w:rsidP="001E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9B" w:rsidRPr="00A6373E" w:rsidRDefault="001E039B" w:rsidP="001E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E039B" w:rsidRPr="00A6373E" w:rsidTr="000F00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E039B" w:rsidRPr="00A6373E" w:rsidTr="000F005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E039B" w:rsidRPr="00A6373E" w:rsidRDefault="001E039B" w:rsidP="001E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039B" w:rsidRPr="00A6373E" w:rsidTr="000F005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E039B" w:rsidRPr="00A6373E" w:rsidRDefault="001E039B" w:rsidP="001E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1E039B" w:rsidRPr="00A6373E" w:rsidTr="000F005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E039B" w:rsidRPr="00A6373E" w:rsidTr="000F005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E039B" w:rsidRPr="00A6373E" w:rsidRDefault="001E039B" w:rsidP="001E039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0F005B"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СУРКОВСКОГО СЕЛЬСОВЕТА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ТОГУЧИНСКОГО РАЙОНА </w:t>
      </w:r>
      <w:r w:rsidR="000F005B"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 г.                                       с. Сурково                                    № 85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A63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Сурковского сельсовета  Тогучнинского района Новосибирской области 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Руководствуясь 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администрация Сурковского  сельсовета  Тогучинского 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A63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Сурковского сельсовета  Тогучинского района Новосибирской области.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3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«Сурковский вестник» и на официальном сайте администрации Сурковского сельсовета Тогучинского района Новосибирской области в сети Интернет.</w:t>
      </w:r>
    </w:p>
    <w:p w:rsidR="001E039B" w:rsidRPr="00A6373E" w:rsidRDefault="001E039B" w:rsidP="001E0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Сурковского  сельсовета </w:t>
      </w:r>
    </w:p>
    <w:p w:rsidR="001E039B" w:rsidRPr="00A6373E" w:rsidRDefault="001E039B" w:rsidP="001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  района </w:t>
      </w:r>
    </w:p>
    <w:p w:rsidR="001E039B" w:rsidRPr="00A6373E" w:rsidRDefault="001E039B" w:rsidP="001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А.И.Гордиенко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Сурковского  сельсовета Тогучинского района Новосибирской области </w:t>
      </w:r>
    </w:p>
    <w:p w:rsidR="001E039B" w:rsidRPr="00A6373E" w:rsidRDefault="001E039B" w:rsidP="001E0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02.11.2022 г.  № 85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A63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Сурковского сельсовета Тогучинского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A63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Сурковского 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 администрацией Сурковского  сельсовета  Тогучинского  Новосибирской области (далее по тексту – администрация).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039B" w:rsidRPr="00A6373E" w:rsidRDefault="001E039B" w:rsidP="001E03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A637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1E039B" w:rsidRPr="00A6373E" w:rsidRDefault="001E039B" w:rsidP="001E03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1E039B" w:rsidRPr="00A6373E" w:rsidRDefault="001E039B" w:rsidP="001E039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1E039B" w:rsidRPr="00A6373E" w:rsidRDefault="001E039B" w:rsidP="001E039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E039B" w:rsidRPr="00A6373E" w:rsidRDefault="001E039B" w:rsidP="001E039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E039B" w:rsidRPr="00A6373E" w:rsidRDefault="001E039B" w:rsidP="001E0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E039B" w:rsidRPr="00A6373E" w:rsidRDefault="001E039B" w:rsidP="001E0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039B" w:rsidRPr="00A6373E" w:rsidRDefault="001E039B" w:rsidP="001E03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39B" w:rsidRPr="00A6373E" w:rsidRDefault="001E039B" w:rsidP="001E03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6373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1E039B" w:rsidRPr="00A6373E" w:rsidRDefault="001E039B" w:rsidP="001E039B">
      <w:pPr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E039B" w:rsidRPr="00A6373E" w:rsidRDefault="001E039B" w:rsidP="001E039B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039B" w:rsidRPr="00A6373E" w:rsidRDefault="001E039B" w:rsidP="001E039B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E039B" w:rsidRPr="00A6373E" w:rsidRDefault="001E039B" w:rsidP="001E039B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039B" w:rsidRPr="00A6373E" w:rsidRDefault="001E039B" w:rsidP="001E0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Задачами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1E039B" w:rsidRPr="00A6373E" w:rsidTr="000F005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0F0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E039B" w:rsidRPr="00A6373E" w:rsidRDefault="001E039B" w:rsidP="000F0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E039B" w:rsidRPr="00A6373E" w:rsidTr="000F005B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E039B" w:rsidRPr="00A6373E" w:rsidRDefault="001E039B" w:rsidP="000F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ежегодно не позднее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1E039B" w:rsidRPr="00A6373E" w:rsidRDefault="001E039B" w:rsidP="000F0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1E039B" w:rsidRPr="00A6373E" w:rsidRDefault="001E039B" w:rsidP="000F0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39B" w:rsidRPr="00A6373E" w:rsidRDefault="001E039B" w:rsidP="000F0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39B" w:rsidRPr="00A6373E" w:rsidRDefault="001E039B" w:rsidP="000F0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E039B" w:rsidRPr="00A6373E" w:rsidTr="000F00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E039B" w:rsidRPr="00A6373E" w:rsidTr="000F005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E039B" w:rsidRPr="00A6373E" w:rsidRDefault="001E039B" w:rsidP="000F00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039B" w:rsidRPr="00A6373E" w:rsidTr="000F005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E039B" w:rsidRPr="00A6373E" w:rsidRDefault="001E039B" w:rsidP="000F00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1E039B" w:rsidRPr="00A6373E" w:rsidTr="000F005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E039B" w:rsidRPr="00A6373E" w:rsidTr="000F005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E039B" w:rsidRPr="00A6373E" w:rsidRDefault="001E039B" w:rsidP="000F005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39B" w:rsidRPr="00A6373E" w:rsidRDefault="001E039B" w:rsidP="000F005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E039B" w:rsidRPr="00A6373E" w:rsidRDefault="001E039B" w:rsidP="001E039B">
      <w:pPr>
        <w:rPr>
          <w:rFonts w:ascii="Times New Roman" w:hAnsi="Times New Roman" w:cs="Times New Roman"/>
          <w:sz w:val="24"/>
          <w:szCs w:val="24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F005B"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СЕЛЬСОВЕТА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ТОГУЧИНСКОГО РАЙОНА</w:t>
      </w:r>
      <w:r w:rsidR="000F005B"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 г.                                       с.   Сурково                                      №  86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 Сурковском сельсовете  Тогучинского района Новосибирской области 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637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Постановлением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637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Правительства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РФ от 25 июня 2021 г. N </w:t>
      </w:r>
      <w:r w:rsidRPr="00A6373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990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администрация Сурковского  сельсовета  Тогучинского 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2023 год в сфере муниципального лесного контроля  в Сурковском  сельсовете  Тогучинского района Новосибирской области.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3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«Сурковский вестник» и на официальном сайте администрации Сурковского сельсовета Тогучинского района Новосибирской области в сети Интернет.</w:t>
      </w:r>
    </w:p>
    <w:p w:rsidR="001E039B" w:rsidRPr="00A6373E" w:rsidRDefault="001E039B" w:rsidP="001E0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Сурковского  сельсовета </w:t>
      </w:r>
    </w:p>
    <w:p w:rsidR="001E039B" w:rsidRPr="00A6373E" w:rsidRDefault="001E039B" w:rsidP="001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 района</w:t>
      </w:r>
    </w:p>
    <w:p w:rsidR="001E039B" w:rsidRPr="00A6373E" w:rsidRDefault="001E039B" w:rsidP="001E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А.И.Гордиенко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E039B" w:rsidRPr="00A6373E" w:rsidRDefault="001E039B" w:rsidP="001E039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Суркоского   сельсовета Тогучинского района Новосибирской области </w:t>
      </w:r>
    </w:p>
    <w:p w:rsidR="001E039B" w:rsidRPr="00A6373E" w:rsidRDefault="001E039B" w:rsidP="001E0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02.11.2022 г.  № 86</w:t>
      </w: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 в Сурковском сельсовете  Тогучинского района Новосибирской области</w:t>
      </w:r>
    </w:p>
    <w:p w:rsidR="001E039B" w:rsidRPr="00A6373E" w:rsidRDefault="001E039B" w:rsidP="001E03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2023 год в сфере муниципального лесного контроля  в Сурковском  сельсовете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Сурковского  сельсовета  Тогучинского района Новосибирской области (далее по тексту – администрация).</w:t>
      </w:r>
    </w:p>
    <w:p w:rsidR="001E039B" w:rsidRPr="00A6373E" w:rsidRDefault="001E039B" w:rsidP="001E0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039B" w:rsidRPr="00A6373E" w:rsidRDefault="001E039B" w:rsidP="001E039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лесной контроль.</w:t>
      </w:r>
    </w:p>
    <w:p w:rsidR="001E039B" w:rsidRPr="00A6373E" w:rsidRDefault="001E039B" w:rsidP="001E03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Предметом муниципального контроля на территории муниципального образования   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E039B" w:rsidRPr="00A6373E" w:rsidRDefault="001E039B" w:rsidP="001E039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6373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E039B" w:rsidRPr="00A6373E" w:rsidRDefault="001E039B" w:rsidP="001E039B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039B" w:rsidRPr="00A6373E" w:rsidRDefault="001E039B" w:rsidP="001E0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1E039B" w:rsidRPr="00A6373E" w:rsidRDefault="001E039B" w:rsidP="001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E039B" w:rsidRPr="00A6373E" w:rsidRDefault="001E039B" w:rsidP="001E0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63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1E039B" w:rsidRPr="00A6373E" w:rsidTr="000F005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39B" w:rsidRPr="00A6373E" w:rsidRDefault="001E039B" w:rsidP="001E039B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E039B" w:rsidRPr="00A6373E" w:rsidRDefault="001E039B" w:rsidP="001E039B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E039B" w:rsidRPr="00A6373E" w:rsidTr="000F005B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E039B" w:rsidRPr="00A6373E" w:rsidRDefault="001E039B" w:rsidP="001E03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ежегодно не позднее </w:t>
            </w: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5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373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5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5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E039B" w:rsidRPr="00A6373E" w:rsidTr="000F005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1E039B" w:rsidRPr="00A6373E" w:rsidRDefault="001E039B" w:rsidP="001E039B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39B" w:rsidRPr="00A6373E" w:rsidRDefault="001E039B" w:rsidP="001E039B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039B" w:rsidRPr="00A6373E" w:rsidRDefault="001E039B" w:rsidP="001E039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7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1E039B" w:rsidRPr="00A6373E" w:rsidTr="000F00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1E039B" w:rsidRPr="00A6373E" w:rsidTr="000F005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uppressAutoHyphens/>
              <w:autoSpaceDE w:val="0"/>
              <w:spacing w:after="0" w:line="256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E039B" w:rsidRPr="00A6373E" w:rsidRDefault="001E039B" w:rsidP="001E039B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039B" w:rsidRPr="00A6373E" w:rsidTr="000F005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autoSpaceDE w:val="0"/>
              <w:autoSpaceDN w:val="0"/>
              <w:adjustRightInd w:val="0"/>
              <w:spacing w:after="0" w:line="256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E039B" w:rsidRPr="00A6373E" w:rsidRDefault="001E039B" w:rsidP="001E039B">
            <w:pPr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1E039B" w:rsidRPr="00A6373E" w:rsidTr="000F005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uppressAutoHyphens/>
              <w:autoSpaceDE w:val="0"/>
              <w:spacing w:after="0" w:line="256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1E039B" w:rsidRPr="00A6373E" w:rsidTr="000F005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39B" w:rsidRPr="00A6373E" w:rsidRDefault="001E039B" w:rsidP="001E039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E039B" w:rsidRPr="00A6373E" w:rsidRDefault="001E039B" w:rsidP="001E039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039B" w:rsidRPr="00A6373E" w:rsidRDefault="001E039B" w:rsidP="001E039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3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9B" w:rsidRPr="00A6373E" w:rsidRDefault="001E039B" w:rsidP="001E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039B" w:rsidRPr="00A6373E" w:rsidSect="000F005B">
      <w:headerReference w:type="even" r:id="rId8"/>
      <w:headerReference w:type="default" r:id="rId9"/>
      <w:pgSz w:w="11906" w:h="16838"/>
      <w:pgMar w:top="1134" w:right="567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E5" w:rsidRDefault="00D34AE5" w:rsidP="00B52B55">
      <w:pPr>
        <w:spacing w:after="0" w:line="240" w:lineRule="auto"/>
      </w:pPr>
      <w:r>
        <w:separator/>
      </w:r>
    </w:p>
  </w:endnote>
  <w:endnote w:type="continuationSeparator" w:id="0">
    <w:p w:rsidR="00D34AE5" w:rsidRDefault="00D34AE5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E5" w:rsidRDefault="00D34AE5" w:rsidP="00B52B55">
      <w:pPr>
        <w:spacing w:after="0" w:line="240" w:lineRule="auto"/>
      </w:pPr>
      <w:r>
        <w:separator/>
      </w:r>
    </w:p>
  </w:footnote>
  <w:footnote w:type="continuationSeparator" w:id="0">
    <w:p w:rsidR="00D34AE5" w:rsidRDefault="00D34AE5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5B" w:rsidRDefault="000F005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005B" w:rsidRDefault="000F005B">
                          <w:r>
                            <w:rPr>
                              <w:rStyle w:val="a6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6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AB3F56" w:rsidRDefault="00AB3F56">
                    <w:r>
                      <w:rPr>
                        <w:rStyle w:val="a6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6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5B" w:rsidRDefault="000F0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EBE05A8"/>
    <w:multiLevelType w:val="multilevel"/>
    <w:tmpl w:val="7B62C5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AFA7D5C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0D11A9"/>
    <w:multiLevelType w:val="hybridMultilevel"/>
    <w:tmpl w:val="2B1E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36791"/>
    <w:multiLevelType w:val="multilevel"/>
    <w:tmpl w:val="DE78496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81505"/>
    <w:multiLevelType w:val="hybridMultilevel"/>
    <w:tmpl w:val="BB0E7D5C"/>
    <w:lvl w:ilvl="0" w:tplc="8E3AC93C">
      <w:start w:val="1"/>
      <w:numFmt w:val="decimal"/>
      <w:lvlText w:val="%1."/>
      <w:lvlJc w:val="left"/>
      <w:pPr>
        <w:ind w:left="780" w:hanging="492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98321E2"/>
    <w:multiLevelType w:val="multilevel"/>
    <w:tmpl w:val="411058A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3F0A22AA"/>
    <w:multiLevelType w:val="multilevel"/>
    <w:tmpl w:val="17DE1D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C7AFE"/>
    <w:multiLevelType w:val="multilevel"/>
    <w:tmpl w:val="765E7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A5884"/>
    <w:multiLevelType w:val="multilevel"/>
    <w:tmpl w:val="F6EC454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9E6D86"/>
    <w:multiLevelType w:val="multilevel"/>
    <w:tmpl w:val="C602D5AA"/>
    <w:lvl w:ilvl="0">
      <w:start w:val="1"/>
      <w:numFmt w:val="decimal"/>
      <w:lvlText w:val="%1."/>
      <w:lvlJc w:val="left"/>
      <w:pPr>
        <w:ind w:left="1443" w:hanging="876"/>
      </w:p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579A0880"/>
    <w:multiLevelType w:val="multilevel"/>
    <w:tmpl w:val="7EA899A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A2E1A"/>
    <w:multiLevelType w:val="multilevel"/>
    <w:tmpl w:val="BF6062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336D4D"/>
    <w:multiLevelType w:val="multilevel"/>
    <w:tmpl w:val="F36ADA4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470744"/>
    <w:multiLevelType w:val="multilevel"/>
    <w:tmpl w:val="C33A1D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4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6C43456"/>
    <w:multiLevelType w:val="hybridMultilevel"/>
    <w:tmpl w:val="5196518C"/>
    <w:lvl w:ilvl="0" w:tplc="28906CD2">
      <w:start w:val="1"/>
      <w:numFmt w:val="decimal"/>
      <w:lvlText w:val="%1."/>
      <w:lvlJc w:val="left"/>
      <w:pPr>
        <w:ind w:left="133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7BB3002"/>
    <w:multiLevelType w:val="multilevel"/>
    <w:tmpl w:val="E790438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6A047C9F"/>
    <w:multiLevelType w:val="hybridMultilevel"/>
    <w:tmpl w:val="65A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23418E"/>
    <w:multiLevelType w:val="multilevel"/>
    <w:tmpl w:val="57304586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20"/>
  </w:num>
  <w:num w:numId="8">
    <w:abstractNumId w:val="22"/>
  </w:num>
  <w:num w:numId="9">
    <w:abstractNumId w:val="13"/>
  </w:num>
  <w:num w:numId="10">
    <w:abstractNumId w:val="6"/>
  </w:num>
  <w:num w:numId="11">
    <w:abstractNumId w:val="17"/>
  </w:num>
  <w:num w:numId="12">
    <w:abstractNumId w:val="21"/>
  </w:num>
  <w:num w:numId="13">
    <w:abstractNumId w:val="11"/>
  </w:num>
  <w:num w:numId="14">
    <w:abstractNumId w:val="19"/>
  </w:num>
  <w:num w:numId="15">
    <w:abstractNumId w:val="15"/>
  </w:num>
  <w:num w:numId="16">
    <w:abstractNumId w:val="32"/>
  </w:num>
  <w:num w:numId="17">
    <w:abstractNumId w:val="1"/>
  </w:num>
  <w:num w:numId="18">
    <w:abstractNumId w:val="27"/>
  </w:num>
  <w:num w:numId="19">
    <w:abstractNumId w:val="12"/>
  </w:num>
  <w:num w:numId="20">
    <w:abstractNumId w:val="0"/>
  </w:num>
  <w:num w:numId="21">
    <w:abstractNumId w:val="34"/>
  </w:num>
  <w:num w:numId="22">
    <w:abstractNumId w:val="33"/>
  </w:num>
  <w:num w:numId="23">
    <w:abstractNumId w:val="31"/>
  </w:num>
  <w:num w:numId="24">
    <w:abstractNumId w:val="7"/>
  </w:num>
  <w:num w:numId="25">
    <w:abstractNumId w:val="3"/>
  </w:num>
  <w:num w:numId="26">
    <w:abstractNumId w:val="29"/>
  </w:num>
  <w:num w:numId="27">
    <w:abstractNumId w:val="24"/>
  </w:num>
  <w:num w:numId="28">
    <w:abstractNumId w:val="25"/>
  </w:num>
  <w:num w:numId="29">
    <w:abstractNumId w:val="14"/>
  </w:num>
  <w:num w:numId="30">
    <w:abstractNumId w:val="5"/>
  </w:num>
  <w:num w:numId="31">
    <w:abstractNumId w:val="26"/>
  </w:num>
  <w:num w:numId="32">
    <w:abstractNumId w:val="10"/>
  </w:num>
  <w:num w:numId="33">
    <w:abstractNumId w:val="2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2298F"/>
    <w:rsid w:val="000F005B"/>
    <w:rsid w:val="001E039B"/>
    <w:rsid w:val="002B5978"/>
    <w:rsid w:val="003F054D"/>
    <w:rsid w:val="00467101"/>
    <w:rsid w:val="00491011"/>
    <w:rsid w:val="00502FC5"/>
    <w:rsid w:val="0052266E"/>
    <w:rsid w:val="00540932"/>
    <w:rsid w:val="005428D6"/>
    <w:rsid w:val="00987425"/>
    <w:rsid w:val="00A6373E"/>
    <w:rsid w:val="00AA7C62"/>
    <w:rsid w:val="00AB3F56"/>
    <w:rsid w:val="00AB5803"/>
    <w:rsid w:val="00B05215"/>
    <w:rsid w:val="00B52B55"/>
    <w:rsid w:val="00BA666A"/>
    <w:rsid w:val="00D34AE5"/>
    <w:rsid w:val="00D42091"/>
    <w:rsid w:val="00D76C6D"/>
    <w:rsid w:val="00DD5C74"/>
    <w:rsid w:val="00DF2F10"/>
    <w:rsid w:val="00E170A4"/>
    <w:rsid w:val="00F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uiPriority w:val="9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1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52B5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6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Normal (Web)"/>
    <w:basedOn w:val="a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B3F56"/>
  </w:style>
  <w:style w:type="paragraph" w:styleId="ac">
    <w:name w:val="No Spacing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d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Body Text Indent"/>
    <w:basedOn w:val="a"/>
    <w:link w:val="af"/>
    <w:uiPriority w:val="99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1E039B"/>
    <w:rPr>
      <w:i/>
      <w:iCs/>
    </w:rPr>
  </w:style>
  <w:style w:type="paragraph" w:customStyle="1" w:styleId="af1">
    <w:name w:val="Таблицы (моноширинный)"/>
    <w:basedOn w:val="a"/>
    <w:next w:val="a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19</Pages>
  <Words>7075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17</cp:revision>
  <cp:lastPrinted>2022-10-26T08:31:00Z</cp:lastPrinted>
  <dcterms:created xsi:type="dcterms:W3CDTF">2022-08-22T04:23:00Z</dcterms:created>
  <dcterms:modified xsi:type="dcterms:W3CDTF">2022-11-24T08:53:00Z</dcterms:modified>
</cp:coreProperties>
</file>