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5A" w:rsidRPr="00CC4A70" w:rsidRDefault="00C2545A" w:rsidP="00C2545A">
      <w:pPr>
        <w:ind w:left="-1134" w:hanging="142"/>
        <w:jc w:val="center"/>
        <w:rPr>
          <w:rFonts w:ascii="Times New Roman" w:eastAsia="Calibri" w:hAnsi="Times New Roman" w:cs="Times New Roman"/>
          <w:b/>
          <w:i/>
          <w:sz w:val="144"/>
          <w:szCs w:val="144"/>
        </w:rPr>
      </w:pPr>
      <w:bookmarkStart w:id="0" w:name="_GoBack"/>
      <w:r w:rsidRPr="00CC4A70">
        <w:rPr>
          <w:rFonts w:ascii="Times New Roman" w:eastAsia="Calibri" w:hAnsi="Times New Roman" w:cs="Times New Roman"/>
          <w:b/>
          <w:i/>
          <w:sz w:val="144"/>
          <w:szCs w:val="144"/>
        </w:rPr>
        <w:t>СУРКОВСКИЙ</w:t>
      </w:r>
    </w:p>
    <w:p w:rsidR="00C2545A" w:rsidRPr="00CC4A70" w:rsidRDefault="00C2545A" w:rsidP="00C2545A">
      <w:pPr>
        <w:ind w:left="180"/>
        <w:jc w:val="center"/>
        <w:rPr>
          <w:rFonts w:ascii="Times New Roman" w:eastAsia="Calibri" w:hAnsi="Times New Roman" w:cs="Times New Roman"/>
          <w:b/>
          <w:i/>
          <w:sz w:val="144"/>
          <w:szCs w:val="144"/>
        </w:rPr>
      </w:pPr>
      <w:r w:rsidRPr="00CC4A70">
        <w:rPr>
          <w:rFonts w:ascii="Times New Roman" w:eastAsia="Calibri" w:hAnsi="Times New Roman" w:cs="Times New Roman"/>
          <w:b/>
          <w:i/>
          <w:sz w:val="144"/>
          <w:szCs w:val="144"/>
        </w:rPr>
        <w:t>ВЕСТНИК</w:t>
      </w:r>
    </w:p>
    <w:p w:rsidR="00C2545A" w:rsidRPr="00CC4A70" w:rsidRDefault="00C2545A" w:rsidP="00C2545A">
      <w:pPr>
        <w:ind w:left="180"/>
        <w:jc w:val="both"/>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sz w:val="144"/>
          <w:szCs w:val="144"/>
        </w:rPr>
      </w:pPr>
      <w:r w:rsidRPr="00CC4A70">
        <w:rPr>
          <w:rFonts w:ascii="Times New Roman" w:eastAsia="Calibri" w:hAnsi="Times New Roman" w:cs="Times New Roman"/>
          <w:sz w:val="144"/>
          <w:szCs w:val="144"/>
        </w:rPr>
        <w:t>№ 1</w:t>
      </w:r>
      <w:r w:rsidR="00281D51">
        <w:rPr>
          <w:rFonts w:ascii="Times New Roman" w:eastAsia="Calibri" w:hAnsi="Times New Roman" w:cs="Times New Roman"/>
          <w:sz w:val="144"/>
          <w:szCs w:val="144"/>
        </w:rPr>
        <w:t>3</w:t>
      </w:r>
      <w:r w:rsidR="00326ECA">
        <w:rPr>
          <w:rFonts w:ascii="Times New Roman" w:eastAsia="Calibri" w:hAnsi="Times New Roman" w:cs="Times New Roman"/>
          <w:sz w:val="144"/>
          <w:szCs w:val="144"/>
        </w:rPr>
        <w:t>4</w:t>
      </w:r>
    </w:p>
    <w:p w:rsidR="00C2545A" w:rsidRPr="00CC4A70" w:rsidRDefault="00C2545A" w:rsidP="00C2545A">
      <w:pPr>
        <w:ind w:left="180"/>
        <w:jc w:val="center"/>
        <w:rPr>
          <w:rFonts w:ascii="Times New Roman" w:eastAsia="Calibri" w:hAnsi="Times New Roman" w:cs="Times New Roman"/>
          <w:sz w:val="144"/>
          <w:szCs w:val="144"/>
        </w:rPr>
      </w:pPr>
    </w:p>
    <w:p w:rsidR="00C2545A" w:rsidRPr="00CC4A70" w:rsidRDefault="00C2545A" w:rsidP="00C2545A">
      <w:pPr>
        <w:ind w:left="180"/>
        <w:jc w:val="center"/>
        <w:rPr>
          <w:rFonts w:ascii="Times New Roman" w:eastAsia="Calibri" w:hAnsi="Times New Roman" w:cs="Times New Roman"/>
          <w:b/>
          <w:sz w:val="40"/>
          <w:szCs w:val="40"/>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both"/>
        <w:rPr>
          <w:rFonts w:ascii="Times New Roman" w:eastAsia="Calibri" w:hAnsi="Times New Roman" w:cs="Times New Roman"/>
          <w:b/>
          <w:sz w:val="28"/>
          <w:szCs w:val="28"/>
        </w:rPr>
      </w:pPr>
    </w:p>
    <w:p w:rsidR="00C2545A" w:rsidRPr="00CC4A70" w:rsidRDefault="00C2545A" w:rsidP="00C2545A">
      <w:pPr>
        <w:ind w:left="180"/>
        <w:jc w:val="center"/>
        <w:rPr>
          <w:rFonts w:ascii="Times New Roman" w:eastAsia="Calibri" w:hAnsi="Times New Roman" w:cs="Times New Roman"/>
          <w:b/>
          <w:sz w:val="28"/>
          <w:szCs w:val="28"/>
        </w:rPr>
      </w:pPr>
      <w:proofErr w:type="spellStart"/>
      <w:r w:rsidRPr="00CC4A70">
        <w:rPr>
          <w:rFonts w:ascii="Times New Roman" w:eastAsia="Calibri" w:hAnsi="Times New Roman" w:cs="Times New Roman"/>
          <w:b/>
          <w:sz w:val="28"/>
          <w:szCs w:val="28"/>
        </w:rPr>
        <w:t>с.Сурково</w:t>
      </w:r>
      <w:proofErr w:type="spellEnd"/>
    </w:p>
    <w:p w:rsidR="00C2545A" w:rsidRPr="00CC4A70" w:rsidRDefault="00281D51" w:rsidP="00C2545A">
      <w:pPr>
        <w:ind w:left="180"/>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w:t>
      </w:r>
    </w:p>
    <w:p w:rsidR="00C2545A" w:rsidRPr="00CC4A70" w:rsidRDefault="00C2545A" w:rsidP="00C2545A">
      <w:pPr>
        <w:ind w:left="180"/>
        <w:jc w:val="center"/>
        <w:rPr>
          <w:rFonts w:ascii="Times New Roman" w:eastAsia="Calibri" w:hAnsi="Times New Roman" w:cs="Times New Roman"/>
          <w:b/>
          <w:sz w:val="28"/>
          <w:szCs w:val="28"/>
        </w:rPr>
      </w:pPr>
    </w:p>
    <w:p w:rsidR="00C2545A" w:rsidRPr="00CC4A70" w:rsidRDefault="00C2545A" w:rsidP="00C2545A">
      <w:pPr>
        <w:ind w:left="360"/>
        <w:jc w:val="center"/>
        <w:rPr>
          <w:rFonts w:ascii="Times New Roman" w:eastAsia="Calibri" w:hAnsi="Times New Roman" w:cs="Times New Roman"/>
          <w:b/>
          <w:i/>
          <w:sz w:val="28"/>
          <w:szCs w:val="28"/>
        </w:rPr>
      </w:pPr>
      <w:proofErr w:type="gramStart"/>
      <w:r w:rsidRPr="00CC4A70">
        <w:rPr>
          <w:rFonts w:ascii="Times New Roman" w:eastAsia="Calibri" w:hAnsi="Times New Roman" w:cs="Times New Roman"/>
          <w:b/>
          <w:i/>
          <w:sz w:val="28"/>
          <w:szCs w:val="28"/>
        </w:rPr>
        <w:t>Орган  издания</w:t>
      </w:r>
      <w:proofErr w:type="gramEnd"/>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proofErr w:type="spellStart"/>
      <w:r w:rsidRPr="00CC4A70">
        <w:rPr>
          <w:rFonts w:ascii="Times New Roman" w:eastAsia="Calibri" w:hAnsi="Times New Roman" w:cs="Times New Roman"/>
          <w:b/>
          <w:i/>
          <w:sz w:val="28"/>
          <w:szCs w:val="28"/>
        </w:rPr>
        <w:t>Тогучинского</w:t>
      </w:r>
      <w:proofErr w:type="spellEnd"/>
      <w:r w:rsidRPr="00CC4A70">
        <w:rPr>
          <w:rFonts w:ascii="Times New Roman" w:eastAsia="Calibri" w:hAnsi="Times New Roman" w:cs="Times New Roman"/>
          <w:b/>
          <w:i/>
          <w:sz w:val="28"/>
          <w:szCs w:val="28"/>
        </w:rPr>
        <w:t xml:space="preserve"> района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Новосибирской области</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с. </w:t>
      </w:r>
      <w:proofErr w:type="spellStart"/>
      <w:r w:rsidRPr="00CC4A70">
        <w:rPr>
          <w:rFonts w:ascii="Times New Roman" w:eastAsia="Calibri" w:hAnsi="Times New Roman" w:cs="Times New Roman"/>
          <w:b/>
          <w:i/>
          <w:sz w:val="28"/>
          <w:szCs w:val="28"/>
        </w:rPr>
        <w:t>Сурково</w:t>
      </w:r>
      <w:proofErr w:type="spellEnd"/>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roofErr w:type="gramStart"/>
      <w:r w:rsidRPr="00CC4A70">
        <w:rPr>
          <w:rFonts w:ascii="Times New Roman" w:eastAsia="Calibri" w:hAnsi="Times New Roman" w:cs="Times New Roman"/>
          <w:b/>
          <w:i/>
          <w:sz w:val="28"/>
          <w:szCs w:val="28"/>
        </w:rPr>
        <w:t>Тираж :</w:t>
      </w:r>
      <w:proofErr w:type="gramEnd"/>
      <w:r w:rsidRPr="00CC4A70">
        <w:rPr>
          <w:rFonts w:ascii="Times New Roman" w:eastAsia="Calibri" w:hAnsi="Times New Roman" w:cs="Times New Roman"/>
          <w:b/>
          <w:i/>
          <w:sz w:val="28"/>
          <w:szCs w:val="28"/>
        </w:rPr>
        <w:t xml:space="preserve">    10 экземпляров;</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Состав </w:t>
      </w:r>
      <w:proofErr w:type="gramStart"/>
      <w:r w:rsidRPr="00CC4A70">
        <w:rPr>
          <w:rFonts w:ascii="Times New Roman" w:eastAsia="Calibri" w:hAnsi="Times New Roman" w:cs="Times New Roman"/>
          <w:b/>
          <w:i/>
          <w:sz w:val="28"/>
          <w:szCs w:val="28"/>
        </w:rPr>
        <w:t>редакционного  Совета</w:t>
      </w:r>
      <w:proofErr w:type="gramEnd"/>
      <w:r w:rsidRPr="00CC4A70">
        <w:rPr>
          <w:rFonts w:ascii="Times New Roman" w:eastAsia="Calibri" w:hAnsi="Times New Roman" w:cs="Times New Roman"/>
          <w:b/>
          <w:i/>
          <w:sz w:val="28"/>
          <w:szCs w:val="28"/>
        </w:rPr>
        <w:t>:</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Гордиенко Алексей Иванович –Глава   Сурковского </w:t>
      </w:r>
      <w:proofErr w:type="gramStart"/>
      <w:r w:rsidRPr="00CC4A70">
        <w:rPr>
          <w:rFonts w:ascii="Times New Roman" w:eastAsia="Calibri" w:hAnsi="Times New Roman" w:cs="Times New Roman"/>
          <w:b/>
          <w:i/>
          <w:sz w:val="28"/>
          <w:szCs w:val="28"/>
        </w:rPr>
        <w:t>сельсовета ,председатель</w:t>
      </w:r>
      <w:proofErr w:type="gramEnd"/>
      <w:r w:rsidRPr="00CC4A70">
        <w:rPr>
          <w:rFonts w:ascii="Times New Roman" w:eastAsia="Calibri" w:hAnsi="Times New Roman" w:cs="Times New Roman"/>
          <w:b/>
          <w:i/>
          <w:sz w:val="28"/>
          <w:szCs w:val="28"/>
        </w:rPr>
        <w:t xml:space="preserve">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Члены 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Петроченко Татьяна Аркадьевна – </w:t>
      </w:r>
      <w:proofErr w:type="spellStart"/>
      <w:r w:rsidRPr="00CC4A70">
        <w:rPr>
          <w:rFonts w:ascii="Times New Roman" w:eastAsia="Calibri" w:hAnsi="Times New Roman" w:cs="Times New Roman"/>
          <w:b/>
          <w:i/>
          <w:sz w:val="28"/>
          <w:szCs w:val="28"/>
        </w:rPr>
        <w:t>зам.главы</w:t>
      </w:r>
      <w:proofErr w:type="spellEnd"/>
      <w:r w:rsidRPr="00CC4A70">
        <w:rPr>
          <w:rFonts w:ascii="Times New Roman" w:eastAsia="Calibri" w:hAnsi="Times New Roman" w:cs="Times New Roman"/>
          <w:b/>
          <w:i/>
          <w:sz w:val="28"/>
          <w:szCs w:val="28"/>
        </w:rPr>
        <w:t xml:space="preserve">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Лидер Тамара Николаевна –специалист администрации Сурковского сельсовета</w:t>
      </w:r>
    </w:p>
    <w:p w:rsidR="00C2545A" w:rsidRPr="00CC4A70" w:rsidRDefault="00C2545A" w:rsidP="00C2545A">
      <w:pPr>
        <w:ind w:left="360"/>
        <w:jc w:val="center"/>
        <w:rPr>
          <w:rFonts w:ascii="Times New Roman" w:eastAsia="Calibri" w:hAnsi="Times New Roman" w:cs="Times New Roman"/>
          <w:b/>
          <w:i/>
          <w:sz w:val="28"/>
          <w:szCs w:val="28"/>
        </w:rPr>
      </w:pPr>
      <w:proofErr w:type="spellStart"/>
      <w:r w:rsidRPr="00CC4A70">
        <w:rPr>
          <w:rFonts w:ascii="Times New Roman" w:eastAsia="Calibri" w:hAnsi="Times New Roman" w:cs="Times New Roman"/>
          <w:b/>
          <w:i/>
          <w:sz w:val="28"/>
          <w:szCs w:val="28"/>
        </w:rPr>
        <w:t>Балаганская</w:t>
      </w:r>
      <w:proofErr w:type="spellEnd"/>
      <w:r w:rsidRPr="00CC4A70">
        <w:rPr>
          <w:rFonts w:ascii="Times New Roman" w:eastAsia="Calibri" w:hAnsi="Times New Roman" w:cs="Times New Roman"/>
          <w:b/>
          <w:i/>
          <w:sz w:val="28"/>
          <w:szCs w:val="28"/>
        </w:rPr>
        <w:t xml:space="preserve"> Наталья Валерьевна –зам. председателя Совета депутатов Сурковского сельсовета </w:t>
      </w:r>
      <w:proofErr w:type="gramStart"/>
      <w:r w:rsidRPr="00CC4A70">
        <w:rPr>
          <w:rFonts w:ascii="Times New Roman" w:eastAsia="Calibri" w:hAnsi="Times New Roman" w:cs="Times New Roman"/>
          <w:b/>
          <w:i/>
          <w:sz w:val="28"/>
          <w:szCs w:val="28"/>
        </w:rPr>
        <w:t>( по</w:t>
      </w:r>
      <w:proofErr w:type="gramEnd"/>
      <w:r w:rsidRPr="00CC4A70">
        <w:rPr>
          <w:rFonts w:ascii="Times New Roman" w:eastAsia="Calibri" w:hAnsi="Times New Roman" w:cs="Times New Roman"/>
          <w:b/>
          <w:i/>
          <w:sz w:val="28"/>
          <w:szCs w:val="28"/>
        </w:rPr>
        <w:t xml:space="preserve"> согласованию)</w:t>
      </w: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C2545A" w:rsidP="00C2545A">
      <w:pPr>
        <w:ind w:left="360"/>
        <w:jc w:val="center"/>
        <w:rPr>
          <w:rFonts w:ascii="Times New Roman" w:eastAsia="Calibri" w:hAnsi="Times New Roman" w:cs="Times New Roman"/>
          <w:b/>
          <w:i/>
          <w:sz w:val="28"/>
          <w:szCs w:val="28"/>
        </w:rPr>
      </w:pPr>
      <w:r w:rsidRPr="00CC4A70">
        <w:rPr>
          <w:rFonts w:ascii="Times New Roman" w:eastAsia="Calibri" w:hAnsi="Times New Roman" w:cs="Times New Roman"/>
          <w:b/>
          <w:i/>
          <w:sz w:val="28"/>
          <w:szCs w:val="28"/>
        </w:rPr>
        <w:t xml:space="preserve">Распространение    </w:t>
      </w:r>
      <w:proofErr w:type="gramStart"/>
      <w:r w:rsidRPr="00CC4A70">
        <w:rPr>
          <w:rFonts w:ascii="Times New Roman" w:eastAsia="Calibri" w:hAnsi="Times New Roman" w:cs="Times New Roman"/>
          <w:b/>
          <w:i/>
          <w:sz w:val="28"/>
          <w:szCs w:val="28"/>
        </w:rPr>
        <w:t>---  бесплатное</w:t>
      </w:r>
      <w:proofErr w:type="gramEnd"/>
    </w:p>
    <w:p w:rsidR="00C2545A" w:rsidRPr="00CC4A70" w:rsidRDefault="00C2545A" w:rsidP="00C2545A">
      <w:pPr>
        <w:ind w:left="360"/>
        <w:jc w:val="center"/>
        <w:rPr>
          <w:rFonts w:ascii="Times New Roman" w:eastAsia="Calibri" w:hAnsi="Times New Roman" w:cs="Times New Roman"/>
          <w:b/>
          <w:i/>
          <w:sz w:val="28"/>
          <w:szCs w:val="28"/>
        </w:rPr>
      </w:pPr>
    </w:p>
    <w:p w:rsidR="00C2545A" w:rsidRPr="00CC4A70" w:rsidRDefault="00326ECA" w:rsidP="00C2545A">
      <w:pPr>
        <w:ind w:left="360"/>
        <w:jc w:val="center"/>
        <w:rPr>
          <w:rFonts w:ascii="Times New Roman" w:eastAsia="Calibri" w:hAnsi="Times New Roman" w:cs="Times New Roman"/>
          <w:b/>
          <w:i/>
          <w:sz w:val="28"/>
          <w:szCs w:val="28"/>
        </w:rPr>
      </w:pPr>
      <w:proofErr w:type="gramStart"/>
      <w:r>
        <w:rPr>
          <w:rFonts w:ascii="Times New Roman" w:eastAsia="Calibri" w:hAnsi="Times New Roman" w:cs="Times New Roman"/>
          <w:b/>
          <w:i/>
          <w:sz w:val="28"/>
          <w:szCs w:val="28"/>
        </w:rPr>
        <w:t>07</w:t>
      </w:r>
      <w:r w:rsidR="00C2545A" w:rsidRPr="00CC4A70">
        <w:rPr>
          <w:rFonts w:ascii="Times New Roman" w:eastAsia="Calibri" w:hAnsi="Times New Roman" w:cs="Times New Roman"/>
          <w:b/>
          <w:i/>
          <w:sz w:val="28"/>
          <w:szCs w:val="28"/>
        </w:rPr>
        <w:t>.</w:t>
      </w:r>
      <w:r w:rsidR="00C2545A">
        <w:rPr>
          <w:rFonts w:ascii="Times New Roman" w:eastAsia="Calibri" w:hAnsi="Times New Roman" w:cs="Times New Roman"/>
          <w:b/>
          <w:i/>
          <w:sz w:val="28"/>
          <w:szCs w:val="28"/>
        </w:rPr>
        <w:t>0</w:t>
      </w:r>
      <w:r>
        <w:rPr>
          <w:rFonts w:ascii="Times New Roman" w:eastAsia="Calibri" w:hAnsi="Times New Roman" w:cs="Times New Roman"/>
          <w:b/>
          <w:i/>
          <w:sz w:val="28"/>
          <w:szCs w:val="28"/>
        </w:rPr>
        <w:t>4</w:t>
      </w:r>
      <w:r w:rsidR="00281D51">
        <w:rPr>
          <w:rFonts w:ascii="Times New Roman" w:eastAsia="Calibri" w:hAnsi="Times New Roman" w:cs="Times New Roman"/>
          <w:b/>
          <w:i/>
          <w:sz w:val="28"/>
          <w:szCs w:val="28"/>
        </w:rPr>
        <w:t>.2020</w:t>
      </w:r>
      <w:r w:rsidR="00C2545A" w:rsidRPr="00CC4A70">
        <w:rPr>
          <w:rFonts w:ascii="Times New Roman" w:eastAsia="Calibri" w:hAnsi="Times New Roman" w:cs="Times New Roman"/>
          <w:b/>
          <w:i/>
          <w:sz w:val="28"/>
          <w:szCs w:val="28"/>
        </w:rPr>
        <w:t xml:space="preserve">  год</w:t>
      </w:r>
      <w:proofErr w:type="gramEnd"/>
    </w:p>
    <w:p w:rsidR="00C2545A" w:rsidRDefault="00C2545A" w:rsidP="00C2545A">
      <w:pPr>
        <w:ind w:left="360"/>
        <w:jc w:val="both"/>
        <w:rPr>
          <w:rFonts w:ascii="Times New Roman" w:eastAsia="Calibri" w:hAnsi="Times New Roman" w:cs="Times New Roman"/>
          <w:sz w:val="28"/>
          <w:szCs w:val="28"/>
        </w:rPr>
      </w:pPr>
    </w:p>
    <w:p w:rsidR="00281D51" w:rsidRPr="0021092D" w:rsidRDefault="00C2545A" w:rsidP="00BB1DA8">
      <w:pPr>
        <w:ind w:left="360"/>
        <w:jc w:val="center"/>
        <w:rPr>
          <w:rFonts w:ascii="Times New Roman" w:eastAsia="Calibri" w:hAnsi="Times New Roman" w:cs="Times New Roman"/>
          <w:sz w:val="24"/>
          <w:szCs w:val="24"/>
        </w:rPr>
      </w:pPr>
      <w:r w:rsidRPr="0021092D">
        <w:rPr>
          <w:rFonts w:ascii="Times New Roman" w:eastAsia="Calibri" w:hAnsi="Times New Roman" w:cs="Times New Roman"/>
          <w:sz w:val="24"/>
          <w:szCs w:val="24"/>
        </w:rPr>
        <w:lastRenderedPageBreak/>
        <w:t>Оглавление   № 1</w:t>
      </w:r>
      <w:r w:rsidR="00281D51" w:rsidRPr="0021092D">
        <w:rPr>
          <w:rFonts w:ascii="Times New Roman" w:eastAsia="Calibri" w:hAnsi="Times New Roman" w:cs="Times New Roman"/>
          <w:sz w:val="24"/>
          <w:szCs w:val="24"/>
        </w:rPr>
        <w:t>3</w:t>
      </w:r>
      <w:r w:rsidR="00326ECA" w:rsidRPr="0021092D">
        <w:rPr>
          <w:rFonts w:ascii="Times New Roman" w:eastAsia="Calibri" w:hAnsi="Times New Roman" w:cs="Times New Roman"/>
          <w:sz w:val="24"/>
          <w:szCs w:val="24"/>
        </w:rPr>
        <w:t>4 от    07.04</w:t>
      </w:r>
      <w:r w:rsidR="00281D51" w:rsidRPr="0021092D">
        <w:rPr>
          <w:rFonts w:ascii="Times New Roman" w:eastAsia="Calibri" w:hAnsi="Times New Roman" w:cs="Times New Roman"/>
          <w:sz w:val="24"/>
          <w:szCs w:val="24"/>
        </w:rPr>
        <w:t>.2020</w:t>
      </w:r>
    </w:p>
    <w:p w:rsidR="005354AD" w:rsidRPr="0021092D" w:rsidRDefault="00FE341B" w:rsidP="00922948">
      <w:pPr>
        <w:pStyle w:val="ConsPlusNormal"/>
        <w:jc w:val="both"/>
        <w:rPr>
          <w:rFonts w:ascii="Times New Roman" w:eastAsia="Calibri" w:hAnsi="Times New Roman" w:cs="Times New Roman"/>
          <w:sz w:val="24"/>
          <w:szCs w:val="24"/>
        </w:rPr>
      </w:pPr>
      <w:r w:rsidRPr="0021092D">
        <w:rPr>
          <w:rFonts w:ascii="Times New Roman" w:eastAsia="Arial Unicode MS" w:hAnsi="Times New Roman" w:cs="Times New Roman"/>
          <w:sz w:val="24"/>
          <w:szCs w:val="24"/>
        </w:rPr>
        <w:t xml:space="preserve">1.Постановление администрации Сурковского сельсовета </w:t>
      </w:r>
      <w:proofErr w:type="spellStart"/>
      <w:r w:rsidRPr="0021092D">
        <w:rPr>
          <w:rFonts w:ascii="Times New Roman" w:eastAsia="Arial Unicode MS" w:hAnsi="Times New Roman" w:cs="Times New Roman"/>
          <w:sz w:val="24"/>
          <w:szCs w:val="24"/>
        </w:rPr>
        <w:t>Тогучинского</w:t>
      </w:r>
      <w:proofErr w:type="spellEnd"/>
      <w:r w:rsidRPr="0021092D">
        <w:rPr>
          <w:rFonts w:ascii="Times New Roman" w:eastAsia="Arial Unicode MS" w:hAnsi="Times New Roman" w:cs="Times New Roman"/>
          <w:sz w:val="24"/>
          <w:szCs w:val="24"/>
        </w:rPr>
        <w:t xml:space="preserve"> района Новосибирской области № </w:t>
      </w:r>
      <w:r w:rsidR="005354AD" w:rsidRPr="0021092D">
        <w:rPr>
          <w:rFonts w:ascii="Times New Roman" w:eastAsia="Arial Unicode MS" w:hAnsi="Times New Roman" w:cs="Times New Roman"/>
          <w:sz w:val="24"/>
          <w:szCs w:val="24"/>
        </w:rPr>
        <w:t>20 от 23</w:t>
      </w:r>
      <w:r w:rsidRPr="0021092D">
        <w:rPr>
          <w:rFonts w:ascii="Times New Roman" w:eastAsia="Arial Unicode MS" w:hAnsi="Times New Roman" w:cs="Times New Roman"/>
          <w:sz w:val="24"/>
          <w:szCs w:val="24"/>
        </w:rPr>
        <w:t>.0</w:t>
      </w:r>
      <w:r w:rsidR="005354AD" w:rsidRPr="0021092D">
        <w:rPr>
          <w:rFonts w:ascii="Times New Roman" w:eastAsia="Arial Unicode MS" w:hAnsi="Times New Roman" w:cs="Times New Roman"/>
          <w:sz w:val="24"/>
          <w:szCs w:val="24"/>
        </w:rPr>
        <w:t>3</w:t>
      </w:r>
      <w:r w:rsidRPr="0021092D">
        <w:rPr>
          <w:rFonts w:ascii="Times New Roman" w:eastAsia="Arial Unicode MS" w:hAnsi="Times New Roman" w:cs="Times New Roman"/>
          <w:sz w:val="24"/>
          <w:szCs w:val="24"/>
        </w:rPr>
        <w:t>.2020 «</w:t>
      </w:r>
      <w:r w:rsidR="005354AD" w:rsidRPr="0021092D">
        <w:rPr>
          <w:rFonts w:ascii="Times New Roman" w:eastAsia="Calibri" w:hAnsi="Times New Roman" w:cs="Times New Roman"/>
          <w:sz w:val="24"/>
          <w:szCs w:val="24"/>
        </w:rPr>
        <w:t xml:space="preserve">Об отмене некоторых </w:t>
      </w:r>
      <w:proofErr w:type="gramStart"/>
      <w:r w:rsidR="005354AD" w:rsidRPr="0021092D">
        <w:rPr>
          <w:rFonts w:ascii="Times New Roman" w:eastAsia="Calibri" w:hAnsi="Times New Roman" w:cs="Times New Roman"/>
          <w:sz w:val="24"/>
          <w:szCs w:val="24"/>
        </w:rPr>
        <w:t>постановлений  администрации</w:t>
      </w:r>
      <w:proofErr w:type="gramEnd"/>
      <w:r w:rsidR="005354AD" w:rsidRPr="0021092D">
        <w:rPr>
          <w:rFonts w:ascii="Times New Roman" w:eastAsia="Calibri" w:hAnsi="Times New Roman" w:cs="Times New Roman"/>
          <w:sz w:val="24"/>
          <w:szCs w:val="24"/>
        </w:rPr>
        <w:t xml:space="preserve"> Сурковского  сельсовета </w:t>
      </w:r>
      <w:proofErr w:type="spellStart"/>
      <w:r w:rsidR="005354AD" w:rsidRPr="0021092D">
        <w:rPr>
          <w:rFonts w:ascii="Times New Roman" w:eastAsia="Calibri" w:hAnsi="Times New Roman" w:cs="Times New Roman"/>
          <w:sz w:val="24"/>
          <w:szCs w:val="24"/>
        </w:rPr>
        <w:t>Тогучинского</w:t>
      </w:r>
      <w:proofErr w:type="spellEnd"/>
      <w:r w:rsidR="005354AD" w:rsidRPr="0021092D">
        <w:rPr>
          <w:rFonts w:ascii="Times New Roman" w:eastAsia="Calibri" w:hAnsi="Times New Roman" w:cs="Times New Roman"/>
          <w:sz w:val="24"/>
          <w:szCs w:val="24"/>
        </w:rPr>
        <w:t xml:space="preserve"> района Новосибирской области»</w:t>
      </w:r>
    </w:p>
    <w:p w:rsidR="00922948" w:rsidRPr="0021092D" w:rsidRDefault="005354AD" w:rsidP="00922948">
      <w:pPr>
        <w:pStyle w:val="11"/>
        <w:jc w:val="both"/>
        <w:rPr>
          <w:rFonts w:ascii="Times New Roman" w:hAnsi="Times New Roman" w:cs="Times New Roman"/>
          <w:bCs/>
          <w:sz w:val="24"/>
          <w:szCs w:val="24"/>
          <w:lang w:eastAsia="ru-RU"/>
        </w:rPr>
      </w:pPr>
      <w:r w:rsidRPr="0021092D">
        <w:rPr>
          <w:rFonts w:ascii="Times New Roman" w:hAnsi="Times New Roman" w:cs="Times New Roman"/>
          <w:sz w:val="24"/>
          <w:szCs w:val="24"/>
        </w:rPr>
        <w:t>2.</w:t>
      </w:r>
      <w:r w:rsidRPr="0021092D">
        <w:rPr>
          <w:rFonts w:ascii="Times New Roman" w:eastAsia="Arial Unicode MS" w:hAnsi="Times New Roman" w:cs="Times New Roman"/>
          <w:sz w:val="24"/>
          <w:szCs w:val="24"/>
        </w:rPr>
        <w:t xml:space="preserve"> </w:t>
      </w:r>
      <w:r w:rsidRPr="0021092D">
        <w:rPr>
          <w:rFonts w:ascii="Times New Roman" w:eastAsia="Arial Unicode MS" w:hAnsi="Times New Roman" w:cs="Times New Roman"/>
          <w:sz w:val="24"/>
          <w:szCs w:val="24"/>
          <w:lang w:eastAsia="ru-RU"/>
        </w:rPr>
        <w:t xml:space="preserve">Постановление администрации Сурковского сельсовета </w:t>
      </w:r>
      <w:proofErr w:type="spellStart"/>
      <w:r w:rsidRPr="0021092D">
        <w:rPr>
          <w:rFonts w:ascii="Times New Roman" w:eastAsia="Arial Unicode MS" w:hAnsi="Times New Roman" w:cs="Times New Roman"/>
          <w:sz w:val="24"/>
          <w:szCs w:val="24"/>
          <w:lang w:eastAsia="ru-RU"/>
        </w:rPr>
        <w:t>Тогучинского</w:t>
      </w:r>
      <w:proofErr w:type="spellEnd"/>
      <w:r w:rsidRPr="0021092D">
        <w:rPr>
          <w:rFonts w:ascii="Times New Roman" w:eastAsia="Arial Unicode MS" w:hAnsi="Times New Roman" w:cs="Times New Roman"/>
          <w:sz w:val="24"/>
          <w:szCs w:val="24"/>
          <w:lang w:eastAsia="ru-RU"/>
        </w:rPr>
        <w:t xml:space="preserve"> района Новосибирской области № </w:t>
      </w:r>
      <w:r w:rsidR="00922948" w:rsidRPr="0021092D">
        <w:rPr>
          <w:rFonts w:ascii="Times New Roman" w:eastAsia="Arial Unicode MS" w:hAnsi="Times New Roman" w:cs="Times New Roman"/>
          <w:sz w:val="24"/>
          <w:szCs w:val="24"/>
        </w:rPr>
        <w:t>18</w:t>
      </w:r>
      <w:r w:rsidRPr="0021092D">
        <w:rPr>
          <w:rFonts w:ascii="Times New Roman" w:eastAsia="Arial Unicode MS" w:hAnsi="Times New Roman" w:cs="Times New Roman"/>
          <w:sz w:val="24"/>
          <w:szCs w:val="24"/>
          <w:lang w:eastAsia="ru-RU"/>
        </w:rPr>
        <w:t xml:space="preserve"> от </w:t>
      </w:r>
      <w:r w:rsidR="00922948" w:rsidRPr="0021092D">
        <w:rPr>
          <w:rFonts w:ascii="Times New Roman" w:eastAsia="Arial Unicode MS" w:hAnsi="Times New Roman" w:cs="Times New Roman"/>
          <w:sz w:val="24"/>
          <w:szCs w:val="24"/>
        </w:rPr>
        <w:t>18</w:t>
      </w:r>
      <w:r w:rsidRPr="0021092D">
        <w:rPr>
          <w:rFonts w:ascii="Times New Roman" w:eastAsia="Arial Unicode MS" w:hAnsi="Times New Roman" w:cs="Times New Roman"/>
          <w:sz w:val="24"/>
          <w:szCs w:val="24"/>
          <w:lang w:eastAsia="ru-RU"/>
        </w:rPr>
        <w:t>.03.2020</w:t>
      </w:r>
      <w:r w:rsidR="00922948" w:rsidRPr="0021092D">
        <w:rPr>
          <w:rFonts w:ascii="Times New Roman" w:hAnsi="Times New Roman" w:cs="Times New Roman"/>
          <w:sz w:val="24"/>
          <w:szCs w:val="24"/>
        </w:rPr>
        <w:t xml:space="preserve"> «Об утверждении </w:t>
      </w:r>
      <w:r w:rsidR="00922948" w:rsidRPr="0021092D">
        <w:rPr>
          <w:rFonts w:ascii="Times New Roman" w:hAnsi="Times New Roman" w:cs="Times New Roman"/>
          <w:bCs/>
          <w:sz w:val="24"/>
          <w:szCs w:val="24"/>
          <w:lang w:eastAsia="ru-RU"/>
        </w:rPr>
        <w:t>Порядка предоставления грантов в форме субсидий, в том числе предоставляемых на конкурсной основе»</w:t>
      </w:r>
    </w:p>
    <w:p w:rsidR="00922948" w:rsidRPr="0021092D" w:rsidRDefault="00922948" w:rsidP="00922948">
      <w:pPr>
        <w:autoSpaceDE w:val="0"/>
        <w:autoSpaceDN w:val="0"/>
        <w:adjustRightInd w:val="0"/>
        <w:spacing w:after="0" w:line="240" w:lineRule="auto"/>
        <w:jc w:val="both"/>
        <w:rPr>
          <w:rFonts w:ascii="Times New Roman" w:eastAsia="Calibri" w:hAnsi="Times New Roman" w:cs="Times New Roman"/>
          <w:color w:val="000000"/>
          <w:sz w:val="24"/>
          <w:szCs w:val="24"/>
        </w:rPr>
      </w:pPr>
      <w:r w:rsidRPr="0021092D">
        <w:rPr>
          <w:rFonts w:ascii="Times New Roman" w:hAnsi="Times New Roman" w:cs="Times New Roman"/>
          <w:bCs/>
          <w:sz w:val="24"/>
          <w:szCs w:val="24"/>
          <w:lang w:eastAsia="ru-RU"/>
        </w:rPr>
        <w:t>3.</w:t>
      </w:r>
      <w:r w:rsidRPr="0021092D">
        <w:rPr>
          <w:rFonts w:ascii="Times New Roman" w:hAnsi="Times New Roman" w:cs="Times New Roman"/>
          <w:sz w:val="24"/>
          <w:szCs w:val="24"/>
        </w:rPr>
        <w:t xml:space="preserve"> </w:t>
      </w:r>
      <w:r w:rsidRPr="0021092D">
        <w:rPr>
          <w:rFonts w:ascii="Times New Roman" w:eastAsia="Arial Unicode MS" w:hAnsi="Times New Roman" w:cs="Times New Roman"/>
          <w:sz w:val="24"/>
          <w:szCs w:val="24"/>
          <w:lang w:eastAsia="ru-RU"/>
        </w:rPr>
        <w:t xml:space="preserve">Постановление администрации Сурковского сельсовета </w:t>
      </w:r>
      <w:proofErr w:type="spellStart"/>
      <w:r w:rsidRPr="0021092D">
        <w:rPr>
          <w:rFonts w:ascii="Times New Roman" w:eastAsia="Arial Unicode MS" w:hAnsi="Times New Roman" w:cs="Times New Roman"/>
          <w:sz w:val="24"/>
          <w:szCs w:val="24"/>
          <w:lang w:eastAsia="ru-RU"/>
        </w:rPr>
        <w:t>Тогучинского</w:t>
      </w:r>
      <w:proofErr w:type="spellEnd"/>
      <w:r w:rsidRPr="0021092D">
        <w:rPr>
          <w:rFonts w:ascii="Times New Roman" w:eastAsia="Arial Unicode MS" w:hAnsi="Times New Roman" w:cs="Times New Roman"/>
          <w:sz w:val="24"/>
          <w:szCs w:val="24"/>
          <w:lang w:eastAsia="ru-RU"/>
        </w:rPr>
        <w:t xml:space="preserve"> района Новосибирской области № </w:t>
      </w:r>
      <w:r w:rsidRPr="0021092D">
        <w:rPr>
          <w:rFonts w:ascii="Times New Roman" w:eastAsia="Arial Unicode MS" w:hAnsi="Times New Roman" w:cs="Times New Roman"/>
          <w:sz w:val="24"/>
          <w:szCs w:val="24"/>
        </w:rPr>
        <w:t>19</w:t>
      </w:r>
      <w:r w:rsidRPr="0021092D">
        <w:rPr>
          <w:rFonts w:ascii="Times New Roman" w:eastAsia="Arial Unicode MS" w:hAnsi="Times New Roman" w:cs="Times New Roman"/>
          <w:sz w:val="24"/>
          <w:szCs w:val="24"/>
          <w:lang w:eastAsia="ru-RU"/>
        </w:rPr>
        <w:t xml:space="preserve"> от 20.03.2020</w:t>
      </w:r>
      <w:r w:rsidRPr="0021092D">
        <w:rPr>
          <w:rFonts w:ascii="Times New Roman" w:eastAsia="Calibri" w:hAnsi="Times New Roman" w:cs="Times New Roman"/>
          <w:sz w:val="24"/>
          <w:szCs w:val="24"/>
        </w:rPr>
        <w:t xml:space="preserve"> «Об утверждении </w:t>
      </w:r>
      <w:r w:rsidRPr="0021092D">
        <w:rPr>
          <w:rFonts w:ascii="Times New Roman" w:eastAsia="Calibri" w:hAnsi="Times New Roman" w:cs="Times New Roman"/>
          <w:bCs/>
          <w:sz w:val="24"/>
          <w:szCs w:val="24"/>
        </w:rPr>
        <w:t xml:space="preserve">типовой </w:t>
      </w:r>
      <w:proofErr w:type="gramStart"/>
      <w:r w:rsidRPr="0021092D">
        <w:rPr>
          <w:rFonts w:ascii="Times New Roman" w:eastAsia="Calibri" w:hAnsi="Times New Roman" w:cs="Times New Roman"/>
          <w:bCs/>
          <w:sz w:val="24"/>
          <w:szCs w:val="24"/>
        </w:rPr>
        <w:t xml:space="preserve">формы  </w:t>
      </w:r>
      <w:r w:rsidRPr="0021092D">
        <w:rPr>
          <w:rFonts w:ascii="Times New Roman" w:eastAsia="Calibri" w:hAnsi="Times New Roman" w:cs="Times New Roman"/>
          <w:sz w:val="24"/>
          <w:szCs w:val="24"/>
        </w:rPr>
        <w:t>соглашения</w:t>
      </w:r>
      <w:proofErr w:type="gramEnd"/>
      <w:r w:rsidRPr="0021092D">
        <w:rPr>
          <w:rFonts w:ascii="Times New Roman" w:eastAsia="Calibri" w:hAnsi="Times New Roman" w:cs="Times New Roman"/>
          <w:sz w:val="24"/>
          <w:szCs w:val="24"/>
        </w:rPr>
        <w:t xml:space="preserve"> (договора) </w:t>
      </w:r>
      <w:r w:rsidRPr="0021092D">
        <w:rPr>
          <w:rFonts w:ascii="Times New Roman" w:eastAsia="Calibri" w:hAnsi="Times New Roman" w:cs="Times New Roman"/>
          <w:color w:val="000000"/>
          <w:sz w:val="24"/>
          <w:szCs w:val="24"/>
        </w:rPr>
        <w:t xml:space="preserve">о предоставлении из бюджета Сурковского   сельсовета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Calibri" w:hAnsi="Times New Roman" w:cs="Times New Roman"/>
          <w:color w:val="000000"/>
          <w:sz w:val="24"/>
          <w:szCs w:val="24"/>
        </w:rPr>
        <w:t>4.</w:t>
      </w:r>
      <w:r w:rsidRPr="0021092D">
        <w:rPr>
          <w:rFonts w:ascii="Times New Roman" w:eastAsia="Arial Unicode MS" w:hAnsi="Times New Roman" w:cs="Times New Roman"/>
          <w:sz w:val="24"/>
          <w:szCs w:val="24"/>
          <w:lang w:eastAsia="ru-RU"/>
        </w:rPr>
        <w:t xml:space="preserve"> Решение 40 сессии Совета </w:t>
      </w:r>
      <w:proofErr w:type="gramStart"/>
      <w:r w:rsidRPr="0021092D">
        <w:rPr>
          <w:rFonts w:ascii="Times New Roman" w:eastAsia="Arial Unicode MS" w:hAnsi="Times New Roman" w:cs="Times New Roman"/>
          <w:sz w:val="24"/>
          <w:szCs w:val="24"/>
          <w:lang w:eastAsia="ru-RU"/>
        </w:rPr>
        <w:t>депутатов  Сурковского</w:t>
      </w:r>
      <w:proofErr w:type="gramEnd"/>
      <w:r w:rsidRPr="0021092D">
        <w:rPr>
          <w:rFonts w:ascii="Times New Roman" w:eastAsia="Arial Unicode MS" w:hAnsi="Times New Roman" w:cs="Times New Roman"/>
          <w:sz w:val="24"/>
          <w:szCs w:val="24"/>
          <w:lang w:eastAsia="ru-RU"/>
        </w:rPr>
        <w:t xml:space="preserve"> сельсовета </w:t>
      </w:r>
      <w:proofErr w:type="spellStart"/>
      <w:r w:rsidRPr="0021092D">
        <w:rPr>
          <w:rFonts w:ascii="Times New Roman" w:eastAsia="Arial Unicode MS" w:hAnsi="Times New Roman" w:cs="Times New Roman"/>
          <w:sz w:val="24"/>
          <w:szCs w:val="24"/>
          <w:lang w:eastAsia="ru-RU"/>
        </w:rPr>
        <w:t>Тогучинского</w:t>
      </w:r>
      <w:proofErr w:type="spellEnd"/>
      <w:r w:rsidRPr="0021092D">
        <w:rPr>
          <w:rFonts w:ascii="Times New Roman" w:eastAsia="Arial Unicode MS" w:hAnsi="Times New Roman" w:cs="Times New Roman"/>
          <w:sz w:val="24"/>
          <w:szCs w:val="24"/>
          <w:lang w:eastAsia="ru-RU"/>
        </w:rPr>
        <w:t xml:space="preserve"> района Новосибирской области № 158 от 13.03.2020</w:t>
      </w:r>
      <w:r w:rsidRPr="0021092D">
        <w:rPr>
          <w:rFonts w:ascii="Times New Roman" w:eastAsia="Times New Roman" w:hAnsi="Times New Roman" w:cs="Times New Roman"/>
          <w:sz w:val="24"/>
          <w:szCs w:val="24"/>
          <w:lang w:eastAsia="ru-RU"/>
        </w:rPr>
        <w:t xml:space="preserve"> «О внесении изменений в решение Совета депутатов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26.12.2019 года № 153 "</w:t>
      </w:r>
      <w:r w:rsidRPr="0021092D">
        <w:rPr>
          <w:rFonts w:ascii="Times New Roman" w:eastAsia="Times New Roman" w:hAnsi="Times New Roman" w:cs="Times New Roman"/>
          <w:bCs/>
          <w:sz w:val="24"/>
          <w:szCs w:val="24"/>
          <w:lang w:eastAsia="ru-RU"/>
        </w:rPr>
        <w:t xml:space="preserve"> Об утверждении Положения о бюджетном процессе в  </w:t>
      </w:r>
      <w:proofErr w:type="spellStart"/>
      <w:r w:rsidRPr="0021092D">
        <w:rPr>
          <w:rFonts w:ascii="Times New Roman" w:eastAsia="Times New Roman" w:hAnsi="Times New Roman" w:cs="Times New Roman"/>
          <w:bCs/>
          <w:sz w:val="24"/>
          <w:szCs w:val="24"/>
          <w:lang w:eastAsia="ru-RU"/>
        </w:rPr>
        <w:t>Сурковском</w:t>
      </w:r>
      <w:proofErr w:type="spellEnd"/>
      <w:r w:rsidRPr="0021092D">
        <w:rPr>
          <w:rFonts w:ascii="Times New Roman" w:eastAsia="Times New Roman" w:hAnsi="Times New Roman" w:cs="Times New Roman"/>
          <w:bCs/>
          <w:sz w:val="24"/>
          <w:szCs w:val="24"/>
          <w:lang w:eastAsia="ru-RU"/>
        </w:rPr>
        <w:t xml:space="preserve">   сельсовете     </w:t>
      </w:r>
      <w:proofErr w:type="spellStart"/>
      <w:r w:rsidRPr="0021092D">
        <w:rPr>
          <w:rFonts w:ascii="Times New Roman" w:eastAsia="Times New Roman" w:hAnsi="Times New Roman" w:cs="Times New Roman"/>
          <w:bCs/>
          <w:sz w:val="24"/>
          <w:szCs w:val="24"/>
          <w:lang w:eastAsia="ru-RU"/>
        </w:rPr>
        <w:t>Тогучинского</w:t>
      </w:r>
      <w:proofErr w:type="spellEnd"/>
      <w:r w:rsidRPr="0021092D">
        <w:rPr>
          <w:rFonts w:ascii="Times New Roman" w:eastAsia="Times New Roman" w:hAnsi="Times New Roman" w:cs="Times New Roman"/>
          <w:bCs/>
          <w:sz w:val="24"/>
          <w:szCs w:val="24"/>
          <w:lang w:eastAsia="ru-RU"/>
        </w:rPr>
        <w:t xml:space="preserve">    района Новосибирской области </w:t>
      </w:r>
      <w:r w:rsidRPr="0021092D">
        <w:rPr>
          <w:rFonts w:ascii="Times New Roman" w:eastAsia="Times New Roman" w:hAnsi="Times New Roman" w:cs="Times New Roman"/>
          <w:sz w:val="24"/>
          <w:szCs w:val="24"/>
          <w:lang w:eastAsia="ru-RU"/>
        </w:rPr>
        <w:t>"»</w:t>
      </w:r>
    </w:p>
    <w:p w:rsidR="00922948" w:rsidRPr="0021092D" w:rsidRDefault="00922948" w:rsidP="00922948">
      <w:pPr>
        <w:spacing w:after="0" w:line="240" w:lineRule="auto"/>
        <w:rPr>
          <w:rFonts w:ascii="Times New Roman" w:eastAsia="Times New Roman" w:hAnsi="Times New Roman" w:cs="Times New Roman"/>
          <w:sz w:val="24"/>
          <w:szCs w:val="24"/>
          <w:lang w:eastAsia="ru-RU"/>
        </w:rPr>
      </w:pPr>
      <w:r w:rsidRPr="0021092D">
        <w:rPr>
          <w:rFonts w:ascii="Times New Roman" w:eastAsia="Times New Roman" w:hAnsi="Times New Roman" w:cs="Times New Roman"/>
          <w:bCs/>
          <w:color w:val="000000"/>
          <w:sz w:val="24"/>
          <w:szCs w:val="24"/>
          <w:lang w:eastAsia="ru-RU"/>
        </w:rPr>
        <w:t>5.</w:t>
      </w:r>
      <w:r w:rsidRPr="0021092D">
        <w:rPr>
          <w:rFonts w:ascii="Times New Roman" w:eastAsia="Arial Unicode MS" w:hAnsi="Times New Roman" w:cs="Times New Roman"/>
          <w:sz w:val="24"/>
          <w:szCs w:val="24"/>
          <w:lang w:eastAsia="ru-RU"/>
        </w:rPr>
        <w:t xml:space="preserve"> Решение 40 сессии Совета депутатов  Сурковского сельсовета </w:t>
      </w:r>
      <w:proofErr w:type="spellStart"/>
      <w:r w:rsidRPr="0021092D">
        <w:rPr>
          <w:rFonts w:ascii="Times New Roman" w:eastAsia="Arial Unicode MS" w:hAnsi="Times New Roman" w:cs="Times New Roman"/>
          <w:sz w:val="24"/>
          <w:szCs w:val="24"/>
          <w:lang w:eastAsia="ru-RU"/>
        </w:rPr>
        <w:t>Тогучинского</w:t>
      </w:r>
      <w:proofErr w:type="spellEnd"/>
      <w:r w:rsidRPr="0021092D">
        <w:rPr>
          <w:rFonts w:ascii="Times New Roman" w:eastAsia="Arial Unicode MS" w:hAnsi="Times New Roman" w:cs="Times New Roman"/>
          <w:sz w:val="24"/>
          <w:szCs w:val="24"/>
          <w:lang w:eastAsia="ru-RU"/>
        </w:rPr>
        <w:t xml:space="preserve"> района Новосибирской области № 159  от 13.03.2020 «</w:t>
      </w:r>
      <w:r w:rsidRPr="0021092D">
        <w:rPr>
          <w:rFonts w:ascii="Times New Roman" w:eastAsia="Times New Roman" w:hAnsi="Times New Roman" w:cs="Times New Roman"/>
          <w:sz w:val="24"/>
          <w:szCs w:val="24"/>
          <w:lang w:eastAsia="ru-RU"/>
        </w:rPr>
        <w:t xml:space="preserve"> </w:t>
      </w:r>
      <w:r w:rsidRPr="0021092D">
        <w:rPr>
          <w:rFonts w:ascii="Times New Roman" w:eastAsia="Times New Roman" w:hAnsi="Times New Roman" w:cs="Times New Roman"/>
          <w:bCs/>
          <w:color w:val="000000"/>
          <w:sz w:val="24"/>
          <w:szCs w:val="24"/>
          <w:lang w:eastAsia="ru-RU"/>
        </w:rPr>
        <w:t xml:space="preserve">О внесении изменений в решение Совета депутатов Сурковского сельсовета </w:t>
      </w:r>
      <w:proofErr w:type="spellStart"/>
      <w:r w:rsidRPr="0021092D">
        <w:rPr>
          <w:rFonts w:ascii="Times New Roman" w:eastAsia="Times New Roman" w:hAnsi="Times New Roman" w:cs="Times New Roman"/>
          <w:bCs/>
          <w:color w:val="000000"/>
          <w:sz w:val="24"/>
          <w:szCs w:val="24"/>
          <w:lang w:eastAsia="ru-RU"/>
        </w:rPr>
        <w:t>Тогучинского</w:t>
      </w:r>
      <w:proofErr w:type="spellEnd"/>
      <w:r w:rsidRPr="0021092D">
        <w:rPr>
          <w:rFonts w:ascii="Times New Roman" w:eastAsia="Times New Roman" w:hAnsi="Times New Roman" w:cs="Times New Roman"/>
          <w:bCs/>
          <w:color w:val="000000"/>
          <w:sz w:val="24"/>
          <w:szCs w:val="24"/>
          <w:lang w:eastAsia="ru-RU"/>
        </w:rPr>
        <w:t xml:space="preserve"> района Новосибирской области от 23.08.2019 № 137 «О дополнительных основаниях признания </w:t>
      </w:r>
      <w:r w:rsidRPr="0021092D">
        <w:rPr>
          <w:rFonts w:ascii="Times New Roman" w:eastAsia="Times New Roman" w:hAnsi="Times New Roman" w:cs="Times New Roman"/>
          <w:sz w:val="24"/>
          <w:szCs w:val="24"/>
          <w:lang w:eastAsia="ru-RU"/>
        </w:rPr>
        <w:t xml:space="preserve">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922948" w:rsidRPr="0021092D" w:rsidRDefault="00922948" w:rsidP="00922948">
      <w:pPr>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6. </w:t>
      </w:r>
      <w:r w:rsidRPr="0021092D">
        <w:rPr>
          <w:rFonts w:ascii="Times New Roman" w:eastAsia="Arial Unicode MS" w:hAnsi="Times New Roman" w:cs="Times New Roman"/>
          <w:sz w:val="24"/>
          <w:szCs w:val="24"/>
          <w:lang w:eastAsia="ru-RU"/>
        </w:rPr>
        <w:t xml:space="preserve">Решение 40 сессии Совета </w:t>
      </w:r>
      <w:proofErr w:type="gramStart"/>
      <w:r w:rsidRPr="0021092D">
        <w:rPr>
          <w:rFonts w:ascii="Times New Roman" w:eastAsia="Arial Unicode MS" w:hAnsi="Times New Roman" w:cs="Times New Roman"/>
          <w:sz w:val="24"/>
          <w:szCs w:val="24"/>
          <w:lang w:eastAsia="ru-RU"/>
        </w:rPr>
        <w:t>депутатов  Сурковского</w:t>
      </w:r>
      <w:proofErr w:type="gramEnd"/>
      <w:r w:rsidRPr="0021092D">
        <w:rPr>
          <w:rFonts w:ascii="Times New Roman" w:eastAsia="Arial Unicode MS" w:hAnsi="Times New Roman" w:cs="Times New Roman"/>
          <w:sz w:val="24"/>
          <w:szCs w:val="24"/>
          <w:lang w:eastAsia="ru-RU"/>
        </w:rPr>
        <w:t xml:space="preserve"> сельсовета </w:t>
      </w:r>
      <w:proofErr w:type="spellStart"/>
      <w:r w:rsidRPr="0021092D">
        <w:rPr>
          <w:rFonts w:ascii="Times New Roman" w:eastAsia="Arial Unicode MS" w:hAnsi="Times New Roman" w:cs="Times New Roman"/>
          <w:sz w:val="24"/>
          <w:szCs w:val="24"/>
          <w:lang w:eastAsia="ru-RU"/>
        </w:rPr>
        <w:t>Тогучинского</w:t>
      </w:r>
      <w:proofErr w:type="spellEnd"/>
      <w:r w:rsidRPr="0021092D">
        <w:rPr>
          <w:rFonts w:ascii="Times New Roman" w:eastAsia="Arial Unicode MS" w:hAnsi="Times New Roman" w:cs="Times New Roman"/>
          <w:sz w:val="24"/>
          <w:szCs w:val="24"/>
          <w:lang w:eastAsia="ru-RU"/>
        </w:rPr>
        <w:t xml:space="preserve"> района Новосибирской области № 161 от 13.03.2020 </w:t>
      </w:r>
      <w:r w:rsidRPr="0021092D">
        <w:rPr>
          <w:rFonts w:ascii="Times New Roman" w:eastAsia="Times New Roman" w:hAnsi="Times New Roman" w:cs="Times New Roman"/>
          <w:sz w:val="24"/>
          <w:szCs w:val="24"/>
          <w:lang w:eastAsia="ru-RU"/>
        </w:rPr>
        <w:t xml:space="preserve">«Об отмене  программы  комплексного развития   системы  коммунальной  инфраструктуры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на 2013-2017 годы и на  перспективу до 2020  года»</w:t>
      </w:r>
    </w:p>
    <w:p w:rsidR="00922948" w:rsidRPr="0021092D" w:rsidRDefault="00922948" w:rsidP="00922948">
      <w:pPr>
        <w:pStyle w:val="ConsPlusNonformat"/>
        <w:rPr>
          <w:rFonts w:ascii="Times New Roman" w:hAnsi="Times New Roman" w:cs="Times New Roman"/>
          <w:sz w:val="24"/>
          <w:szCs w:val="24"/>
        </w:rPr>
      </w:pPr>
      <w:r w:rsidRPr="0021092D">
        <w:rPr>
          <w:rFonts w:ascii="Times New Roman" w:hAnsi="Times New Roman" w:cs="Times New Roman"/>
          <w:sz w:val="24"/>
          <w:szCs w:val="24"/>
        </w:rPr>
        <w:t>7. Извещение о проведении собрания о согласовании местоположения границы земельного участка</w:t>
      </w:r>
    </w:p>
    <w:p w:rsidR="00922948" w:rsidRPr="0021092D" w:rsidRDefault="00922948" w:rsidP="00922948">
      <w:pPr>
        <w:rPr>
          <w:rFonts w:ascii="Times New Roman" w:eastAsia="Times New Roman" w:hAnsi="Times New Roman" w:cs="Times New Roman"/>
          <w:sz w:val="24"/>
          <w:szCs w:val="24"/>
          <w:lang w:eastAsia="ru-RU"/>
        </w:rPr>
      </w:pPr>
    </w:p>
    <w:p w:rsidR="00922948" w:rsidRPr="0021092D" w:rsidRDefault="00922948" w:rsidP="00922948">
      <w:pPr>
        <w:rPr>
          <w:rFonts w:ascii="Times New Roman" w:eastAsia="Times New Roman" w:hAnsi="Times New Roman" w:cs="Times New Roman"/>
          <w:sz w:val="24"/>
          <w:szCs w:val="24"/>
          <w:lang w:eastAsia="ru-RU"/>
        </w:rPr>
      </w:pPr>
    </w:p>
    <w:p w:rsidR="00922948" w:rsidRPr="0021092D" w:rsidRDefault="00922948" w:rsidP="00922948">
      <w:pPr>
        <w:spacing w:after="0" w:line="240" w:lineRule="auto"/>
        <w:rPr>
          <w:rFonts w:ascii="Times New Roman" w:eastAsia="Times New Roman" w:hAnsi="Times New Roman" w:cs="Times New Roman"/>
          <w:sz w:val="24"/>
          <w:szCs w:val="24"/>
          <w:lang w:eastAsia="ru-RU"/>
        </w:rPr>
      </w:pPr>
    </w:p>
    <w:p w:rsidR="00922948" w:rsidRPr="0021092D" w:rsidRDefault="00922948" w:rsidP="00922948">
      <w:pPr>
        <w:spacing w:after="0" w:line="240" w:lineRule="auto"/>
        <w:rPr>
          <w:rFonts w:ascii="Times New Roman" w:eastAsia="Times New Roman" w:hAnsi="Times New Roman" w:cs="Times New Roman"/>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177F45" w:rsidRDefault="00177F45"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5354AD" w:rsidRPr="0021092D" w:rsidRDefault="005354AD" w:rsidP="005354AD">
      <w:pPr>
        <w:tabs>
          <w:tab w:val="left" w:pos="8340"/>
        </w:tabs>
        <w:spacing w:after="0" w:line="240" w:lineRule="auto"/>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lastRenderedPageBreak/>
        <w:t>АДМИНИСТРАЦИЯ</w:t>
      </w:r>
      <w:r w:rsidR="0021092D" w:rsidRPr="0021092D">
        <w:rPr>
          <w:rFonts w:ascii="Times New Roman" w:eastAsia="Times New Roman" w:hAnsi="Times New Roman" w:cs="Times New Roman"/>
          <w:b/>
          <w:sz w:val="24"/>
          <w:szCs w:val="24"/>
          <w:lang w:eastAsia="ru-RU"/>
        </w:rPr>
        <w:t xml:space="preserve"> </w:t>
      </w:r>
      <w:r w:rsidRPr="0021092D">
        <w:rPr>
          <w:rFonts w:ascii="Times New Roman" w:eastAsia="Times New Roman" w:hAnsi="Times New Roman" w:cs="Times New Roman"/>
          <w:b/>
          <w:sz w:val="24"/>
          <w:szCs w:val="24"/>
          <w:lang w:eastAsia="ru-RU"/>
        </w:rPr>
        <w:t>СУРКОВСКОГО СЕЛЬСОВЕТА</w:t>
      </w:r>
    </w:p>
    <w:p w:rsidR="005354AD" w:rsidRPr="0021092D" w:rsidRDefault="005354AD" w:rsidP="005354AD">
      <w:pPr>
        <w:tabs>
          <w:tab w:val="left" w:pos="8340"/>
        </w:tabs>
        <w:spacing w:after="0" w:line="240" w:lineRule="auto"/>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ТОГУЧИНСКОГО РАЙОНА</w:t>
      </w:r>
      <w:r w:rsidR="0021092D" w:rsidRPr="0021092D">
        <w:rPr>
          <w:rFonts w:ascii="Times New Roman" w:eastAsia="Times New Roman" w:hAnsi="Times New Roman" w:cs="Times New Roman"/>
          <w:b/>
          <w:sz w:val="24"/>
          <w:szCs w:val="24"/>
          <w:lang w:eastAsia="ru-RU"/>
        </w:rPr>
        <w:t xml:space="preserve"> </w:t>
      </w:r>
      <w:r w:rsidRPr="0021092D">
        <w:rPr>
          <w:rFonts w:ascii="Times New Roman" w:eastAsia="Times New Roman" w:hAnsi="Times New Roman" w:cs="Times New Roman"/>
          <w:b/>
          <w:sz w:val="24"/>
          <w:szCs w:val="24"/>
          <w:lang w:eastAsia="ru-RU"/>
        </w:rPr>
        <w:t>НОВОСИБИРСКОЙ ОБЛАСТИ</w:t>
      </w:r>
    </w:p>
    <w:p w:rsidR="005354AD" w:rsidRPr="0021092D" w:rsidRDefault="005354AD"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5354AD" w:rsidRPr="0021092D" w:rsidRDefault="005354AD" w:rsidP="005354AD">
      <w:pPr>
        <w:tabs>
          <w:tab w:val="left" w:pos="8340"/>
        </w:tabs>
        <w:spacing w:after="0" w:line="240" w:lineRule="auto"/>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ПОСТАНОВЛЕНИЕ</w:t>
      </w:r>
    </w:p>
    <w:p w:rsidR="005354AD" w:rsidRPr="0021092D" w:rsidRDefault="005354AD" w:rsidP="005354AD">
      <w:pPr>
        <w:tabs>
          <w:tab w:val="left" w:pos="8340"/>
        </w:tabs>
        <w:spacing w:after="0" w:line="240" w:lineRule="auto"/>
        <w:jc w:val="center"/>
        <w:rPr>
          <w:rFonts w:ascii="Times New Roman" w:eastAsia="Times New Roman" w:hAnsi="Times New Roman" w:cs="Times New Roman"/>
          <w:b/>
          <w:sz w:val="24"/>
          <w:szCs w:val="24"/>
          <w:lang w:eastAsia="ru-RU"/>
        </w:rPr>
      </w:pPr>
    </w:p>
    <w:p w:rsidR="005354AD" w:rsidRPr="0021092D" w:rsidRDefault="005354AD" w:rsidP="005354AD">
      <w:pPr>
        <w:spacing w:after="0" w:line="240" w:lineRule="auto"/>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23. 03.2020             № 20</w:t>
      </w:r>
    </w:p>
    <w:p w:rsidR="005354AD" w:rsidRPr="0021092D" w:rsidRDefault="005354AD" w:rsidP="005354AD">
      <w:pPr>
        <w:spacing w:after="0" w:line="240" w:lineRule="auto"/>
        <w:ind w:firstLine="1134"/>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w:t>
      </w:r>
      <w:proofErr w:type="spellStart"/>
      <w:r w:rsidRPr="0021092D">
        <w:rPr>
          <w:rFonts w:ascii="Times New Roman" w:eastAsia="Times New Roman" w:hAnsi="Times New Roman" w:cs="Times New Roman"/>
          <w:sz w:val="24"/>
          <w:szCs w:val="24"/>
          <w:lang w:eastAsia="ru-RU"/>
        </w:rPr>
        <w:t>с.Сурково</w:t>
      </w:r>
      <w:proofErr w:type="spellEnd"/>
    </w:p>
    <w:p w:rsidR="005354AD" w:rsidRPr="0021092D" w:rsidRDefault="005354AD" w:rsidP="005354AD">
      <w:pPr>
        <w:spacing w:after="0" w:line="240" w:lineRule="auto"/>
        <w:jc w:val="center"/>
        <w:rPr>
          <w:rFonts w:ascii="Times New Roman" w:eastAsia="Times New Roman" w:hAnsi="Times New Roman" w:cs="Times New Roman"/>
          <w:sz w:val="24"/>
          <w:szCs w:val="24"/>
          <w:lang w:eastAsia="ru-RU"/>
        </w:rPr>
      </w:pPr>
    </w:p>
    <w:p w:rsidR="005354AD" w:rsidRPr="0021092D" w:rsidRDefault="005354AD" w:rsidP="005354AD">
      <w:pPr>
        <w:autoSpaceDE w:val="0"/>
        <w:autoSpaceDN w:val="0"/>
        <w:adjustRightInd w:val="0"/>
        <w:spacing w:after="0" w:line="240" w:lineRule="auto"/>
        <w:jc w:val="center"/>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Об отмене некоторых </w:t>
      </w:r>
      <w:proofErr w:type="gramStart"/>
      <w:r w:rsidRPr="0021092D">
        <w:rPr>
          <w:rFonts w:ascii="Times New Roman" w:eastAsia="Calibri" w:hAnsi="Times New Roman" w:cs="Times New Roman"/>
          <w:sz w:val="24"/>
          <w:szCs w:val="24"/>
        </w:rPr>
        <w:t>постановлений  администрации</w:t>
      </w:r>
      <w:proofErr w:type="gramEnd"/>
      <w:r w:rsidRPr="0021092D">
        <w:rPr>
          <w:rFonts w:ascii="Times New Roman" w:eastAsia="Calibri" w:hAnsi="Times New Roman" w:cs="Times New Roman"/>
          <w:sz w:val="24"/>
          <w:szCs w:val="24"/>
        </w:rPr>
        <w:t xml:space="preserve"> Сурковского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w:t>
      </w:r>
    </w:p>
    <w:p w:rsidR="005354AD" w:rsidRPr="0021092D" w:rsidRDefault="005354AD" w:rsidP="005354AD">
      <w:pPr>
        <w:autoSpaceDE w:val="0"/>
        <w:autoSpaceDN w:val="0"/>
        <w:adjustRightInd w:val="0"/>
        <w:spacing w:after="0" w:line="240" w:lineRule="auto"/>
        <w:jc w:val="both"/>
        <w:rPr>
          <w:rFonts w:ascii="Times New Roman" w:eastAsia="Calibri" w:hAnsi="Times New Roman" w:cs="Times New Roman"/>
          <w:sz w:val="24"/>
          <w:szCs w:val="24"/>
        </w:rPr>
      </w:pPr>
    </w:p>
    <w:p w:rsidR="005354AD" w:rsidRPr="0021092D" w:rsidRDefault="005354AD" w:rsidP="005354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В </w:t>
      </w:r>
      <w:proofErr w:type="gramStart"/>
      <w:r w:rsidRPr="0021092D">
        <w:rPr>
          <w:rFonts w:ascii="Times New Roman" w:eastAsia="Calibri" w:hAnsi="Times New Roman" w:cs="Times New Roman"/>
          <w:sz w:val="24"/>
          <w:szCs w:val="24"/>
        </w:rPr>
        <w:t>целях  приведения</w:t>
      </w:r>
      <w:proofErr w:type="gramEnd"/>
      <w:r w:rsidRPr="0021092D">
        <w:rPr>
          <w:rFonts w:ascii="Times New Roman" w:eastAsia="Calibri" w:hAnsi="Times New Roman" w:cs="Times New Roman"/>
          <w:sz w:val="24"/>
          <w:szCs w:val="24"/>
        </w:rPr>
        <w:t xml:space="preserve"> муниципальных правовых актов Сурковского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 в соответствие с законодательством Российской Федерации, администрация Сурковского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w:t>
      </w:r>
    </w:p>
    <w:p w:rsidR="005354AD" w:rsidRPr="0021092D" w:rsidRDefault="005354AD" w:rsidP="005354AD">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21092D">
        <w:rPr>
          <w:rFonts w:ascii="Times New Roman" w:eastAsia="Calibri" w:hAnsi="Times New Roman" w:cs="Times New Roman"/>
          <w:b/>
          <w:sz w:val="24"/>
          <w:szCs w:val="24"/>
        </w:rPr>
        <w:t>ПОСТАНОВЛЯЕТ:</w:t>
      </w:r>
    </w:p>
    <w:p w:rsidR="005354AD" w:rsidRPr="0021092D" w:rsidRDefault="005354AD" w:rsidP="005354AD">
      <w:pPr>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Отменить постановления администрации Сурковского сельсовета, регулирующие вопросы рассмотрения обращения </w:t>
      </w:r>
      <w:proofErr w:type="gramStart"/>
      <w:r w:rsidRPr="0021092D">
        <w:rPr>
          <w:rFonts w:ascii="Times New Roman" w:eastAsia="Calibri" w:hAnsi="Times New Roman" w:cs="Times New Roman"/>
          <w:sz w:val="24"/>
          <w:szCs w:val="24"/>
        </w:rPr>
        <w:t>граждан  и</w:t>
      </w:r>
      <w:proofErr w:type="gramEnd"/>
      <w:r w:rsidRPr="0021092D">
        <w:rPr>
          <w:rFonts w:ascii="Times New Roman" w:eastAsia="Calibri" w:hAnsi="Times New Roman" w:cs="Times New Roman"/>
          <w:sz w:val="24"/>
          <w:szCs w:val="24"/>
        </w:rPr>
        <w:t xml:space="preserve"> вносящие  изменения в указанные акты:</w:t>
      </w:r>
    </w:p>
    <w:p w:rsidR="005354AD" w:rsidRPr="0021092D" w:rsidRDefault="005354AD" w:rsidP="005354AD">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1.1. Постановление </w:t>
      </w:r>
      <w:proofErr w:type="gramStart"/>
      <w:r w:rsidRPr="0021092D">
        <w:rPr>
          <w:rFonts w:ascii="Times New Roman" w:eastAsia="Times New Roman" w:hAnsi="Times New Roman" w:cs="Times New Roman"/>
          <w:sz w:val="24"/>
          <w:szCs w:val="24"/>
          <w:lang w:eastAsia="ru-RU"/>
        </w:rPr>
        <w:t>администрации  Сурковского</w:t>
      </w:r>
      <w:proofErr w:type="gramEnd"/>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19.08.2013 г. №  90 « Об утверждении положения о порядке рассмотрения обращений  граждан и организации личного приема граждан в администрации Сурковского сельсовета»</w:t>
      </w:r>
    </w:p>
    <w:p w:rsidR="005354AD" w:rsidRPr="0021092D" w:rsidRDefault="005354AD" w:rsidP="005354AD">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1.2. Постановление </w:t>
      </w:r>
      <w:proofErr w:type="gramStart"/>
      <w:r w:rsidRPr="0021092D">
        <w:rPr>
          <w:rFonts w:ascii="Times New Roman" w:eastAsia="Times New Roman" w:hAnsi="Times New Roman" w:cs="Times New Roman"/>
          <w:sz w:val="24"/>
          <w:szCs w:val="24"/>
          <w:lang w:eastAsia="ru-RU"/>
        </w:rPr>
        <w:t>администрации  Сурковского</w:t>
      </w:r>
      <w:proofErr w:type="gramEnd"/>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19.08.2013 г. №  91  «Об утверждении положения о личном приеме граждан должностными лицами</w:t>
      </w:r>
    </w:p>
    <w:p w:rsidR="005354AD" w:rsidRPr="0021092D" w:rsidRDefault="005354AD" w:rsidP="005354AD">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администрации Сурковского сельсовета»</w:t>
      </w:r>
    </w:p>
    <w:p w:rsidR="005354AD" w:rsidRPr="0021092D" w:rsidRDefault="005354AD" w:rsidP="005354AD">
      <w:pPr>
        <w:spacing w:after="0" w:line="240" w:lineRule="auto"/>
        <w:jc w:val="both"/>
        <w:rPr>
          <w:rFonts w:ascii="Arial" w:eastAsia="Times New Roman" w:hAnsi="Arial" w:cs="Arial"/>
          <w:bCs/>
          <w:sz w:val="24"/>
          <w:szCs w:val="24"/>
          <w:lang w:eastAsia="ru-RU"/>
        </w:rPr>
      </w:pPr>
      <w:r w:rsidRPr="0021092D">
        <w:rPr>
          <w:rFonts w:ascii="Times New Roman" w:eastAsia="Times New Roman" w:hAnsi="Times New Roman" w:cs="Times New Roman"/>
          <w:sz w:val="24"/>
          <w:szCs w:val="24"/>
          <w:lang w:eastAsia="ru-RU"/>
        </w:rPr>
        <w:t xml:space="preserve">1.3. Постановление </w:t>
      </w:r>
      <w:proofErr w:type="gramStart"/>
      <w:r w:rsidRPr="0021092D">
        <w:rPr>
          <w:rFonts w:ascii="Times New Roman" w:eastAsia="Times New Roman" w:hAnsi="Times New Roman" w:cs="Times New Roman"/>
          <w:sz w:val="24"/>
          <w:szCs w:val="24"/>
          <w:lang w:eastAsia="ru-RU"/>
        </w:rPr>
        <w:t>администрации  Сурковского</w:t>
      </w:r>
      <w:proofErr w:type="gramEnd"/>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29.01.2015 г. №  11  </w:t>
      </w:r>
      <w:r w:rsidRPr="0021092D">
        <w:rPr>
          <w:rFonts w:ascii="Times New Roman" w:eastAsia="Times New Roman" w:hAnsi="Times New Roman" w:cs="Times New Roman"/>
          <w:bCs/>
          <w:sz w:val="24"/>
          <w:szCs w:val="24"/>
          <w:lang w:eastAsia="ru-RU"/>
        </w:rPr>
        <w:t xml:space="preserve">О внесении дополнений в </w:t>
      </w:r>
      <w:r w:rsidRPr="0021092D">
        <w:rPr>
          <w:rFonts w:ascii="Times New Roman" w:eastAsia="Times New Roman" w:hAnsi="Times New Roman" w:cs="Times New Roman"/>
          <w:sz w:val="24"/>
          <w:szCs w:val="24"/>
          <w:lang w:eastAsia="ru-RU"/>
        </w:rPr>
        <w:t>положение «Об утверждении положения о порядке рассмотрения обращений граждан и организации личного приема граждан в администрации Сурковского сельсовета</w:t>
      </w:r>
      <w:r w:rsidRPr="0021092D">
        <w:rPr>
          <w:rFonts w:ascii="Arial" w:eastAsia="Times New Roman" w:hAnsi="Arial" w:cs="Arial"/>
          <w:sz w:val="24"/>
          <w:szCs w:val="24"/>
          <w:lang w:eastAsia="ru-RU"/>
        </w:rPr>
        <w:t xml:space="preserve">», </w:t>
      </w:r>
      <w:r w:rsidRPr="0021092D">
        <w:rPr>
          <w:rFonts w:ascii="Times New Roman" w:eastAsia="Times New Roman" w:hAnsi="Times New Roman" w:cs="Times New Roman"/>
          <w:sz w:val="24"/>
          <w:szCs w:val="24"/>
          <w:lang w:eastAsia="ru-RU"/>
        </w:rPr>
        <w:t xml:space="preserve">утвержденного </w:t>
      </w:r>
      <w:r w:rsidRPr="0021092D">
        <w:rPr>
          <w:rFonts w:ascii="Times New Roman" w:eastAsia="Times New Roman" w:hAnsi="Times New Roman" w:cs="Times New Roman"/>
          <w:bCs/>
          <w:sz w:val="24"/>
          <w:szCs w:val="24"/>
          <w:lang w:eastAsia="ru-RU"/>
        </w:rPr>
        <w:t xml:space="preserve">постановлением администрации Сурковского  сельсовета </w:t>
      </w:r>
      <w:proofErr w:type="spellStart"/>
      <w:r w:rsidRPr="0021092D">
        <w:rPr>
          <w:rFonts w:ascii="Times New Roman" w:eastAsia="Times New Roman" w:hAnsi="Times New Roman" w:cs="Times New Roman"/>
          <w:bCs/>
          <w:sz w:val="24"/>
          <w:szCs w:val="24"/>
          <w:lang w:eastAsia="ru-RU"/>
        </w:rPr>
        <w:t>Тогучинского</w:t>
      </w:r>
      <w:proofErr w:type="spellEnd"/>
      <w:r w:rsidRPr="0021092D">
        <w:rPr>
          <w:rFonts w:ascii="Times New Roman" w:eastAsia="Times New Roman" w:hAnsi="Times New Roman" w:cs="Times New Roman"/>
          <w:bCs/>
          <w:sz w:val="24"/>
          <w:szCs w:val="24"/>
          <w:lang w:eastAsia="ru-RU"/>
        </w:rPr>
        <w:t xml:space="preserve"> района Новосибирской области от 19.08.2013 № 90»</w:t>
      </w:r>
    </w:p>
    <w:p w:rsidR="005354AD" w:rsidRPr="0021092D" w:rsidRDefault="005354AD" w:rsidP="005354AD">
      <w:pPr>
        <w:spacing w:after="0" w:line="240" w:lineRule="auto"/>
        <w:jc w:val="both"/>
        <w:rPr>
          <w:rFonts w:ascii="Arial" w:eastAsia="Times New Roman" w:hAnsi="Arial" w:cs="Arial"/>
          <w:bCs/>
          <w:sz w:val="24"/>
          <w:szCs w:val="24"/>
          <w:lang w:eastAsia="ru-RU"/>
        </w:rPr>
      </w:pPr>
      <w:r w:rsidRPr="0021092D">
        <w:rPr>
          <w:rFonts w:ascii="Times New Roman" w:eastAsia="Times New Roman" w:hAnsi="Times New Roman" w:cs="Times New Roman"/>
          <w:sz w:val="24"/>
          <w:szCs w:val="24"/>
          <w:lang w:eastAsia="ru-RU"/>
        </w:rPr>
        <w:t xml:space="preserve">1.4. Постановление </w:t>
      </w:r>
      <w:proofErr w:type="gramStart"/>
      <w:r w:rsidRPr="0021092D">
        <w:rPr>
          <w:rFonts w:ascii="Times New Roman" w:eastAsia="Times New Roman" w:hAnsi="Times New Roman" w:cs="Times New Roman"/>
          <w:sz w:val="24"/>
          <w:szCs w:val="24"/>
          <w:lang w:eastAsia="ru-RU"/>
        </w:rPr>
        <w:t>администрации  Сурковского</w:t>
      </w:r>
      <w:proofErr w:type="gramEnd"/>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19.11.2015 г. №  96  </w:t>
      </w:r>
      <w:r w:rsidRPr="0021092D">
        <w:rPr>
          <w:rFonts w:ascii="Times New Roman" w:eastAsia="Times New Roman" w:hAnsi="Times New Roman" w:cs="Times New Roman"/>
          <w:bCs/>
          <w:sz w:val="24"/>
          <w:szCs w:val="24"/>
          <w:lang w:eastAsia="ru-RU"/>
        </w:rPr>
        <w:t xml:space="preserve">О внесении дополнений в </w:t>
      </w:r>
      <w:r w:rsidRPr="0021092D">
        <w:rPr>
          <w:rFonts w:ascii="Times New Roman" w:eastAsia="Times New Roman" w:hAnsi="Times New Roman" w:cs="Times New Roman"/>
          <w:sz w:val="24"/>
          <w:szCs w:val="24"/>
          <w:lang w:eastAsia="ru-RU"/>
        </w:rPr>
        <w:t>положение «Об утверждении положения о порядке рассмотрения обращений граждан и организации личного приема граждан в администрации Сурковского сельсовета</w:t>
      </w:r>
      <w:r w:rsidRPr="0021092D">
        <w:rPr>
          <w:rFonts w:ascii="Arial" w:eastAsia="Times New Roman" w:hAnsi="Arial" w:cs="Arial"/>
          <w:sz w:val="24"/>
          <w:szCs w:val="24"/>
          <w:lang w:eastAsia="ru-RU"/>
        </w:rPr>
        <w:t xml:space="preserve">», </w:t>
      </w:r>
      <w:r w:rsidRPr="0021092D">
        <w:rPr>
          <w:rFonts w:ascii="Times New Roman" w:eastAsia="Times New Roman" w:hAnsi="Times New Roman" w:cs="Times New Roman"/>
          <w:sz w:val="24"/>
          <w:szCs w:val="24"/>
          <w:lang w:eastAsia="ru-RU"/>
        </w:rPr>
        <w:t xml:space="preserve">утвержденного </w:t>
      </w:r>
      <w:r w:rsidRPr="0021092D">
        <w:rPr>
          <w:rFonts w:ascii="Times New Roman" w:eastAsia="Times New Roman" w:hAnsi="Times New Roman" w:cs="Times New Roman"/>
          <w:bCs/>
          <w:sz w:val="24"/>
          <w:szCs w:val="24"/>
          <w:lang w:eastAsia="ru-RU"/>
        </w:rPr>
        <w:t xml:space="preserve">постановлением администрации Сурковского  сельсовета </w:t>
      </w:r>
      <w:proofErr w:type="spellStart"/>
      <w:r w:rsidRPr="0021092D">
        <w:rPr>
          <w:rFonts w:ascii="Times New Roman" w:eastAsia="Times New Roman" w:hAnsi="Times New Roman" w:cs="Times New Roman"/>
          <w:bCs/>
          <w:sz w:val="24"/>
          <w:szCs w:val="24"/>
          <w:lang w:eastAsia="ru-RU"/>
        </w:rPr>
        <w:t>Тогучинского</w:t>
      </w:r>
      <w:proofErr w:type="spellEnd"/>
      <w:r w:rsidRPr="0021092D">
        <w:rPr>
          <w:rFonts w:ascii="Times New Roman" w:eastAsia="Times New Roman" w:hAnsi="Times New Roman" w:cs="Times New Roman"/>
          <w:bCs/>
          <w:sz w:val="24"/>
          <w:szCs w:val="24"/>
          <w:lang w:eastAsia="ru-RU"/>
        </w:rPr>
        <w:t xml:space="preserve"> района Новосибирской области от 19.08.2013 № 90»</w:t>
      </w:r>
    </w:p>
    <w:p w:rsidR="005354AD" w:rsidRPr="0021092D" w:rsidRDefault="005354AD" w:rsidP="005354AD">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1.5. Постановление </w:t>
      </w:r>
      <w:proofErr w:type="gramStart"/>
      <w:r w:rsidRPr="0021092D">
        <w:rPr>
          <w:rFonts w:ascii="Times New Roman" w:eastAsia="Times New Roman" w:hAnsi="Times New Roman" w:cs="Times New Roman"/>
          <w:sz w:val="24"/>
          <w:szCs w:val="24"/>
          <w:lang w:eastAsia="ru-RU"/>
        </w:rPr>
        <w:t>администрации  Сурковского</w:t>
      </w:r>
      <w:proofErr w:type="gramEnd"/>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24.06.2016 г. №  64 О внесении изменений и дополнений в постановление  администрации Сурковского сельсовета от 19.08.2013 № 90 «Об утверждении положения о порядке рассмотрения обращений граждан и организации личного приема граждан в администрации Сурковского сельсовета» </w:t>
      </w:r>
    </w:p>
    <w:p w:rsidR="005354AD" w:rsidRPr="0021092D" w:rsidRDefault="005354AD" w:rsidP="005354AD">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1.6. Постановление администрации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10.10.2016 г. №  96 О внесении изменений в постановление администрации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19.08.2013 № 90  «Об утверждении положения о порядке  рассмотрения обращений граждан  и организации личного приёма граждан в администрации Сурковского сельсовета» (с изменениями, внесёнными постановлением администрации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29.01.2015 № 11)»</w:t>
      </w:r>
    </w:p>
    <w:p w:rsidR="005354AD" w:rsidRPr="0021092D" w:rsidRDefault="005354AD" w:rsidP="005354AD">
      <w:pPr>
        <w:spacing w:after="0" w:line="240" w:lineRule="auto"/>
        <w:jc w:val="both"/>
        <w:rPr>
          <w:rFonts w:ascii="Arial" w:eastAsia="Times New Roman" w:hAnsi="Arial" w:cs="Arial"/>
          <w:bCs/>
          <w:sz w:val="24"/>
          <w:szCs w:val="24"/>
          <w:lang w:eastAsia="ru-RU"/>
        </w:rPr>
      </w:pPr>
      <w:r w:rsidRPr="0021092D">
        <w:rPr>
          <w:rFonts w:ascii="Times New Roman" w:eastAsia="Times New Roman" w:hAnsi="Times New Roman" w:cs="Times New Roman"/>
          <w:sz w:val="24"/>
          <w:szCs w:val="24"/>
          <w:lang w:eastAsia="ru-RU"/>
        </w:rPr>
        <w:t xml:space="preserve">1.7.Постановление администрации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w:t>
      </w:r>
      <w:proofErr w:type="gramStart"/>
      <w:r w:rsidRPr="0021092D">
        <w:rPr>
          <w:rFonts w:ascii="Times New Roman" w:eastAsia="Times New Roman" w:hAnsi="Times New Roman" w:cs="Times New Roman"/>
          <w:sz w:val="24"/>
          <w:szCs w:val="24"/>
          <w:lang w:eastAsia="ru-RU"/>
        </w:rPr>
        <w:t>области  от</w:t>
      </w:r>
      <w:proofErr w:type="gramEnd"/>
      <w:r w:rsidRPr="0021092D">
        <w:rPr>
          <w:rFonts w:ascii="Times New Roman" w:eastAsia="Times New Roman" w:hAnsi="Times New Roman" w:cs="Times New Roman"/>
          <w:sz w:val="24"/>
          <w:szCs w:val="24"/>
          <w:lang w:eastAsia="ru-RU"/>
        </w:rPr>
        <w:t xml:space="preserve"> 11.12.2017 г № 59 "</w:t>
      </w:r>
      <w:r w:rsidRPr="0021092D">
        <w:rPr>
          <w:rFonts w:ascii="Times New Roman" w:eastAsia="Times New Roman" w:hAnsi="Times New Roman" w:cs="Times New Roman"/>
          <w:bCs/>
          <w:sz w:val="24"/>
          <w:szCs w:val="24"/>
          <w:lang w:eastAsia="ru-RU"/>
        </w:rPr>
        <w:t xml:space="preserve"> О внесении дополнений в </w:t>
      </w:r>
      <w:r w:rsidRPr="0021092D">
        <w:rPr>
          <w:rFonts w:ascii="Times New Roman" w:eastAsia="Times New Roman" w:hAnsi="Times New Roman" w:cs="Times New Roman"/>
          <w:sz w:val="24"/>
          <w:szCs w:val="24"/>
          <w:lang w:eastAsia="ru-RU"/>
        </w:rPr>
        <w:t xml:space="preserve">положение «Об </w:t>
      </w:r>
      <w:r w:rsidRPr="0021092D">
        <w:rPr>
          <w:rFonts w:ascii="Times New Roman" w:eastAsia="Times New Roman" w:hAnsi="Times New Roman" w:cs="Times New Roman"/>
          <w:sz w:val="24"/>
          <w:szCs w:val="24"/>
          <w:lang w:eastAsia="ru-RU"/>
        </w:rPr>
        <w:lastRenderedPageBreak/>
        <w:t>утверждении положения о порядке рассмотрения обращений граждан и организации личного приема граждан в администрации Сурковского сельсовета</w:t>
      </w:r>
      <w:r w:rsidRPr="0021092D">
        <w:rPr>
          <w:rFonts w:ascii="Arial" w:eastAsia="Times New Roman" w:hAnsi="Arial" w:cs="Arial"/>
          <w:sz w:val="24"/>
          <w:szCs w:val="24"/>
          <w:lang w:eastAsia="ru-RU"/>
        </w:rPr>
        <w:t xml:space="preserve">», </w:t>
      </w:r>
      <w:r w:rsidRPr="0021092D">
        <w:rPr>
          <w:rFonts w:ascii="Times New Roman" w:eastAsia="Times New Roman" w:hAnsi="Times New Roman" w:cs="Times New Roman"/>
          <w:sz w:val="24"/>
          <w:szCs w:val="24"/>
          <w:lang w:eastAsia="ru-RU"/>
        </w:rPr>
        <w:t xml:space="preserve">утвержденного </w:t>
      </w:r>
      <w:r w:rsidRPr="0021092D">
        <w:rPr>
          <w:rFonts w:ascii="Times New Roman" w:eastAsia="Times New Roman" w:hAnsi="Times New Roman" w:cs="Times New Roman"/>
          <w:bCs/>
          <w:sz w:val="24"/>
          <w:szCs w:val="24"/>
          <w:lang w:eastAsia="ru-RU"/>
        </w:rPr>
        <w:t xml:space="preserve">постановлением администрации Сурковского  сельсовета </w:t>
      </w:r>
      <w:proofErr w:type="spellStart"/>
      <w:r w:rsidRPr="0021092D">
        <w:rPr>
          <w:rFonts w:ascii="Times New Roman" w:eastAsia="Times New Roman" w:hAnsi="Times New Roman" w:cs="Times New Roman"/>
          <w:bCs/>
          <w:sz w:val="24"/>
          <w:szCs w:val="24"/>
          <w:lang w:eastAsia="ru-RU"/>
        </w:rPr>
        <w:t>Тогучинского</w:t>
      </w:r>
      <w:proofErr w:type="spellEnd"/>
      <w:r w:rsidRPr="0021092D">
        <w:rPr>
          <w:rFonts w:ascii="Times New Roman" w:eastAsia="Times New Roman" w:hAnsi="Times New Roman" w:cs="Times New Roman"/>
          <w:bCs/>
          <w:sz w:val="24"/>
          <w:szCs w:val="24"/>
          <w:lang w:eastAsia="ru-RU"/>
        </w:rPr>
        <w:t xml:space="preserve"> района Новосибирской области от 19.08.2013 № 90»</w:t>
      </w:r>
    </w:p>
    <w:p w:rsidR="005354AD" w:rsidRPr="0021092D" w:rsidRDefault="005354AD" w:rsidP="005354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1.8.Постановление администрации </w:t>
      </w:r>
      <w:proofErr w:type="gramStart"/>
      <w:r w:rsidRPr="0021092D">
        <w:rPr>
          <w:rFonts w:ascii="Times New Roman" w:eastAsia="Calibri" w:hAnsi="Times New Roman" w:cs="Times New Roman"/>
          <w:color w:val="000000"/>
          <w:sz w:val="24"/>
          <w:szCs w:val="24"/>
        </w:rPr>
        <w:t>Сурковского  сельсовета</w:t>
      </w:r>
      <w:proofErr w:type="gramEnd"/>
      <w:r w:rsidRPr="0021092D">
        <w:rPr>
          <w:rFonts w:ascii="Times New Roman" w:eastAsia="Calibri" w:hAnsi="Times New Roman" w:cs="Times New Roman"/>
          <w:color w:val="000000"/>
          <w:sz w:val="24"/>
          <w:szCs w:val="24"/>
        </w:rPr>
        <w:t xml:space="preserve">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от 13.11.2017 г № 58 " Об утверждении Инструкции  о порядке рассмотрения обращений граждан и организации личного приема граждан в администрации Сурковского сельсовета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w:t>
      </w:r>
    </w:p>
    <w:p w:rsidR="005354AD" w:rsidRPr="0021092D" w:rsidRDefault="005354AD" w:rsidP="005354AD">
      <w:pPr>
        <w:autoSpaceDE w:val="0"/>
        <w:autoSpaceDN w:val="0"/>
        <w:adjustRightInd w:val="0"/>
        <w:spacing w:after="0" w:line="240" w:lineRule="auto"/>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1.9.Постановление администрации </w:t>
      </w:r>
      <w:proofErr w:type="gramStart"/>
      <w:r w:rsidRPr="0021092D">
        <w:rPr>
          <w:rFonts w:ascii="Times New Roman" w:eastAsia="Calibri" w:hAnsi="Times New Roman" w:cs="Times New Roman"/>
          <w:color w:val="000000"/>
          <w:sz w:val="24"/>
          <w:szCs w:val="24"/>
        </w:rPr>
        <w:t>Сурковского  сельсовета</w:t>
      </w:r>
      <w:proofErr w:type="gramEnd"/>
      <w:r w:rsidRPr="0021092D">
        <w:rPr>
          <w:rFonts w:ascii="Times New Roman" w:eastAsia="Calibri" w:hAnsi="Times New Roman" w:cs="Times New Roman"/>
          <w:color w:val="000000"/>
          <w:sz w:val="24"/>
          <w:szCs w:val="24"/>
        </w:rPr>
        <w:t xml:space="preserve">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от 03.04.2018 г № 18 « О внесении изменений в Инструкцию о порядке рассмотрения  обращений граждан и организации личного приема граждан в администрации Сурковского сельсовета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w:t>
      </w:r>
    </w:p>
    <w:p w:rsidR="005354AD" w:rsidRPr="0021092D" w:rsidRDefault="005354AD" w:rsidP="005354AD">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354AD" w:rsidRPr="0021092D" w:rsidRDefault="005354AD" w:rsidP="005354AD">
      <w:pPr>
        <w:spacing w:after="0" w:line="240" w:lineRule="auto"/>
        <w:jc w:val="both"/>
        <w:rPr>
          <w:rFonts w:ascii="Times New Roman" w:eastAsia="Lucida Sans Unicode" w:hAnsi="Times New Roman" w:cs="Times New Roman"/>
          <w:b/>
          <w:bCs/>
          <w:sz w:val="24"/>
          <w:szCs w:val="24"/>
          <w:lang w:val="x-none" w:eastAsia="ru-RU"/>
        </w:rPr>
      </w:pPr>
      <w:r w:rsidRPr="0021092D">
        <w:rPr>
          <w:rFonts w:ascii="Times New Roman" w:eastAsia="Times New Roman" w:hAnsi="Times New Roman" w:cs="Times New Roman"/>
          <w:sz w:val="24"/>
          <w:szCs w:val="24"/>
          <w:lang w:eastAsia="ru-RU"/>
        </w:rPr>
        <w:t>2.Опубликовать настоящее постановление в периодическом печатном издании «</w:t>
      </w:r>
      <w:proofErr w:type="spellStart"/>
      <w:r w:rsidRPr="0021092D">
        <w:rPr>
          <w:rFonts w:ascii="Times New Roman" w:eastAsia="Times New Roman" w:hAnsi="Times New Roman" w:cs="Times New Roman"/>
          <w:sz w:val="24"/>
          <w:szCs w:val="24"/>
          <w:lang w:eastAsia="ru-RU"/>
        </w:rPr>
        <w:t>Сурковский</w:t>
      </w:r>
      <w:proofErr w:type="spellEnd"/>
      <w:r w:rsidRPr="0021092D">
        <w:rPr>
          <w:rFonts w:ascii="Times New Roman" w:eastAsia="Times New Roman" w:hAnsi="Times New Roman" w:cs="Times New Roman"/>
          <w:sz w:val="24"/>
          <w:szCs w:val="24"/>
          <w:lang w:eastAsia="ru-RU"/>
        </w:rPr>
        <w:t xml:space="preserve"> Вестник» и </w:t>
      </w:r>
      <w:r w:rsidRPr="0021092D">
        <w:rPr>
          <w:rFonts w:ascii="Times New Roman" w:eastAsia="Lucida Sans Unicode" w:hAnsi="Times New Roman" w:cs="Times New Roman"/>
          <w:sz w:val="24"/>
          <w:szCs w:val="24"/>
          <w:lang w:val="x-none" w:eastAsia="ru-RU"/>
        </w:rPr>
        <w:t xml:space="preserve">разместить на официальном сайте администрации </w:t>
      </w:r>
      <w:r w:rsidRPr="0021092D">
        <w:rPr>
          <w:rFonts w:ascii="Times New Roman" w:eastAsia="Lucida Sans Unicode" w:hAnsi="Times New Roman" w:cs="Times New Roman"/>
          <w:sz w:val="24"/>
          <w:szCs w:val="24"/>
          <w:lang w:eastAsia="ru-RU"/>
        </w:rPr>
        <w:t>Сурковского</w:t>
      </w:r>
      <w:r w:rsidRPr="0021092D">
        <w:rPr>
          <w:rFonts w:ascii="Times New Roman" w:eastAsia="Times New Roman" w:hAnsi="Times New Roman" w:cs="Times New Roman"/>
          <w:sz w:val="24"/>
          <w:szCs w:val="24"/>
          <w:lang w:eastAsia="ru-RU"/>
        </w:rPr>
        <w:t xml:space="preserve"> </w:t>
      </w:r>
      <w:proofErr w:type="gramStart"/>
      <w:r w:rsidRPr="0021092D">
        <w:rPr>
          <w:rFonts w:ascii="Times New Roman" w:eastAsia="Times New Roman" w:hAnsi="Times New Roman" w:cs="Times New Roman"/>
          <w:sz w:val="24"/>
          <w:szCs w:val="24"/>
          <w:lang w:eastAsia="ru-RU"/>
        </w:rPr>
        <w:t xml:space="preserve">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proofErr w:type="gramEnd"/>
      <w:r w:rsidRPr="0021092D">
        <w:rPr>
          <w:rFonts w:ascii="Times New Roman" w:eastAsia="Times New Roman" w:hAnsi="Times New Roman" w:cs="Times New Roman"/>
          <w:sz w:val="24"/>
          <w:szCs w:val="24"/>
          <w:lang w:eastAsia="ru-RU"/>
        </w:rPr>
        <w:t xml:space="preserve"> района Новосибирской области в сети "Интернет"</w:t>
      </w:r>
      <w:r w:rsidRPr="0021092D">
        <w:rPr>
          <w:rFonts w:ascii="Times New Roman" w:eastAsia="Lucida Sans Unicode" w:hAnsi="Times New Roman" w:cs="Times New Roman"/>
          <w:b/>
          <w:bCs/>
          <w:sz w:val="24"/>
          <w:szCs w:val="24"/>
          <w:lang w:val="x-none" w:eastAsia="ru-RU"/>
        </w:rPr>
        <w:t>.</w:t>
      </w:r>
      <w:r w:rsidRPr="0021092D">
        <w:rPr>
          <w:rFonts w:ascii="Times New Roman" w:eastAsia="Times New Roman" w:hAnsi="Times New Roman" w:cs="Times New Roman"/>
          <w:sz w:val="24"/>
          <w:szCs w:val="24"/>
          <w:lang w:eastAsia="ru-RU"/>
        </w:rPr>
        <w:tab/>
      </w:r>
    </w:p>
    <w:p w:rsidR="005354AD" w:rsidRPr="0021092D" w:rsidRDefault="005354AD" w:rsidP="005354AD">
      <w:pPr>
        <w:widowControl w:val="0"/>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3.Контроль за выполнением настоящего постановления оставляю за собой.</w:t>
      </w:r>
    </w:p>
    <w:p w:rsidR="005354AD" w:rsidRPr="0021092D" w:rsidRDefault="005354AD" w:rsidP="005354AD">
      <w:pPr>
        <w:autoSpaceDE w:val="0"/>
        <w:autoSpaceDN w:val="0"/>
        <w:adjustRightInd w:val="0"/>
        <w:spacing w:after="0" w:line="240" w:lineRule="auto"/>
        <w:jc w:val="both"/>
        <w:rPr>
          <w:rFonts w:ascii="Times New Roman" w:eastAsia="Calibri" w:hAnsi="Times New Roman" w:cs="Times New Roman"/>
          <w:sz w:val="24"/>
          <w:szCs w:val="24"/>
        </w:rPr>
      </w:pPr>
    </w:p>
    <w:p w:rsidR="005354AD" w:rsidRPr="0021092D" w:rsidRDefault="005354AD" w:rsidP="005354AD">
      <w:pPr>
        <w:autoSpaceDE w:val="0"/>
        <w:autoSpaceDN w:val="0"/>
        <w:adjustRightInd w:val="0"/>
        <w:spacing w:after="0" w:line="240" w:lineRule="auto"/>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Глава </w:t>
      </w:r>
      <w:proofErr w:type="gramStart"/>
      <w:r w:rsidRPr="0021092D">
        <w:rPr>
          <w:rFonts w:ascii="Times New Roman" w:eastAsia="Calibri" w:hAnsi="Times New Roman" w:cs="Times New Roman"/>
          <w:sz w:val="24"/>
          <w:szCs w:val="24"/>
        </w:rPr>
        <w:t>Сурковского  сельсовета</w:t>
      </w:r>
      <w:proofErr w:type="gramEnd"/>
      <w:r w:rsidRPr="0021092D">
        <w:rPr>
          <w:rFonts w:ascii="Times New Roman" w:eastAsia="Calibri" w:hAnsi="Times New Roman" w:cs="Times New Roman"/>
          <w:sz w:val="24"/>
          <w:szCs w:val="24"/>
        </w:rPr>
        <w:t xml:space="preserve"> </w:t>
      </w:r>
    </w:p>
    <w:p w:rsidR="005354AD" w:rsidRPr="0021092D" w:rsidRDefault="005354AD" w:rsidP="005354AD">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w:t>
      </w:r>
    </w:p>
    <w:p w:rsidR="005354AD" w:rsidRPr="0021092D" w:rsidRDefault="005354AD" w:rsidP="005354AD">
      <w:pPr>
        <w:spacing w:after="0" w:line="240" w:lineRule="auto"/>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Новосибирской области                                                            А.И. Гордиенко</w:t>
      </w:r>
    </w:p>
    <w:p w:rsidR="0028500D" w:rsidRPr="0021092D" w:rsidRDefault="0028500D" w:rsidP="00C2545A">
      <w:pPr>
        <w:spacing w:after="0"/>
        <w:jc w:val="center"/>
        <w:rPr>
          <w:rFonts w:ascii="Times New Roman" w:hAnsi="Times New Roman" w:cs="Times New Roman"/>
          <w:b/>
          <w:i/>
          <w:sz w:val="24"/>
          <w:szCs w:val="24"/>
          <w:u w:val="single"/>
        </w:rPr>
      </w:pPr>
    </w:p>
    <w:p w:rsidR="00922948" w:rsidRPr="0021092D" w:rsidRDefault="00922948" w:rsidP="00922948">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r w:rsidRPr="0021092D">
        <w:rPr>
          <w:rFonts w:ascii="Times New Roman" w:eastAsia="Times New Roman" w:hAnsi="Times New Roman" w:cs="Times New Roman"/>
          <w:b/>
          <w:bCs/>
          <w:sz w:val="24"/>
          <w:szCs w:val="24"/>
          <w:lang w:eastAsia="ru-RU"/>
        </w:rPr>
        <w:t>АДМИНИСТРАЦИЯ</w:t>
      </w:r>
      <w:r w:rsidR="0021092D" w:rsidRPr="0021092D">
        <w:rPr>
          <w:rFonts w:ascii="Times New Roman" w:eastAsia="Times New Roman" w:hAnsi="Times New Roman" w:cs="Times New Roman"/>
          <w:b/>
          <w:bCs/>
          <w:sz w:val="24"/>
          <w:szCs w:val="24"/>
          <w:lang w:eastAsia="ru-RU"/>
        </w:rPr>
        <w:t xml:space="preserve"> </w:t>
      </w:r>
      <w:r w:rsidRPr="0021092D">
        <w:rPr>
          <w:rFonts w:ascii="Times New Roman" w:eastAsia="Times New Roman" w:hAnsi="Times New Roman" w:cs="Times New Roman"/>
          <w:b/>
          <w:bCs/>
          <w:sz w:val="24"/>
          <w:szCs w:val="24"/>
          <w:lang w:eastAsia="ru-RU"/>
        </w:rPr>
        <w:t>СУРКОВСКОГО СЕЛЬСОВЕТА</w:t>
      </w:r>
    </w:p>
    <w:p w:rsidR="00922948" w:rsidRPr="0021092D" w:rsidRDefault="00922948" w:rsidP="00922948">
      <w:pPr>
        <w:tabs>
          <w:tab w:val="left" w:pos="1900"/>
        </w:tabs>
        <w:spacing w:after="0" w:line="240" w:lineRule="auto"/>
        <w:ind w:firstLine="1134"/>
        <w:jc w:val="center"/>
        <w:rPr>
          <w:rFonts w:ascii="Times New Roman" w:eastAsia="Times New Roman" w:hAnsi="Times New Roman" w:cs="Times New Roman"/>
          <w:b/>
          <w:bCs/>
          <w:sz w:val="24"/>
          <w:szCs w:val="24"/>
          <w:lang w:eastAsia="ru-RU"/>
        </w:rPr>
      </w:pPr>
      <w:r w:rsidRPr="0021092D">
        <w:rPr>
          <w:rFonts w:ascii="Times New Roman" w:eastAsia="Times New Roman" w:hAnsi="Times New Roman" w:cs="Times New Roman"/>
          <w:b/>
          <w:bCs/>
          <w:sz w:val="24"/>
          <w:szCs w:val="24"/>
          <w:lang w:eastAsia="ru-RU"/>
        </w:rPr>
        <w:t>ТОГУЧИНСКОГО РАЙОНА</w:t>
      </w:r>
      <w:r w:rsidR="0021092D" w:rsidRPr="0021092D">
        <w:rPr>
          <w:rFonts w:ascii="Times New Roman" w:eastAsia="Times New Roman" w:hAnsi="Times New Roman" w:cs="Times New Roman"/>
          <w:b/>
          <w:bCs/>
          <w:sz w:val="24"/>
          <w:szCs w:val="24"/>
          <w:lang w:eastAsia="ru-RU"/>
        </w:rPr>
        <w:t xml:space="preserve"> </w:t>
      </w:r>
      <w:r w:rsidRPr="0021092D">
        <w:rPr>
          <w:rFonts w:ascii="Times New Roman" w:eastAsia="Times New Roman" w:hAnsi="Times New Roman" w:cs="Times New Roman"/>
          <w:b/>
          <w:bCs/>
          <w:sz w:val="24"/>
          <w:szCs w:val="24"/>
          <w:lang w:eastAsia="ru-RU"/>
        </w:rPr>
        <w:t xml:space="preserve">НОВОСИБИРСКОЙ ОБЛАСТИ </w:t>
      </w:r>
    </w:p>
    <w:p w:rsidR="00922948" w:rsidRPr="0021092D" w:rsidRDefault="00922948" w:rsidP="00922948">
      <w:pPr>
        <w:spacing w:after="0" w:line="240" w:lineRule="auto"/>
        <w:ind w:firstLine="1134"/>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ПОСТАНОВЛЕНИЕ</w:t>
      </w:r>
    </w:p>
    <w:p w:rsidR="00922948" w:rsidRPr="0021092D" w:rsidRDefault="00922948" w:rsidP="00922948">
      <w:pPr>
        <w:spacing w:after="0" w:line="240" w:lineRule="auto"/>
        <w:ind w:firstLine="1134"/>
        <w:jc w:val="both"/>
        <w:rPr>
          <w:rFonts w:ascii="Times New Roman" w:eastAsia="Times New Roman" w:hAnsi="Times New Roman" w:cs="Times New Roman"/>
          <w:sz w:val="24"/>
          <w:szCs w:val="24"/>
          <w:lang w:eastAsia="ru-RU"/>
        </w:rPr>
      </w:pPr>
    </w:p>
    <w:p w:rsidR="00922948" w:rsidRPr="0021092D" w:rsidRDefault="00922948" w:rsidP="00922948">
      <w:pPr>
        <w:spacing w:after="0" w:line="240" w:lineRule="auto"/>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18. 03.2020             № 18</w:t>
      </w:r>
    </w:p>
    <w:p w:rsidR="00922948" w:rsidRPr="0021092D" w:rsidRDefault="00922948" w:rsidP="00922948">
      <w:pPr>
        <w:spacing w:after="0" w:line="240" w:lineRule="auto"/>
        <w:ind w:firstLine="1134"/>
        <w:jc w:val="center"/>
        <w:rPr>
          <w:rFonts w:ascii="Times New Roman" w:eastAsia="Times New Roman" w:hAnsi="Times New Roman" w:cs="Times New Roman"/>
          <w:sz w:val="24"/>
          <w:szCs w:val="24"/>
          <w:lang w:eastAsia="ru-RU"/>
        </w:rPr>
      </w:pPr>
      <w:proofErr w:type="spellStart"/>
      <w:r w:rsidRPr="0021092D">
        <w:rPr>
          <w:rFonts w:ascii="Times New Roman" w:eastAsia="Times New Roman" w:hAnsi="Times New Roman" w:cs="Times New Roman"/>
          <w:sz w:val="24"/>
          <w:szCs w:val="24"/>
          <w:lang w:eastAsia="ru-RU"/>
        </w:rPr>
        <w:t>с.Сурково</w:t>
      </w:r>
      <w:proofErr w:type="spellEnd"/>
    </w:p>
    <w:p w:rsidR="00922948" w:rsidRPr="0021092D" w:rsidRDefault="00922948" w:rsidP="00922948">
      <w:pPr>
        <w:spacing w:after="0" w:line="240" w:lineRule="auto"/>
        <w:ind w:firstLine="1134"/>
        <w:jc w:val="center"/>
        <w:rPr>
          <w:rFonts w:ascii="Times New Roman" w:eastAsia="Times New Roman" w:hAnsi="Times New Roman" w:cs="Times New Roman"/>
          <w:sz w:val="24"/>
          <w:szCs w:val="24"/>
          <w:lang w:eastAsia="ru-RU"/>
        </w:rPr>
      </w:pPr>
    </w:p>
    <w:p w:rsidR="00922948" w:rsidRPr="0021092D" w:rsidRDefault="00922948" w:rsidP="00922948">
      <w:pPr>
        <w:spacing w:after="0" w:line="240" w:lineRule="auto"/>
        <w:jc w:val="center"/>
        <w:rPr>
          <w:rFonts w:ascii="Times New Roman" w:eastAsia="Calibri" w:hAnsi="Times New Roman" w:cs="Times New Roman"/>
          <w:sz w:val="24"/>
          <w:szCs w:val="24"/>
          <w:highlight w:val="yellow"/>
        </w:rPr>
      </w:pPr>
      <w:r w:rsidRPr="0021092D">
        <w:rPr>
          <w:rFonts w:ascii="Times New Roman" w:eastAsia="Calibri" w:hAnsi="Times New Roman" w:cs="Times New Roman"/>
          <w:sz w:val="24"/>
          <w:szCs w:val="24"/>
        </w:rPr>
        <w:t xml:space="preserve">Об утверждении </w:t>
      </w:r>
      <w:r w:rsidRPr="0021092D">
        <w:rPr>
          <w:rFonts w:ascii="Times New Roman" w:eastAsia="Calibri" w:hAnsi="Times New Roman" w:cs="Times New Roman"/>
          <w:bCs/>
          <w:sz w:val="24"/>
          <w:szCs w:val="24"/>
          <w:lang w:eastAsia="ru-RU"/>
        </w:rPr>
        <w:t xml:space="preserve">Порядка предоставления грантов в форме субсидий, в том числе предоставляемых на конкурсной основе </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sz w:val="24"/>
          <w:szCs w:val="24"/>
        </w:rPr>
      </w:pPr>
    </w:p>
    <w:p w:rsidR="00922948" w:rsidRPr="0021092D" w:rsidRDefault="00922948" w:rsidP="00922948">
      <w:pPr>
        <w:spacing w:after="0" w:line="240" w:lineRule="auto"/>
        <w:ind w:firstLine="567"/>
        <w:jc w:val="both"/>
        <w:rPr>
          <w:rFonts w:ascii="Times New Roman" w:eastAsia="Calibri" w:hAnsi="Times New Roman" w:cs="Times New Roman"/>
          <w:sz w:val="24"/>
          <w:szCs w:val="24"/>
          <w:highlight w:val="yellow"/>
        </w:rPr>
      </w:pPr>
      <w:r w:rsidRPr="0021092D">
        <w:rPr>
          <w:rFonts w:ascii="Times New Roman" w:eastAsia="Calibri" w:hAnsi="Times New Roman" w:cs="Times New Roman"/>
          <w:sz w:val="24"/>
          <w:szCs w:val="24"/>
        </w:rPr>
        <w:t xml:space="preserve">В соответствии с </w:t>
      </w:r>
      <w:hyperlink r:id="rId5" w:history="1">
        <w:r w:rsidRPr="0021092D">
          <w:rPr>
            <w:rFonts w:ascii="Times New Roman" w:eastAsia="Calibri" w:hAnsi="Times New Roman" w:cs="Times New Roman"/>
            <w:spacing w:val="2"/>
            <w:sz w:val="24"/>
            <w:szCs w:val="24"/>
          </w:rPr>
          <w:t>пунктом 7 статьи 78</w:t>
        </w:r>
      </w:hyperlink>
      <w:r w:rsidRPr="0021092D">
        <w:rPr>
          <w:rFonts w:ascii="Times New Roman" w:eastAsia="Calibri" w:hAnsi="Times New Roman" w:cs="Times New Roman"/>
          <w:spacing w:val="2"/>
          <w:sz w:val="24"/>
          <w:szCs w:val="24"/>
        </w:rPr>
        <w:t xml:space="preserve"> и </w:t>
      </w:r>
      <w:hyperlink r:id="rId6" w:history="1">
        <w:r w:rsidRPr="0021092D">
          <w:rPr>
            <w:rFonts w:ascii="Times New Roman" w:eastAsia="Calibri" w:hAnsi="Times New Roman" w:cs="Times New Roman"/>
            <w:spacing w:val="2"/>
            <w:sz w:val="24"/>
            <w:szCs w:val="24"/>
          </w:rPr>
          <w:t>пунктом 4 статьи 78.1 Бюджетного кодекса Российской Федерации</w:t>
        </w:r>
      </w:hyperlink>
      <w:r w:rsidRPr="0021092D">
        <w:rPr>
          <w:rFonts w:ascii="Times New Roman" w:eastAsia="Calibri"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руководствуясь Уставом Сурковского </w:t>
      </w:r>
      <w:r w:rsidRPr="0021092D">
        <w:rPr>
          <w:rFonts w:ascii="Times New Roman" w:eastAsia="Calibri" w:hAnsi="Times New Roman" w:cs="Times New Roman"/>
          <w:bCs/>
          <w:sz w:val="24"/>
          <w:szCs w:val="24"/>
          <w:lang w:eastAsia="ru-RU"/>
        </w:rPr>
        <w:t xml:space="preserve"> сельсовета </w:t>
      </w:r>
      <w:proofErr w:type="spellStart"/>
      <w:r w:rsidRPr="0021092D">
        <w:rPr>
          <w:rFonts w:ascii="Times New Roman" w:eastAsia="Calibri" w:hAnsi="Times New Roman" w:cs="Times New Roman"/>
          <w:bCs/>
          <w:sz w:val="24"/>
          <w:szCs w:val="24"/>
          <w:lang w:eastAsia="ru-RU"/>
        </w:rPr>
        <w:t>Тогучинского</w:t>
      </w:r>
      <w:proofErr w:type="spellEnd"/>
      <w:r w:rsidRPr="0021092D">
        <w:rPr>
          <w:rFonts w:ascii="Times New Roman" w:eastAsia="Calibri" w:hAnsi="Times New Roman" w:cs="Times New Roman"/>
          <w:bCs/>
          <w:sz w:val="24"/>
          <w:szCs w:val="24"/>
          <w:lang w:eastAsia="ru-RU"/>
        </w:rPr>
        <w:t xml:space="preserve"> района Новосибирской области, администрация Сурковского  сельсовета </w:t>
      </w:r>
      <w:proofErr w:type="spellStart"/>
      <w:r w:rsidRPr="0021092D">
        <w:rPr>
          <w:rFonts w:ascii="Times New Roman" w:eastAsia="Calibri" w:hAnsi="Times New Roman" w:cs="Times New Roman"/>
          <w:bCs/>
          <w:sz w:val="24"/>
          <w:szCs w:val="24"/>
          <w:lang w:eastAsia="ru-RU"/>
        </w:rPr>
        <w:t>Тогучинского</w:t>
      </w:r>
      <w:proofErr w:type="spellEnd"/>
      <w:r w:rsidRPr="0021092D">
        <w:rPr>
          <w:rFonts w:ascii="Times New Roman" w:eastAsia="Calibri" w:hAnsi="Times New Roman" w:cs="Times New Roman"/>
          <w:bCs/>
          <w:sz w:val="24"/>
          <w:szCs w:val="24"/>
          <w:lang w:eastAsia="ru-RU"/>
        </w:rPr>
        <w:t xml:space="preserve"> района Новосибирской области</w:t>
      </w:r>
    </w:p>
    <w:p w:rsidR="00922948" w:rsidRPr="0021092D" w:rsidRDefault="00922948" w:rsidP="00922948">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21092D">
        <w:rPr>
          <w:rFonts w:ascii="Times New Roman" w:eastAsia="Calibri" w:hAnsi="Times New Roman" w:cs="Times New Roman"/>
          <w:b/>
          <w:sz w:val="24"/>
          <w:szCs w:val="24"/>
        </w:rPr>
        <w:t>ПОСТАНОВЛЯЕТ:</w:t>
      </w:r>
    </w:p>
    <w:p w:rsidR="00922948" w:rsidRPr="0021092D" w:rsidRDefault="00922948" w:rsidP="00922948">
      <w:pPr>
        <w:spacing w:after="0" w:line="240" w:lineRule="auto"/>
        <w:ind w:firstLine="567"/>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1. Утвердить Порядок </w:t>
      </w:r>
      <w:r w:rsidRPr="0021092D">
        <w:rPr>
          <w:rFonts w:ascii="Times New Roman" w:eastAsia="Calibri" w:hAnsi="Times New Roman" w:cs="Times New Roman"/>
          <w:bCs/>
          <w:sz w:val="24"/>
          <w:szCs w:val="24"/>
          <w:lang w:eastAsia="ru-RU"/>
        </w:rPr>
        <w:t xml:space="preserve">предоставления грантов в форме субсидий, в том числе предоставляемых на конкурсной </w:t>
      </w:r>
      <w:proofErr w:type="gramStart"/>
      <w:r w:rsidRPr="0021092D">
        <w:rPr>
          <w:rFonts w:ascii="Times New Roman" w:eastAsia="Calibri" w:hAnsi="Times New Roman" w:cs="Times New Roman"/>
          <w:bCs/>
          <w:sz w:val="24"/>
          <w:szCs w:val="24"/>
          <w:lang w:eastAsia="ru-RU"/>
        </w:rPr>
        <w:t xml:space="preserve">основе </w:t>
      </w:r>
      <w:r w:rsidRPr="0021092D">
        <w:rPr>
          <w:rFonts w:ascii="Times New Roman" w:eastAsia="Calibri" w:hAnsi="Times New Roman" w:cs="Times New Roman"/>
          <w:sz w:val="24"/>
          <w:szCs w:val="24"/>
        </w:rPr>
        <w:t xml:space="preserve"> согласно</w:t>
      </w:r>
      <w:proofErr w:type="gramEnd"/>
      <w:r w:rsidRPr="0021092D">
        <w:rPr>
          <w:rFonts w:ascii="Times New Roman" w:eastAsia="Calibri" w:hAnsi="Times New Roman" w:cs="Times New Roman"/>
          <w:sz w:val="24"/>
          <w:szCs w:val="24"/>
        </w:rPr>
        <w:t xml:space="preserve"> приложению к настоящему постановлению.</w:t>
      </w:r>
    </w:p>
    <w:p w:rsidR="00922948" w:rsidRPr="0021092D" w:rsidRDefault="00922948" w:rsidP="00922948">
      <w:pPr>
        <w:spacing w:after="0" w:line="240" w:lineRule="auto"/>
        <w:ind w:firstLine="567"/>
        <w:jc w:val="both"/>
        <w:rPr>
          <w:rFonts w:ascii="Times New Roman" w:eastAsia="Calibri" w:hAnsi="Times New Roman" w:cs="Times New Roman"/>
          <w:bCs/>
          <w:sz w:val="24"/>
          <w:szCs w:val="24"/>
          <w:lang w:eastAsia="ru-RU"/>
        </w:rPr>
      </w:pPr>
      <w:r w:rsidRPr="0021092D">
        <w:rPr>
          <w:rFonts w:ascii="Times New Roman" w:eastAsia="Calibri" w:hAnsi="Times New Roman" w:cs="Times New Roman"/>
          <w:sz w:val="24"/>
          <w:szCs w:val="24"/>
        </w:rPr>
        <w:t xml:space="preserve">2. Опубликовать настоящее постановление в периодическом печатном </w:t>
      </w:r>
      <w:proofErr w:type="gramStart"/>
      <w:r w:rsidRPr="0021092D">
        <w:rPr>
          <w:rFonts w:ascii="Times New Roman" w:eastAsia="Calibri" w:hAnsi="Times New Roman" w:cs="Times New Roman"/>
          <w:sz w:val="24"/>
          <w:szCs w:val="24"/>
        </w:rPr>
        <w:t>издании  «</w:t>
      </w:r>
      <w:proofErr w:type="spellStart"/>
      <w:proofErr w:type="gramEnd"/>
      <w:r w:rsidRPr="0021092D">
        <w:rPr>
          <w:rFonts w:ascii="Times New Roman" w:eastAsia="Calibri" w:hAnsi="Times New Roman" w:cs="Times New Roman"/>
          <w:sz w:val="24"/>
          <w:szCs w:val="24"/>
        </w:rPr>
        <w:t>Сурковский</w:t>
      </w:r>
      <w:proofErr w:type="spellEnd"/>
      <w:r w:rsidRPr="0021092D">
        <w:rPr>
          <w:rFonts w:ascii="Times New Roman" w:eastAsia="Calibri" w:hAnsi="Times New Roman" w:cs="Times New Roman"/>
          <w:sz w:val="24"/>
          <w:szCs w:val="24"/>
        </w:rPr>
        <w:t xml:space="preserve"> Вестник»  и разместить на официальном сайте администрации Сурковского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w:t>
      </w:r>
      <w:r w:rsidRPr="0021092D">
        <w:rPr>
          <w:rFonts w:ascii="Times New Roman" w:eastAsia="Calibri" w:hAnsi="Times New Roman" w:cs="Times New Roman"/>
          <w:bCs/>
          <w:sz w:val="24"/>
          <w:szCs w:val="24"/>
          <w:lang w:eastAsia="ru-RU"/>
        </w:rPr>
        <w:t>.</w:t>
      </w:r>
    </w:p>
    <w:p w:rsidR="00922948" w:rsidRPr="0021092D" w:rsidRDefault="00922948" w:rsidP="00922948">
      <w:pPr>
        <w:spacing w:after="0" w:line="240" w:lineRule="auto"/>
        <w:ind w:firstLine="567"/>
        <w:jc w:val="both"/>
        <w:rPr>
          <w:rFonts w:ascii="Times New Roman" w:eastAsia="Calibri" w:hAnsi="Times New Roman" w:cs="Times New Roman"/>
          <w:b/>
          <w:bCs/>
          <w:sz w:val="24"/>
          <w:szCs w:val="24"/>
          <w:lang w:eastAsia="ru-RU"/>
        </w:rPr>
      </w:pPr>
      <w:r w:rsidRPr="0021092D">
        <w:rPr>
          <w:rFonts w:ascii="Times New Roman" w:eastAsia="Calibri" w:hAnsi="Times New Roman" w:cs="Times New Roman"/>
          <w:bCs/>
          <w:sz w:val="24"/>
          <w:szCs w:val="24"/>
          <w:lang w:eastAsia="ru-RU"/>
        </w:rPr>
        <w:t>3. Контроль за исполнением настоящего постановления возложить на специалиста администрации Лидер Т.Н.</w:t>
      </w:r>
    </w:p>
    <w:p w:rsidR="00922948" w:rsidRPr="0021092D" w:rsidRDefault="00922948" w:rsidP="00922948">
      <w:pPr>
        <w:spacing w:after="0" w:line="240" w:lineRule="auto"/>
        <w:ind w:firstLine="720"/>
        <w:jc w:val="center"/>
        <w:rPr>
          <w:rFonts w:ascii="Times New Roman" w:eastAsia="Calibri" w:hAnsi="Times New Roman" w:cs="Times New Roman"/>
          <w:b/>
          <w:bCs/>
          <w:sz w:val="24"/>
          <w:szCs w:val="24"/>
          <w:lang w:eastAsia="ru-RU"/>
        </w:rPr>
      </w:pP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proofErr w:type="gramStart"/>
      <w:r w:rsidRPr="0021092D">
        <w:rPr>
          <w:rFonts w:ascii="Times New Roman" w:eastAsia="Times New Roman" w:hAnsi="Times New Roman" w:cs="Times New Roman"/>
          <w:sz w:val="24"/>
          <w:szCs w:val="24"/>
          <w:lang w:eastAsia="ru-RU"/>
        </w:rPr>
        <w:t>Глава</w:t>
      </w:r>
      <w:r w:rsidRPr="0021092D">
        <w:rPr>
          <w:rFonts w:ascii="Times New Roman" w:eastAsia="Times New Roman" w:hAnsi="Times New Roman" w:cs="Times New Roman"/>
          <w:b/>
          <w:sz w:val="24"/>
          <w:szCs w:val="24"/>
          <w:lang w:eastAsia="ru-RU"/>
        </w:rPr>
        <w:t xml:space="preserve">  </w:t>
      </w:r>
      <w:r w:rsidRPr="0021092D">
        <w:rPr>
          <w:rFonts w:ascii="Times New Roman" w:eastAsia="Times New Roman" w:hAnsi="Times New Roman" w:cs="Times New Roman"/>
          <w:sz w:val="24"/>
          <w:szCs w:val="24"/>
          <w:lang w:eastAsia="ru-RU"/>
        </w:rPr>
        <w:t>Сурковского</w:t>
      </w:r>
      <w:proofErr w:type="gramEnd"/>
      <w:r w:rsidRPr="0021092D">
        <w:rPr>
          <w:rFonts w:ascii="Times New Roman" w:eastAsia="Times New Roman" w:hAnsi="Times New Roman" w:cs="Times New Roman"/>
          <w:b/>
          <w:sz w:val="24"/>
          <w:szCs w:val="24"/>
          <w:lang w:eastAsia="ru-RU"/>
        </w:rPr>
        <w:t xml:space="preserve"> </w:t>
      </w:r>
      <w:r w:rsidRPr="0021092D">
        <w:rPr>
          <w:rFonts w:ascii="Times New Roman" w:eastAsia="Times New Roman" w:hAnsi="Times New Roman" w:cs="Times New Roman"/>
          <w:sz w:val="24"/>
          <w:szCs w:val="24"/>
          <w:lang w:eastAsia="ru-RU"/>
        </w:rPr>
        <w:t xml:space="preserve"> сельсовета </w:t>
      </w: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w:t>
      </w:r>
    </w:p>
    <w:p w:rsidR="00922948" w:rsidRPr="0021092D" w:rsidRDefault="00922948" w:rsidP="00922948">
      <w:pPr>
        <w:spacing w:after="0" w:line="240" w:lineRule="auto"/>
        <w:jc w:val="both"/>
        <w:rPr>
          <w:rFonts w:ascii="Times New Roman" w:eastAsia="Times New Roman" w:hAnsi="Times New Roman" w:cs="Times New Roman"/>
          <w:b/>
          <w:bCs/>
          <w:sz w:val="24"/>
          <w:szCs w:val="24"/>
          <w:lang w:eastAsia="ru-RU"/>
        </w:rPr>
      </w:pPr>
      <w:r w:rsidRPr="0021092D">
        <w:rPr>
          <w:rFonts w:ascii="Times New Roman" w:eastAsia="Times New Roman" w:hAnsi="Times New Roman" w:cs="Times New Roman"/>
          <w:sz w:val="24"/>
          <w:szCs w:val="24"/>
          <w:lang w:eastAsia="ru-RU"/>
        </w:rPr>
        <w:lastRenderedPageBreak/>
        <w:t>Новосибирской области</w:t>
      </w:r>
      <w:r w:rsidRPr="0021092D">
        <w:rPr>
          <w:rFonts w:ascii="Times New Roman" w:eastAsia="Times New Roman" w:hAnsi="Times New Roman" w:cs="Times New Roman"/>
          <w:b/>
          <w:bCs/>
          <w:sz w:val="24"/>
          <w:szCs w:val="24"/>
          <w:lang w:eastAsia="ru-RU"/>
        </w:rPr>
        <w:t xml:space="preserve">                                                           </w:t>
      </w:r>
      <w:proofErr w:type="spellStart"/>
      <w:r w:rsidRPr="0021092D">
        <w:rPr>
          <w:rFonts w:ascii="Times New Roman" w:eastAsia="Times New Roman" w:hAnsi="Times New Roman" w:cs="Times New Roman"/>
          <w:bCs/>
          <w:sz w:val="24"/>
          <w:szCs w:val="24"/>
          <w:lang w:eastAsia="ru-RU"/>
        </w:rPr>
        <w:t>А.И.Гордиенко</w:t>
      </w:r>
      <w:proofErr w:type="spellEnd"/>
    </w:p>
    <w:p w:rsidR="00922948" w:rsidRPr="0021092D" w:rsidRDefault="00922948" w:rsidP="00922948">
      <w:pPr>
        <w:spacing w:after="0" w:line="240" w:lineRule="auto"/>
        <w:jc w:val="both"/>
        <w:rPr>
          <w:rFonts w:ascii="Times New Roman" w:eastAsia="Times New Roman" w:hAnsi="Times New Roman" w:cs="Times New Roman"/>
          <w:b/>
          <w:bCs/>
          <w:sz w:val="24"/>
          <w:szCs w:val="24"/>
          <w:lang w:eastAsia="ru-RU"/>
        </w:rPr>
      </w:pPr>
    </w:p>
    <w:p w:rsidR="00922948" w:rsidRPr="0021092D" w:rsidRDefault="00922948" w:rsidP="00922948">
      <w:pPr>
        <w:spacing w:after="0" w:line="240" w:lineRule="auto"/>
        <w:jc w:val="right"/>
        <w:rPr>
          <w:rFonts w:ascii="Times New Roman" w:eastAsia="Times New Roman" w:hAnsi="Times New Roman" w:cs="Times New Roman"/>
          <w:bCs/>
          <w:sz w:val="24"/>
          <w:szCs w:val="24"/>
          <w:lang w:eastAsia="ru-RU"/>
        </w:rPr>
      </w:pPr>
      <w:r w:rsidRPr="0021092D">
        <w:rPr>
          <w:rFonts w:ascii="Times New Roman" w:eastAsia="Times New Roman" w:hAnsi="Times New Roman" w:cs="Times New Roman"/>
          <w:bCs/>
          <w:sz w:val="24"/>
          <w:szCs w:val="24"/>
          <w:lang w:eastAsia="ru-RU"/>
        </w:rPr>
        <w:t>Приложение к постановлению администрации</w:t>
      </w:r>
    </w:p>
    <w:p w:rsidR="00922948" w:rsidRPr="0021092D" w:rsidRDefault="00922948" w:rsidP="00922948">
      <w:pPr>
        <w:spacing w:after="0" w:line="240" w:lineRule="auto"/>
        <w:ind w:left="4248" w:firstLine="567"/>
        <w:jc w:val="right"/>
        <w:rPr>
          <w:rFonts w:ascii="Times New Roman" w:eastAsia="Calibri" w:hAnsi="Times New Roman" w:cs="Times New Roman"/>
          <w:bCs/>
          <w:sz w:val="24"/>
          <w:szCs w:val="24"/>
          <w:lang w:eastAsia="ru-RU"/>
        </w:rPr>
      </w:pPr>
      <w:proofErr w:type="gramStart"/>
      <w:r w:rsidRPr="0021092D">
        <w:rPr>
          <w:rFonts w:ascii="Times New Roman" w:eastAsia="Calibri" w:hAnsi="Times New Roman" w:cs="Times New Roman"/>
          <w:sz w:val="24"/>
          <w:szCs w:val="24"/>
        </w:rPr>
        <w:t>Сурковского  сельсовета</w:t>
      </w:r>
      <w:proofErr w:type="gramEnd"/>
      <w:r w:rsidRPr="0021092D">
        <w:rPr>
          <w:rFonts w:ascii="Times New Roman" w:eastAsia="Calibri" w:hAnsi="Times New Roman" w:cs="Times New Roman"/>
          <w:sz w:val="24"/>
          <w:szCs w:val="24"/>
        </w:rPr>
        <w:t xml:space="preserve">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w:t>
      </w:r>
      <w:r w:rsidRPr="0021092D">
        <w:rPr>
          <w:rFonts w:ascii="Times New Roman" w:eastAsia="Calibri" w:hAnsi="Times New Roman" w:cs="Times New Roman"/>
          <w:bCs/>
          <w:sz w:val="24"/>
          <w:szCs w:val="24"/>
          <w:lang w:eastAsia="ru-RU"/>
        </w:rPr>
        <w:t xml:space="preserve"> </w:t>
      </w:r>
    </w:p>
    <w:p w:rsidR="00922948" w:rsidRPr="0021092D" w:rsidRDefault="00922948" w:rsidP="00922948">
      <w:pPr>
        <w:spacing w:after="0" w:line="240" w:lineRule="auto"/>
        <w:ind w:left="4248" w:firstLine="567"/>
        <w:jc w:val="right"/>
        <w:rPr>
          <w:rFonts w:ascii="Times New Roman" w:eastAsia="Calibri" w:hAnsi="Times New Roman" w:cs="Times New Roman"/>
          <w:bCs/>
          <w:sz w:val="24"/>
          <w:szCs w:val="24"/>
          <w:lang w:eastAsia="ru-RU"/>
        </w:rPr>
      </w:pPr>
      <w:r w:rsidRPr="0021092D">
        <w:rPr>
          <w:rFonts w:ascii="Times New Roman" w:eastAsia="Calibri" w:hAnsi="Times New Roman" w:cs="Times New Roman"/>
          <w:bCs/>
          <w:sz w:val="24"/>
          <w:szCs w:val="24"/>
          <w:lang w:eastAsia="ru-RU"/>
        </w:rPr>
        <w:t xml:space="preserve">от 18.03.2020 </w:t>
      </w:r>
      <w:proofErr w:type="gramStart"/>
      <w:r w:rsidRPr="0021092D">
        <w:rPr>
          <w:rFonts w:ascii="Times New Roman" w:eastAsia="Calibri" w:hAnsi="Times New Roman" w:cs="Times New Roman"/>
          <w:bCs/>
          <w:sz w:val="24"/>
          <w:szCs w:val="24"/>
          <w:lang w:eastAsia="ru-RU"/>
        </w:rPr>
        <w:t>№  18</w:t>
      </w:r>
      <w:proofErr w:type="gramEnd"/>
    </w:p>
    <w:p w:rsidR="00922948" w:rsidRPr="0021092D" w:rsidRDefault="00922948" w:rsidP="00922948">
      <w:pPr>
        <w:spacing w:after="0" w:line="240" w:lineRule="auto"/>
        <w:ind w:firstLine="567"/>
        <w:jc w:val="center"/>
        <w:rPr>
          <w:rFonts w:ascii="Times New Roman" w:eastAsia="Calibri" w:hAnsi="Times New Roman" w:cs="Times New Roman"/>
          <w:b/>
          <w:bCs/>
          <w:sz w:val="24"/>
          <w:szCs w:val="24"/>
          <w:lang w:eastAsia="ru-RU"/>
        </w:rPr>
      </w:pPr>
      <w:r w:rsidRPr="0021092D">
        <w:rPr>
          <w:rFonts w:ascii="Times New Roman" w:eastAsia="Calibri" w:hAnsi="Times New Roman" w:cs="Times New Roman"/>
          <w:b/>
          <w:bCs/>
          <w:sz w:val="24"/>
          <w:szCs w:val="24"/>
          <w:lang w:eastAsia="ru-RU"/>
        </w:rPr>
        <w:t>Порядок</w:t>
      </w:r>
    </w:p>
    <w:p w:rsidR="00922948" w:rsidRPr="0021092D" w:rsidRDefault="00922948" w:rsidP="00922948">
      <w:pPr>
        <w:spacing w:after="0" w:line="240" w:lineRule="auto"/>
        <w:jc w:val="center"/>
        <w:rPr>
          <w:rFonts w:ascii="Times New Roman" w:eastAsia="Calibri" w:hAnsi="Times New Roman" w:cs="Times New Roman"/>
          <w:b/>
          <w:sz w:val="24"/>
          <w:szCs w:val="24"/>
          <w:highlight w:val="yellow"/>
        </w:rPr>
      </w:pPr>
      <w:r w:rsidRPr="0021092D">
        <w:rPr>
          <w:rFonts w:ascii="Times New Roman" w:eastAsia="Calibri" w:hAnsi="Times New Roman" w:cs="Times New Roman"/>
          <w:b/>
          <w:bCs/>
          <w:sz w:val="24"/>
          <w:szCs w:val="24"/>
          <w:lang w:eastAsia="ru-RU"/>
        </w:rPr>
        <w:t xml:space="preserve">предоставления грантов в форме субсидий, в том числе предоставляемых на конкурсной основе </w:t>
      </w:r>
    </w:p>
    <w:p w:rsidR="00922948" w:rsidRPr="0021092D" w:rsidRDefault="00922948" w:rsidP="00922948">
      <w:pPr>
        <w:autoSpaceDE w:val="0"/>
        <w:autoSpaceDN w:val="0"/>
        <w:adjustRightInd w:val="0"/>
        <w:spacing w:after="0" w:line="240" w:lineRule="auto"/>
        <w:ind w:firstLine="720"/>
        <w:jc w:val="center"/>
        <w:outlineLvl w:val="1"/>
        <w:rPr>
          <w:rFonts w:ascii="Times New Roman" w:eastAsia="Calibri" w:hAnsi="Times New Roman" w:cs="Times New Roman"/>
          <w:b/>
          <w:sz w:val="24"/>
          <w:szCs w:val="24"/>
        </w:rPr>
      </w:pPr>
      <w:r w:rsidRPr="0021092D">
        <w:rPr>
          <w:rFonts w:ascii="Times New Roman" w:eastAsia="Calibri" w:hAnsi="Times New Roman" w:cs="Times New Roman"/>
          <w:b/>
          <w:sz w:val="24"/>
          <w:szCs w:val="24"/>
        </w:rPr>
        <w:t xml:space="preserve">1. Общие положения </w:t>
      </w:r>
    </w:p>
    <w:p w:rsidR="00922948" w:rsidRPr="0021092D" w:rsidRDefault="00922948" w:rsidP="00922948">
      <w:pPr>
        <w:spacing w:after="0" w:line="240" w:lineRule="auto"/>
        <w:ind w:firstLine="567"/>
        <w:jc w:val="both"/>
        <w:rPr>
          <w:rFonts w:ascii="Times New Roman" w:eastAsia="Calibri" w:hAnsi="Times New Roman" w:cs="Times New Roman"/>
          <w:sz w:val="24"/>
          <w:szCs w:val="24"/>
          <w:highlight w:val="yellow"/>
        </w:rPr>
      </w:pPr>
      <w:r w:rsidRPr="0021092D">
        <w:rPr>
          <w:rFonts w:ascii="Times New Roman" w:eastAsia="Calibri" w:hAnsi="Times New Roman" w:cs="Times New Roman"/>
          <w:sz w:val="24"/>
          <w:szCs w:val="24"/>
          <w:lang w:eastAsia="ru-RU"/>
        </w:rPr>
        <w:t xml:space="preserve">1.1. Настоящий Порядок </w:t>
      </w:r>
      <w:r w:rsidRPr="0021092D">
        <w:rPr>
          <w:rFonts w:ascii="Times New Roman" w:eastAsia="Calibri" w:hAnsi="Times New Roman" w:cs="Times New Roman"/>
          <w:bCs/>
          <w:sz w:val="24"/>
          <w:szCs w:val="24"/>
          <w:lang w:eastAsia="ru-RU"/>
        </w:rPr>
        <w:t xml:space="preserve">предоставления грантов в форме субсидий, в том числе предоставляемых на конкурсной основе (далее – Порядок) </w:t>
      </w:r>
      <w:r w:rsidRPr="0021092D">
        <w:rPr>
          <w:rFonts w:ascii="Times New Roman" w:eastAsia="Calibri" w:hAnsi="Times New Roman" w:cs="Times New Roman"/>
          <w:sz w:val="24"/>
          <w:szCs w:val="24"/>
          <w:lang w:eastAsia="ru-RU"/>
        </w:rPr>
        <w:t xml:space="preserve">разработан </w:t>
      </w:r>
      <w:r w:rsidRPr="0021092D">
        <w:rPr>
          <w:rFonts w:ascii="Times New Roman" w:eastAsia="Calibri" w:hAnsi="Times New Roman" w:cs="Times New Roman"/>
          <w:sz w:val="24"/>
          <w:szCs w:val="24"/>
        </w:rPr>
        <w:t xml:space="preserve">в целях реализации положений </w:t>
      </w:r>
      <w:hyperlink r:id="rId7" w:history="1">
        <w:r w:rsidRPr="0021092D">
          <w:rPr>
            <w:rFonts w:ascii="Times New Roman" w:eastAsia="Times New Roman" w:hAnsi="Times New Roman" w:cs="Times New Roman"/>
            <w:spacing w:val="2"/>
            <w:sz w:val="24"/>
            <w:szCs w:val="24"/>
            <w:lang w:eastAsia="ru-RU"/>
          </w:rPr>
          <w:t>пункта 7 статьи 78</w:t>
        </w:r>
      </w:hyperlink>
      <w:r w:rsidRPr="0021092D">
        <w:rPr>
          <w:rFonts w:ascii="Times New Roman" w:eastAsia="Times New Roman" w:hAnsi="Times New Roman" w:cs="Times New Roman"/>
          <w:spacing w:val="2"/>
          <w:sz w:val="24"/>
          <w:szCs w:val="24"/>
          <w:lang w:eastAsia="ru-RU"/>
        </w:rPr>
        <w:t> и </w:t>
      </w:r>
      <w:hyperlink r:id="rId8" w:history="1">
        <w:r w:rsidRPr="0021092D">
          <w:rPr>
            <w:rFonts w:ascii="Times New Roman" w:eastAsia="Times New Roman" w:hAnsi="Times New Roman" w:cs="Times New Roman"/>
            <w:spacing w:val="2"/>
            <w:sz w:val="24"/>
            <w:szCs w:val="24"/>
            <w:lang w:eastAsia="ru-RU"/>
          </w:rPr>
          <w:t>пункта 4 статьи 78.1 Бюджетного кодекса Российской Федерации</w:t>
        </w:r>
      </w:hyperlink>
      <w:r w:rsidRPr="0021092D">
        <w:rPr>
          <w:rFonts w:ascii="Times New Roman" w:eastAsia="Calibri" w:hAnsi="Times New Roman" w:cs="Times New Roman"/>
          <w:sz w:val="24"/>
          <w:szCs w:val="24"/>
          <w:lang w:eastAsia="ru-RU"/>
        </w:rPr>
        <w:t xml:space="preserve">, </w:t>
      </w:r>
      <w:r w:rsidRPr="0021092D">
        <w:rPr>
          <w:rFonts w:ascii="Times New Roman" w:eastAsia="Calibri"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27.03.2019 года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Pr="0021092D">
        <w:rPr>
          <w:rFonts w:ascii="Times New Roman" w:eastAsia="Calibri" w:hAnsi="Times New Roman" w:cs="Times New Roman"/>
          <w:sz w:val="24"/>
          <w:szCs w:val="24"/>
          <w:lang w:eastAsia="ru-RU"/>
        </w:rPr>
        <w:t>и устанавливает цели, порядок  и условия предоставления  грантов в форме субсидий, в том числе предоставляемых на конкурсной основе, за счет средств местного бюджета Сурковского</w:t>
      </w:r>
      <w:r w:rsidRPr="0021092D">
        <w:rPr>
          <w:rFonts w:ascii="Times New Roman" w:eastAsia="Calibri" w:hAnsi="Times New Roman" w:cs="Times New Roman"/>
          <w:sz w:val="24"/>
          <w:szCs w:val="24"/>
        </w:rPr>
        <w:t xml:space="preserve">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w:t>
      </w:r>
      <w:r w:rsidRPr="0021092D">
        <w:rPr>
          <w:rFonts w:ascii="Times New Roman" w:eastAsia="Calibri" w:hAnsi="Times New Roman" w:cs="Times New Roman"/>
          <w:sz w:val="24"/>
          <w:szCs w:val="24"/>
          <w:lang w:eastAsia="ru-RU"/>
        </w:rPr>
        <w:t xml:space="preserve"> юридическим лицам (за исключением  муниципальных  учреждений), индивидуальным предпринимателям, физическим лицам.</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spacing w:val="2"/>
          <w:sz w:val="24"/>
          <w:szCs w:val="24"/>
        </w:rPr>
      </w:pPr>
      <w:r w:rsidRPr="0021092D">
        <w:rPr>
          <w:rFonts w:ascii="Times New Roman" w:eastAsia="Calibri" w:hAnsi="Times New Roman" w:cs="Times New Roman"/>
          <w:sz w:val="24"/>
          <w:szCs w:val="24"/>
        </w:rPr>
        <w:t xml:space="preserve">1.2. </w:t>
      </w:r>
      <w:r w:rsidRPr="0021092D">
        <w:rPr>
          <w:rFonts w:ascii="Times New Roman" w:eastAsia="Calibri" w:hAnsi="Times New Roman" w:cs="Times New Roman"/>
          <w:spacing w:val="2"/>
          <w:sz w:val="24"/>
          <w:szCs w:val="24"/>
        </w:rPr>
        <w:t xml:space="preserve">Гранты </w:t>
      </w:r>
      <w:r w:rsidRPr="0021092D">
        <w:rPr>
          <w:rFonts w:ascii="Times New Roman" w:eastAsia="Calibri" w:hAnsi="Times New Roman" w:cs="Times New Roman"/>
          <w:sz w:val="24"/>
          <w:szCs w:val="24"/>
        </w:rPr>
        <w:t xml:space="preserve">в форме субсидий, в том числе предоставляемые на конкурсной основе (далее – Гранты), </w:t>
      </w:r>
      <w:r w:rsidRPr="0021092D">
        <w:rPr>
          <w:rFonts w:ascii="Times New Roman" w:eastAsia="Calibri" w:hAnsi="Times New Roman" w:cs="Times New Roman"/>
          <w:spacing w:val="2"/>
          <w:sz w:val="24"/>
          <w:szCs w:val="24"/>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Сурковского </w:t>
      </w:r>
      <w:r w:rsidRPr="0021092D">
        <w:rPr>
          <w:rFonts w:ascii="Times New Roman" w:eastAsia="Calibri" w:hAnsi="Times New Roman" w:cs="Times New Roman"/>
          <w:sz w:val="24"/>
          <w:szCs w:val="24"/>
        </w:rPr>
        <w:t xml:space="preserve">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 (далее- администрация)</w:t>
      </w:r>
      <w:r w:rsidRPr="0021092D">
        <w:rPr>
          <w:rFonts w:ascii="Times New Roman" w:eastAsia="Calibri" w:hAnsi="Times New Roman" w:cs="Times New Roman"/>
          <w:spacing w:val="2"/>
          <w:sz w:val="24"/>
          <w:szCs w:val="24"/>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1.3. </w:t>
      </w:r>
      <w:r w:rsidRPr="0021092D">
        <w:rPr>
          <w:rFonts w:ascii="Times New Roman" w:eastAsia="Calibri" w:hAnsi="Times New Roman" w:cs="Times New Roman"/>
          <w:spacing w:val="2"/>
          <w:sz w:val="24"/>
          <w:szCs w:val="24"/>
        </w:rPr>
        <w:t xml:space="preserve">Гранты </w:t>
      </w:r>
      <w:r w:rsidRPr="0021092D">
        <w:rPr>
          <w:rFonts w:ascii="Times New Roman" w:eastAsia="Calibri" w:hAnsi="Times New Roman" w:cs="Times New Roman"/>
          <w:sz w:val="24"/>
          <w:szCs w:val="24"/>
        </w:rPr>
        <w:t xml:space="preserve">предоставляются Получателям грантов из местного бюджета в соответствии с решением Совета депутатов </w:t>
      </w:r>
      <w:proofErr w:type="gramStart"/>
      <w:r w:rsidRPr="0021092D">
        <w:rPr>
          <w:rFonts w:ascii="Times New Roman" w:eastAsia="Calibri" w:hAnsi="Times New Roman" w:cs="Times New Roman"/>
          <w:sz w:val="24"/>
          <w:szCs w:val="24"/>
        </w:rPr>
        <w:t>Сурковского  сельсовета</w:t>
      </w:r>
      <w:proofErr w:type="gramEnd"/>
      <w:r w:rsidRPr="0021092D">
        <w:rPr>
          <w:rFonts w:ascii="Times New Roman" w:eastAsia="Calibri" w:hAnsi="Times New Roman" w:cs="Times New Roman"/>
          <w:sz w:val="24"/>
          <w:szCs w:val="24"/>
        </w:rPr>
        <w:t xml:space="preserve">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 о бюджете Сурковского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 на </w:t>
      </w:r>
      <w:r w:rsidRPr="0021092D">
        <w:rPr>
          <w:rFonts w:ascii="Times New Roman" w:eastAsia="Calibri" w:hAnsi="Times New Roman" w:cs="Times New Roman"/>
          <w:spacing w:val="2"/>
          <w:sz w:val="24"/>
          <w:szCs w:val="24"/>
        </w:rPr>
        <w:t>текущий финансовый год и плановый период (далее –местный бюджет).</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21092D">
        <w:rPr>
          <w:rFonts w:ascii="Times New Roman" w:eastAsia="Calibri" w:hAnsi="Times New Roman" w:cs="Times New Roman"/>
          <w:sz w:val="24"/>
          <w:szCs w:val="24"/>
        </w:rPr>
        <w:t xml:space="preserve">1.4. Целью предоставления Грантов является их предоставление для </w:t>
      </w:r>
      <w:r w:rsidRPr="0021092D">
        <w:rPr>
          <w:rFonts w:ascii="Times New Roman" w:eastAsia="Calibri" w:hAnsi="Times New Roman" w:cs="Times New Roman"/>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21092D">
        <w:rPr>
          <w:rFonts w:ascii="Times New Roman" w:eastAsia="Calibri" w:hAnsi="Times New Roman" w:cs="Times New Roman"/>
          <w:sz w:val="24"/>
          <w:szCs w:val="24"/>
        </w:rPr>
        <w:t xml:space="preserve"> в пределах средств, предусмотренных местным бюджетом.</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1.6. Право на получение Грантов имеют юридические лица (за </w:t>
      </w:r>
      <w:proofErr w:type="gramStart"/>
      <w:r w:rsidRPr="0021092D">
        <w:rPr>
          <w:rFonts w:ascii="Times New Roman" w:eastAsia="Times New Roman" w:hAnsi="Times New Roman" w:cs="Times New Roman"/>
          <w:sz w:val="24"/>
          <w:szCs w:val="24"/>
          <w:lang w:eastAsia="ru-RU"/>
        </w:rPr>
        <w:t>исключением  муниципальных</w:t>
      </w:r>
      <w:proofErr w:type="gramEnd"/>
      <w:r w:rsidRPr="0021092D">
        <w:rPr>
          <w:rFonts w:ascii="Times New Roman" w:eastAsia="Times New Roman" w:hAnsi="Times New Roman" w:cs="Times New Roman"/>
          <w:sz w:val="24"/>
          <w:szCs w:val="24"/>
          <w:lang w:eastAsia="ru-RU"/>
        </w:rPr>
        <w:t xml:space="preserve">  учреждений), индивидуальные предприниматели, физические лица,  осуществляющие деятельность на территории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1.7. Победителям Конкурса присуждаются Гранты, количество </w:t>
      </w:r>
      <w:proofErr w:type="gramStart"/>
      <w:r w:rsidRPr="0021092D">
        <w:rPr>
          <w:rFonts w:ascii="Times New Roman" w:eastAsia="Times New Roman" w:hAnsi="Times New Roman" w:cs="Times New Roman"/>
          <w:sz w:val="24"/>
          <w:szCs w:val="24"/>
          <w:lang w:eastAsia="ru-RU"/>
        </w:rPr>
        <w:t>и  размер</w:t>
      </w:r>
      <w:proofErr w:type="gramEnd"/>
      <w:r w:rsidRPr="0021092D">
        <w:rPr>
          <w:rFonts w:ascii="Times New Roman" w:eastAsia="Times New Roman" w:hAnsi="Times New Roman" w:cs="Times New Roman"/>
          <w:sz w:val="24"/>
          <w:szCs w:val="24"/>
          <w:lang w:eastAsia="ru-RU"/>
        </w:rPr>
        <w:t xml:space="preserve"> которых определяются ежегодно нормативным правовым актом администрации.</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1.8. Критериями отбора Получателей грантов, имеющих право на получение Гранта, являются:</w:t>
      </w:r>
    </w:p>
    <w:p w:rsidR="00922948" w:rsidRPr="0021092D" w:rsidRDefault="00922948" w:rsidP="00922948">
      <w:pPr>
        <w:spacing w:after="0" w:line="240" w:lineRule="auto"/>
        <w:ind w:firstLine="567"/>
        <w:jc w:val="both"/>
        <w:rPr>
          <w:rFonts w:ascii="Times New Roman" w:eastAsia="Calibri" w:hAnsi="Times New Roman" w:cs="Times New Roman"/>
          <w:sz w:val="24"/>
          <w:szCs w:val="24"/>
          <w:lang w:eastAsia="ru-RU"/>
        </w:rPr>
      </w:pPr>
      <w:r w:rsidRPr="0021092D">
        <w:rPr>
          <w:rFonts w:ascii="Times New Roman" w:eastAsia="Calibri" w:hAnsi="Times New Roman" w:cs="Times New Roman"/>
          <w:sz w:val="24"/>
          <w:szCs w:val="24"/>
        </w:rPr>
        <w:lastRenderedPageBreak/>
        <w:t xml:space="preserve">- </w:t>
      </w:r>
      <w:r w:rsidRPr="0021092D">
        <w:rPr>
          <w:rFonts w:ascii="Times New Roman" w:eastAsia="Calibri" w:hAnsi="Times New Roman" w:cs="Times New Roman"/>
          <w:sz w:val="24"/>
          <w:szCs w:val="24"/>
          <w:lang w:eastAsia="ru-RU"/>
        </w:rPr>
        <w:t xml:space="preserve">соответствие сферы деятельности участника </w:t>
      </w:r>
      <w:proofErr w:type="gramStart"/>
      <w:r w:rsidRPr="0021092D">
        <w:rPr>
          <w:rFonts w:ascii="Times New Roman" w:eastAsia="Calibri" w:hAnsi="Times New Roman" w:cs="Times New Roman"/>
          <w:sz w:val="24"/>
          <w:szCs w:val="24"/>
          <w:lang w:eastAsia="ru-RU"/>
        </w:rPr>
        <w:t>отбора  видам</w:t>
      </w:r>
      <w:proofErr w:type="gramEnd"/>
      <w:r w:rsidRPr="0021092D">
        <w:rPr>
          <w:rFonts w:ascii="Times New Roman" w:eastAsia="Calibri" w:hAnsi="Times New Roman" w:cs="Times New Roman"/>
          <w:sz w:val="24"/>
          <w:szCs w:val="24"/>
          <w:lang w:eastAsia="ru-RU"/>
        </w:rPr>
        <w:t xml:space="preserve"> деятельности, определенным решением  о местном бюджете </w:t>
      </w:r>
      <w:r w:rsidRPr="0021092D">
        <w:rPr>
          <w:rFonts w:ascii="Times New Roman" w:eastAsia="Calibri" w:hAnsi="Times New Roman" w:cs="Times New Roman"/>
          <w:sz w:val="24"/>
          <w:szCs w:val="24"/>
        </w:rPr>
        <w:t xml:space="preserve"> </w:t>
      </w:r>
      <w:r w:rsidRPr="0021092D">
        <w:rPr>
          <w:rFonts w:ascii="Times New Roman" w:eastAsia="Calibri" w:hAnsi="Times New Roman" w:cs="Times New Roman"/>
          <w:sz w:val="24"/>
          <w:szCs w:val="24"/>
          <w:lang w:eastAsia="ru-RU"/>
        </w:rPr>
        <w:t xml:space="preserve"> на очередной финансовый год; </w:t>
      </w:r>
    </w:p>
    <w:p w:rsidR="00922948" w:rsidRPr="0021092D" w:rsidRDefault="00922948" w:rsidP="009229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22948" w:rsidRPr="0021092D" w:rsidRDefault="00922948" w:rsidP="009229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22948" w:rsidRPr="0021092D" w:rsidRDefault="00922948" w:rsidP="009229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22948" w:rsidRPr="0021092D" w:rsidRDefault="00922948" w:rsidP="009229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922948" w:rsidRPr="0021092D" w:rsidRDefault="00922948" w:rsidP="009229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w:t>
      </w:r>
      <w:hyperlink r:id="rId9" w:anchor="/document/10900200/entry/1" w:history="1">
        <w:r w:rsidRPr="0021092D">
          <w:rPr>
            <w:rFonts w:ascii="Times New Roman" w:eastAsia="Times New Roman" w:hAnsi="Times New Roman" w:cs="Times New Roman"/>
            <w:sz w:val="24"/>
            <w:szCs w:val="24"/>
            <w:lang w:eastAsia="ru-RU"/>
          </w:rPr>
          <w:t>законодательством</w:t>
        </w:r>
      </w:hyperlink>
      <w:r w:rsidRPr="0021092D">
        <w:rPr>
          <w:rFonts w:ascii="Times New Roman" w:eastAsia="Times New Roman" w:hAnsi="Times New Roman" w:cs="Times New Roman"/>
          <w:sz w:val="24"/>
          <w:szCs w:val="24"/>
          <w:lang w:eastAsia="ru-RU"/>
        </w:rPr>
        <w:t> Российской Федерации о налогах и сборах, на дату, определенную правовым актом;</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922948" w:rsidRPr="0021092D" w:rsidRDefault="00922948" w:rsidP="009229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922948" w:rsidRPr="0021092D" w:rsidRDefault="00922948" w:rsidP="009229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периодическом печатном издании </w:t>
      </w:r>
      <w:proofErr w:type="gramStart"/>
      <w:r w:rsidRPr="0021092D">
        <w:rPr>
          <w:rFonts w:ascii="Times New Roman" w:eastAsia="Calibri" w:hAnsi="Times New Roman" w:cs="Times New Roman"/>
          <w:sz w:val="24"/>
          <w:szCs w:val="24"/>
        </w:rPr>
        <w:t xml:space="preserve">« </w:t>
      </w:r>
      <w:proofErr w:type="spellStart"/>
      <w:r w:rsidRPr="0021092D">
        <w:rPr>
          <w:rFonts w:ascii="Times New Roman" w:eastAsia="Calibri" w:hAnsi="Times New Roman" w:cs="Times New Roman"/>
          <w:sz w:val="24"/>
          <w:szCs w:val="24"/>
        </w:rPr>
        <w:t>Сурковский</w:t>
      </w:r>
      <w:proofErr w:type="spellEnd"/>
      <w:proofErr w:type="gramEnd"/>
      <w:r w:rsidRPr="0021092D">
        <w:rPr>
          <w:rFonts w:ascii="Times New Roman" w:eastAsia="Calibri" w:hAnsi="Times New Roman" w:cs="Times New Roman"/>
          <w:sz w:val="24"/>
          <w:szCs w:val="24"/>
        </w:rPr>
        <w:t xml:space="preserve"> Вестник» и размещается на официальном сайте администрации Сурковского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w:t>
      </w:r>
    </w:p>
    <w:p w:rsidR="00922948" w:rsidRPr="0021092D" w:rsidRDefault="00922948" w:rsidP="00922948">
      <w:pPr>
        <w:numPr>
          <w:ilvl w:val="0"/>
          <w:numId w:val="17"/>
        </w:num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Порядок предоставления Грантов</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2.1. Для проведения конкурса по отбору претендентов на получение Гранта в форме субсидии из местного бюджета для </w:t>
      </w:r>
      <w:r w:rsidRPr="0021092D">
        <w:rPr>
          <w:rFonts w:ascii="Times New Roman" w:eastAsia="Times New Roman" w:hAnsi="Times New Roman" w:cs="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21092D">
        <w:rPr>
          <w:rFonts w:ascii="Times New Roman" w:eastAsia="Times New Roman" w:hAnsi="Times New Roman" w:cs="Times New Roman"/>
          <w:sz w:val="24"/>
          <w:szCs w:val="24"/>
          <w:lang w:eastAsia="ru-RU"/>
        </w:rPr>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21092D">
        <w:rPr>
          <w:rFonts w:ascii="Times New Roman" w:eastAsia="Times New Roman" w:hAnsi="Times New Roman" w:cs="Times New Roman"/>
          <w:spacing w:val="2"/>
          <w:sz w:val="24"/>
          <w:szCs w:val="24"/>
          <w:lang w:eastAsia="ru-RU"/>
        </w:rPr>
        <w:t xml:space="preserve">поддержки </w:t>
      </w:r>
      <w:r w:rsidRPr="0021092D">
        <w:rPr>
          <w:rFonts w:ascii="Times New Roman" w:eastAsia="Times New Roman" w:hAnsi="Times New Roman" w:cs="Times New Roman"/>
          <w:spacing w:val="2"/>
          <w:sz w:val="24"/>
          <w:szCs w:val="24"/>
          <w:lang w:eastAsia="ru-RU"/>
        </w:rPr>
        <w:lastRenderedPageBreak/>
        <w:t>реализации проектов, стимулирования развития и поощрения достигнутых результатов в соответствующей области (далее – Комиссия).</w:t>
      </w:r>
      <w:r w:rsidRPr="0021092D">
        <w:rPr>
          <w:rFonts w:ascii="Times New Roman" w:eastAsia="Times New Roman" w:hAnsi="Times New Roman" w:cs="Times New Roman"/>
          <w:sz w:val="24"/>
          <w:szCs w:val="24"/>
          <w:lang w:eastAsia="ru-RU"/>
        </w:rPr>
        <w:t xml:space="preserve"> </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Продолжительность устанавливаемого в указанном сообщении срока приёма конкурсной документации должна составлять не менее 5 дней.</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2.3. Для участия в Конкурсе претенденты на получение Гранта в форме субсидии из местного бюджета для </w:t>
      </w:r>
      <w:r w:rsidRPr="0021092D">
        <w:rPr>
          <w:rFonts w:ascii="Times New Roman" w:eastAsia="Times New Roman" w:hAnsi="Times New Roman" w:cs="Times New Roman"/>
          <w:spacing w:val="2"/>
          <w:sz w:val="24"/>
          <w:szCs w:val="24"/>
          <w:lang w:eastAsia="ru-RU"/>
        </w:rPr>
        <w:t>поддержки реализации проектов, стимулирования развития и поощрения достигнутых результатов в соответствующей области</w:t>
      </w:r>
      <w:r w:rsidRPr="0021092D">
        <w:rPr>
          <w:rFonts w:ascii="Times New Roman" w:eastAsia="Times New Roman" w:hAnsi="Times New Roman" w:cs="Times New Roman"/>
          <w:sz w:val="24"/>
          <w:szCs w:val="24"/>
          <w:lang w:eastAsia="ru-RU"/>
        </w:rPr>
        <w:t xml:space="preserve"> представляют в администрацию конкурсную документацию, которая включает в себя:</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1) заявку на участие в конкурсном отборе, составленную по форме, установленной приложением №1 к настоящему Порядку;</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 проект, на реализацию которого планируется получение Гранта;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3) план реализации Проекта;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4) концепцию реализации Проекта (далее – концепция);</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5) смету затрат в связи с реализацией Проекта, содержащую обоснование структуры и объёма этих затрат;</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7) заверенные копии учредительных документов (при наличии).</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2.4. План реализации должен содержать:</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1) информацию об этапах реализации Проекта в пределах сроков, указанных в заявке на участие в конкурсном отборе;</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 перечень выполняемых работ (оказываемых услуг), связанных с реализацией Проекта;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3) предполагаемые сроки реализации Проекта.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2.5. Концепция включает в себя следующие материалы:</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1) цели и задачи концепции;</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2) сведения о количественных и </w:t>
      </w:r>
      <w:proofErr w:type="gramStart"/>
      <w:r w:rsidRPr="0021092D">
        <w:rPr>
          <w:rFonts w:ascii="Times New Roman" w:eastAsia="Times New Roman" w:hAnsi="Times New Roman" w:cs="Times New Roman"/>
          <w:sz w:val="24"/>
          <w:szCs w:val="24"/>
          <w:lang w:eastAsia="ru-RU"/>
        </w:rPr>
        <w:t>качественных параметрах</w:t>
      </w:r>
      <w:proofErr w:type="gramEnd"/>
      <w:r w:rsidRPr="0021092D">
        <w:rPr>
          <w:rFonts w:ascii="Times New Roman" w:eastAsia="Times New Roman" w:hAnsi="Times New Roman" w:cs="Times New Roman"/>
          <w:sz w:val="24"/>
          <w:szCs w:val="24"/>
          <w:lang w:eastAsia="ru-RU"/>
        </w:rPr>
        <w:t xml:space="preserve"> и технических характеристиках продукции, полученной при реализации Проекта, либо предполагаемые результаты от реализации Проекта;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3) сведения о целевой аудитории, на которую рассчитан результат от реализации </w:t>
      </w:r>
      <w:proofErr w:type="gramStart"/>
      <w:r w:rsidRPr="0021092D">
        <w:rPr>
          <w:rFonts w:ascii="Times New Roman" w:eastAsia="Times New Roman" w:hAnsi="Times New Roman" w:cs="Times New Roman"/>
          <w:sz w:val="24"/>
          <w:szCs w:val="24"/>
          <w:lang w:eastAsia="ru-RU"/>
        </w:rPr>
        <w:t>Проекта,  и</w:t>
      </w:r>
      <w:proofErr w:type="gramEnd"/>
      <w:r w:rsidRPr="0021092D">
        <w:rPr>
          <w:rFonts w:ascii="Times New Roman" w:eastAsia="Times New Roman" w:hAnsi="Times New Roman" w:cs="Times New Roman"/>
          <w:sz w:val="24"/>
          <w:szCs w:val="24"/>
          <w:lang w:eastAsia="ru-RU"/>
        </w:rPr>
        <w:t xml:space="preserve"> предполагаемом уровне востребованности и значимости указанного результата;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2.6. Смета затрат может включать в себя:</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затраты, связанные с оплатой труда работников </w:t>
      </w:r>
      <w:proofErr w:type="gramStart"/>
      <w:r w:rsidRPr="0021092D">
        <w:rPr>
          <w:rFonts w:ascii="Times New Roman" w:eastAsia="Times New Roman" w:hAnsi="Times New Roman" w:cs="Times New Roman"/>
          <w:sz w:val="24"/>
          <w:szCs w:val="24"/>
          <w:lang w:eastAsia="ru-RU"/>
        </w:rPr>
        <w:t>организаций</w:t>
      </w:r>
      <w:proofErr w:type="gramEnd"/>
      <w:r w:rsidRPr="0021092D">
        <w:rPr>
          <w:rFonts w:ascii="Times New Roman" w:eastAsia="Times New Roman" w:hAnsi="Times New Roman" w:cs="Times New Roman"/>
          <w:sz w:val="24"/>
          <w:szCs w:val="24"/>
          <w:lang w:eastAsia="ru-RU"/>
        </w:rPr>
        <w:t xml:space="preserve"> участвующих в реализации Проекта;</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lastRenderedPageBreak/>
        <w:t xml:space="preserve">- затраты, связанные с материально-техническим обеспечением деятельности </w:t>
      </w:r>
      <w:r w:rsidRPr="0021092D">
        <w:rPr>
          <w:rFonts w:ascii="Times New Roman" w:eastAsia="Times New Roman" w:hAnsi="Times New Roman" w:cs="Times New Roman"/>
          <w:spacing w:val="2"/>
          <w:sz w:val="24"/>
          <w:szCs w:val="24"/>
          <w:lang w:eastAsia="ru-RU"/>
        </w:rPr>
        <w:t>юридических лиц (за исключением государственных (муниципальных) учреждений), индивидуальных предпринимателей, физических лиц</w:t>
      </w:r>
      <w:r w:rsidRPr="0021092D">
        <w:rPr>
          <w:rFonts w:ascii="Times New Roman" w:eastAsia="Times New Roman" w:hAnsi="Times New Roman" w:cs="Times New Roman"/>
          <w:sz w:val="24"/>
          <w:szCs w:val="24"/>
          <w:lang w:eastAsia="ru-RU"/>
        </w:rPr>
        <w:t>, необходимых для реализации Проекта;</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затраты, связанные с оплатой транспортных услуг, необходимых для реализации Проекта;</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затраты, связанные с оплатой услуг связи, в том числе по обеспечению доступа к сети «Интернет»;</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затраты, связанные с оплатой услуг приглашённых специалистов и приобретением прав на результаты интеллектуальной деятельности;</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затраты, связанные с оплатой типографских и полиграфических услуг;</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затраты, связанные с оплатой услуг иных организаций, участвующих в реализации Проекта, не предусмотренных настоящим пунктом.</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2.8. Решение о предоставлении грантов принимается администрацией по представлению Комиссии.</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Председатель Комиссии организует деятельность Комиссии, распределяет обязанности между заместителем, секретарём и членами Комиссии.</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Заместитель председателя Комиссии исполняет обязанности председателя Комиссии в период его отсутствия.</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Секретарь Комиссии оповещает членов Комиссии о времени и месте проведения заседаний, ведёт протоколы заседаний Комиссии.</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922948" w:rsidRPr="0021092D" w:rsidRDefault="00922948" w:rsidP="00922948">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К работе в Комиссии могут привлекаться в качестве экспертов иные лица. </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1) соответствие Проекта назначению Гранта;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 опыт работы участника Конкурса в сфере реализации Проектов;</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3) новизна, оригинальность и актуальность Проекта.</w:t>
      </w:r>
    </w:p>
    <w:p w:rsidR="00922948" w:rsidRPr="0021092D" w:rsidRDefault="00922948" w:rsidP="00922948">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lastRenderedPageBreak/>
        <w:t>2.14. Основаниями для принятия решения об отказе в предоставлении Гранта являются:</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несоответствие участника Конкурса требованиям, установленным пунктом 1.8 настоящего Порядка;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несоответствие тематики проектов тематике Конкурса.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Решение о наличии оснований для отказа в предоставлении гранта принимается Комиссией в ходе заседания Комиссии.</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2.15.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с даты проведения заседания Комиссии и размещается на официальном сайте. Указанное решение оформляется постановлением администрации не позднее одного месяца со дня подписания протокола.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2.16. 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о предоставлении Гранта, которое должно содержать:</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1) сведения о размере Гранта, целях, условиях и порядке его предоставления, в том числе сроках перечисления;</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 показатели результативности предоставления Гранта и их значения;</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значений показателей результативности предоставления Гранта;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4) порядок и сроки возврата Гранта в местный бюджет;</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shd w:val="clear" w:color="auto" w:fill="FFFFFF"/>
          <w:lang w:eastAsia="ru-RU"/>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922948" w:rsidRPr="0021092D" w:rsidRDefault="00922948" w:rsidP="009229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922948" w:rsidRPr="0021092D" w:rsidRDefault="00922948" w:rsidP="009229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22948" w:rsidRPr="0021092D" w:rsidRDefault="00922948" w:rsidP="009229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lastRenderedPageBreak/>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22948" w:rsidRPr="0021092D" w:rsidRDefault="00922948" w:rsidP="009229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922948" w:rsidRPr="0021092D" w:rsidRDefault="00922948" w:rsidP="009229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922948" w:rsidRPr="0021092D" w:rsidRDefault="00922948" w:rsidP="00922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2.18.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922948" w:rsidRPr="0021092D" w:rsidRDefault="00922948" w:rsidP="00922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922948" w:rsidRPr="0021092D" w:rsidRDefault="00922948" w:rsidP="00922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индивидуальным предпринимателям, юридическим лицам, за исключением бюджетных (автономных) учреждений:</w:t>
      </w:r>
    </w:p>
    <w:p w:rsidR="00922948" w:rsidRPr="0021092D" w:rsidRDefault="00922948" w:rsidP="00922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22948" w:rsidRPr="0021092D" w:rsidRDefault="00922948" w:rsidP="00922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922948" w:rsidRPr="0021092D" w:rsidRDefault="00922948" w:rsidP="00922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922948" w:rsidRPr="0021092D" w:rsidRDefault="00922948" w:rsidP="00922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922948" w:rsidRPr="0021092D" w:rsidRDefault="00922948" w:rsidP="009229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22948" w:rsidRPr="0021092D" w:rsidRDefault="00922948" w:rsidP="00922948">
      <w:pPr>
        <w:spacing w:after="0" w:line="240" w:lineRule="auto"/>
        <w:ind w:left="142"/>
        <w:jc w:val="center"/>
        <w:rPr>
          <w:rFonts w:ascii="Times New Roman" w:eastAsia="Times New Roman" w:hAnsi="Times New Roman" w:cs="Times New Roman"/>
          <w:b/>
          <w:bCs/>
          <w:sz w:val="24"/>
          <w:szCs w:val="24"/>
          <w:lang w:eastAsia="ru-RU"/>
        </w:rPr>
      </w:pPr>
      <w:r w:rsidRPr="0021092D">
        <w:rPr>
          <w:rFonts w:ascii="Times New Roman" w:eastAsia="Times New Roman" w:hAnsi="Times New Roman" w:cs="Times New Roman"/>
          <w:sz w:val="24"/>
          <w:szCs w:val="24"/>
          <w:lang w:eastAsia="ru-RU"/>
        </w:rPr>
        <w:t xml:space="preserve">3. </w:t>
      </w:r>
      <w:r w:rsidRPr="0021092D">
        <w:rPr>
          <w:rFonts w:ascii="Times New Roman" w:eastAsia="Times New Roman" w:hAnsi="Times New Roman" w:cs="Times New Roman"/>
          <w:b/>
          <w:bCs/>
          <w:sz w:val="24"/>
          <w:szCs w:val="24"/>
          <w:lang w:eastAsia="ru-RU"/>
        </w:rPr>
        <w:t>Требования к отчетности</w:t>
      </w:r>
    </w:p>
    <w:p w:rsidR="00922948" w:rsidRPr="0021092D" w:rsidRDefault="00922948" w:rsidP="0021092D">
      <w:pPr>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3.1. Получатель гранта с даты получения средств гранта и до 31 декабря го</w:t>
      </w:r>
      <w:bookmarkStart w:id="1" w:name="sub_1531"/>
      <w:r w:rsidRPr="0021092D">
        <w:rPr>
          <w:rFonts w:ascii="Times New Roman" w:eastAsia="Times New Roman" w:hAnsi="Times New Roman" w:cs="Times New Roman"/>
          <w:sz w:val="24"/>
          <w:szCs w:val="24"/>
          <w:lang w:eastAsia="ru-RU"/>
        </w:rPr>
        <w:t xml:space="preserve">да, в котором получен грант, представляет в администрацию </w:t>
      </w:r>
      <w:proofErr w:type="gramStart"/>
      <w:r w:rsidRPr="0021092D">
        <w:rPr>
          <w:rFonts w:ascii="Times New Roman" w:eastAsia="Times New Roman" w:hAnsi="Times New Roman" w:cs="Times New Roman"/>
          <w:sz w:val="24"/>
          <w:szCs w:val="24"/>
          <w:lang w:eastAsia="ru-RU"/>
        </w:rPr>
        <w:t>отчет  об</w:t>
      </w:r>
      <w:proofErr w:type="gramEnd"/>
      <w:r w:rsidRPr="0021092D">
        <w:rPr>
          <w:rFonts w:ascii="Times New Roman" w:eastAsia="Times New Roman" w:hAnsi="Times New Roman" w:cs="Times New Roman"/>
          <w:sz w:val="24"/>
          <w:szCs w:val="24"/>
          <w:lang w:eastAsia="ru-RU"/>
        </w:rPr>
        <w:t xml:space="preserve">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1"/>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3.2. Ответственность за достоверность представляемых сведений и целевое использование средств гранта возлагается на получателя гранта.</w:t>
      </w:r>
    </w:p>
    <w:p w:rsidR="00922948" w:rsidRPr="0021092D" w:rsidRDefault="00922948" w:rsidP="00922948">
      <w:pPr>
        <w:shd w:val="clear" w:color="auto" w:fill="FFFFFF"/>
        <w:spacing w:before="100" w:beforeAutospacing="1" w:after="100" w:afterAutospacing="1" w:line="240" w:lineRule="auto"/>
        <w:ind w:left="360"/>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4. Требования об осущест</w:t>
      </w:r>
      <w:r w:rsidR="0021092D" w:rsidRPr="0021092D">
        <w:rPr>
          <w:rFonts w:ascii="Times New Roman" w:eastAsia="Times New Roman" w:hAnsi="Times New Roman" w:cs="Times New Roman"/>
          <w:b/>
          <w:sz w:val="24"/>
          <w:szCs w:val="24"/>
          <w:lang w:eastAsia="ru-RU"/>
        </w:rPr>
        <w:t>в</w:t>
      </w:r>
      <w:r w:rsidRPr="0021092D">
        <w:rPr>
          <w:rFonts w:ascii="Times New Roman" w:eastAsia="Times New Roman" w:hAnsi="Times New Roman" w:cs="Times New Roman"/>
          <w:b/>
          <w:sz w:val="24"/>
          <w:szCs w:val="24"/>
          <w:lang w:eastAsia="ru-RU"/>
        </w:rPr>
        <w:t>лении контроля за соблюдением условий, целей и порядка предоставления грантов и ответственности за их нарушение</w:t>
      </w:r>
    </w:p>
    <w:p w:rsidR="00922948" w:rsidRPr="0021092D" w:rsidRDefault="00922948" w:rsidP="00922948">
      <w:pPr>
        <w:shd w:val="clear" w:color="auto" w:fill="FFFFFF"/>
        <w:spacing w:after="15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4.1.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922948" w:rsidRPr="0021092D"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lastRenderedPageBreak/>
        <w:t>4.2.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Грант (остаток Гранта), не использованный в текущем финансовом году, подлежит возврату в местный бюджет.</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4.3. Возврат Гранта (остатков Гранта) осуществляется на лицевой счёт администрации. </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22948" w:rsidRPr="00922948" w:rsidRDefault="00922948" w:rsidP="0092294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922948" w:rsidRPr="00922948" w:rsidRDefault="00922948" w:rsidP="00922948">
      <w:pPr>
        <w:shd w:val="clear" w:color="auto" w:fill="FFFFFF"/>
        <w:spacing w:after="150" w:line="240" w:lineRule="auto"/>
        <w:ind w:firstLine="567"/>
        <w:jc w:val="right"/>
        <w:rPr>
          <w:rFonts w:ascii="Times New Roman" w:eastAsia="Times New Roman" w:hAnsi="Times New Roman" w:cs="Times New Roman"/>
          <w:b/>
          <w:sz w:val="28"/>
          <w:szCs w:val="28"/>
          <w:lang w:eastAsia="ru-RU"/>
        </w:rPr>
      </w:pPr>
      <w:r w:rsidRPr="00922948">
        <w:rPr>
          <w:rFonts w:ascii="Times New Roman" w:eastAsia="Times New Roman" w:hAnsi="Times New Roman" w:cs="Times New Roman"/>
          <w:sz w:val="28"/>
          <w:szCs w:val="28"/>
          <w:lang w:eastAsia="ru-RU"/>
        </w:rPr>
        <w:t xml:space="preserve">                   </w:t>
      </w:r>
      <w:proofErr w:type="gramStart"/>
      <w:r w:rsidRPr="00922948">
        <w:rPr>
          <w:rFonts w:ascii="Times New Roman" w:eastAsia="Times New Roman" w:hAnsi="Times New Roman" w:cs="Times New Roman"/>
          <w:b/>
          <w:sz w:val="28"/>
          <w:szCs w:val="28"/>
          <w:lang w:eastAsia="ru-RU"/>
        </w:rPr>
        <w:t>Приложение  №</w:t>
      </w:r>
      <w:proofErr w:type="gramEnd"/>
      <w:r w:rsidRPr="00922948">
        <w:rPr>
          <w:rFonts w:ascii="Times New Roman" w:eastAsia="Times New Roman" w:hAnsi="Times New Roman" w:cs="Times New Roman"/>
          <w:b/>
          <w:sz w:val="28"/>
          <w:szCs w:val="28"/>
          <w:lang w:eastAsia="ru-RU"/>
        </w:rPr>
        <w:t>1</w:t>
      </w:r>
    </w:p>
    <w:p w:rsidR="00922948" w:rsidRPr="00922948" w:rsidRDefault="00922948" w:rsidP="00922948">
      <w:pPr>
        <w:shd w:val="clear" w:color="auto" w:fill="FFFFFF"/>
        <w:spacing w:after="150" w:line="240" w:lineRule="auto"/>
        <w:jc w:val="both"/>
        <w:rPr>
          <w:rFonts w:ascii="Times New Roman" w:eastAsia="Times New Roman" w:hAnsi="Times New Roman" w:cs="Times New Roman"/>
          <w:sz w:val="28"/>
          <w:szCs w:val="28"/>
          <w:lang w:eastAsia="ru-RU"/>
        </w:rPr>
      </w:pPr>
      <w:r w:rsidRPr="00922948">
        <w:rPr>
          <w:rFonts w:ascii="Times New Roman" w:eastAsia="Times New Roman" w:hAnsi="Times New Roman" w:cs="Times New Roman"/>
          <w:sz w:val="28"/>
          <w:szCs w:val="28"/>
          <w:lang w:eastAsia="ru-RU"/>
        </w:rPr>
        <w:t> </w:t>
      </w:r>
    </w:p>
    <w:p w:rsidR="00922948" w:rsidRPr="00922948" w:rsidRDefault="00922948" w:rsidP="00922948">
      <w:pPr>
        <w:shd w:val="clear" w:color="auto" w:fill="FFFFFF"/>
        <w:spacing w:after="0" w:line="240" w:lineRule="auto"/>
        <w:jc w:val="center"/>
        <w:rPr>
          <w:rFonts w:ascii="Times New Roman" w:eastAsia="Times New Roman" w:hAnsi="Times New Roman" w:cs="Times New Roman"/>
          <w:sz w:val="28"/>
          <w:szCs w:val="28"/>
          <w:lang w:eastAsia="ru-RU"/>
        </w:rPr>
      </w:pPr>
      <w:r w:rsidRPr="00922948">
        <w:rPr>
          <w:rFonts w:ascii="Times New Roman" w:eastAsia="Times New Roman" w:hAnsi="Times New Roman" w:cs="Times New Roman"/>
          <w:b/>
          <w:bCs/>
          <w:sz w:val="28"/>
          <w:szCs w:val="28"/>
          <w:lang w:eastAsia="ru-RU"/>
        </w:rPr>
        <w:t>ЗАЯВКА</w:t>
      </w:r>
    </w:p>
    <w:p w:rsidR="00922948" w:rsidRPr="00922948" w:rsidRDefault="00922948" w:rsidP="00922948">
      <w:pPr>
        <w:shd w:val="clear" w:color="auto" w:fill="FFFFFF"/>
        <w:spacing w:after="0" w:line="240" w:lineRule="auto"/>
        <w:jc w:val="center"/>
        <w:rPr>
          <w:rFonts w:ascii="Times New Roman" w:eastAsia="Times New Roman" w:hAnsi="Times New Roman" w:cs="Times New Roman"/>
          <w:sz w:val="28"/>
          <w:szCs w:val="28"/>
          <w:lang w:eastAsia="ru-RU"/>
        </w:rPr>
      </w:pPr>
      <w:r w:rsidRPr="00922948">
        <w:rPr>
          <w:rFonts w:ascii="Times New Roman" w:eastAsia="Times New Roman" w:hAnsi="Times New Roman" w:cs="Times New Roman"/>
          <w:b/>
          <w:bCs/>
          <w:sz w:val="28"/>
          <w:szCs w:val="28"/>
          <w:lang w:eastAsia="ru-RU"/>
        </w:rPr>
        <w:t>на участие в конкурсном отборе</w:t>
      </w:r>
    </w:p>
    <w:p w:rsidR="00922948" w:rsidRPr="00922948" w:rsidRDefault="00922948" w:rsidP="00922948">
      <w:pPr>
        <w:shd w:val="clear" w:color="auto" w:fill="FFFFFF"/>
        <w:spacing w:after="150" w:line="240" w:lineRule="auto"/>
        <w:jc w:val="center"/>
        <w:rPr>
          <w:rFonts w:ascii="Times New Roman" w:eastAsia="Times New Roman" w:hAnsi="Times New Roman" w:cs="Times New Roman"/>
          <w:b/>
          <w:sz w:val="24"/>
          <w:szCs w:val="24"/>
          <w:lang w:eastAsia="ru-RU"/>
        </w:rPr>
      </w:pPr>
    </w:p>
    <w:p w:rsidR="00922948" w:rsidRPr="00922948" w:rsidRDefault="00922948" w:rsidP="00922948">
      <w:pPr>
        <w:numPr>
          <w:ilvl w:val="0"/>
          <w:numId w:val="18"/>
        </w:numPr>
        <w:shd w:val="clear" w:color="auto" w:fill="FFFFFF"/>
        <w:spacing w:after="0" w:line="240" w:lineRule="auto"/>
        <w:ind w:left="0"/>
        <w:contextualSpacing/>
        <w:jc w:val="center"/>
        <w:rPr>
          <w:rFonts w:ascii="Times New Roman" w:eastAsia="Times New Roman" w:hAnsi="Times New Roman" w:cs="Times New Roman"/>
          <w:b/>
          <w:sz w:val="24"/>
          <w:szCs w:val="24"/>
          <w:lang w:eastAsia="ru-RU"/>
        </w:rPr>
      </w:pPr>
      <w:r w:rsidRPr="00922948">
        <w:rPr>
          <w:rFonts w:ascii="Times New Roman" w:eastAsia="Times New Roman" w:hAnsi="Times New Roman" w:cs="Times New Roman"/>
          <w:b/>
          <w:sz w:val="24"/>
          <w:szCs w:val="24"/>
          <w:lang w:eastAsia="ru-RU"/>
        </w:rPr>
        <w:t>Общие сведения</w:t>
      </w: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Наименование Конкурса _____________________________________________________________________________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_____________________________________________________________________________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Наименование организации (в соответствии с уставом организации)_____________________________________________________________________________________________________________________________________________________________________________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Фамилия, имя, отчество (при наличии) руководителя организации _____________________________________________________________________________</w:t>
      </w: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Номер телефона (факса) с указанием кода населённого пункта _____________________________________________________________________________</w:t>
      </w: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Адрес электронной почты (при наличии) _____________________________________________________________________________</w:t>
      </w: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Краткое описание мероприятий проекта _____________________________________________________________________________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_____________________________________________________________________________</w:t>
      </w: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Размер гранта _____________________________________________________________________________</w:t>
      </w: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 xml:space="preserve">Руководитель организации _________________________________________________________ </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 (подпись) (расшифровка подписи)</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p>
    <w:p w:rsidR="00922948" w:rsidRPr="00922948" w:rsidRDefault="00922948" w:rsidP="00922948">
      <w:pPr>
        <w:numPr>
          <w:ilvl w:val="0"/>
          <w:numId w:val="18"/>
        </w:numPr>
        <w:shd w:val="clear" w:color="auto" w:fill="FFFFFF"/>
        <w:spacing w:after="0" w:line="240" w:lineRule="auto"/>
        <w:ind w:left="0"/>
        <w:contextualSpacing/>
        <w:jc w:val="center"/>
        <w:rPr>
          <w:rFonts w:ascii="Times New Roman" w:eastAsia="Times New Roman" w:hAnsi="Times New Roman" w:cs="Times New Roman"/>
          <w:b/>
          <w:sz w:val="24"/>
          <w:szCs w:val="24"/>
          <w:lang w:eastAsia="ru-RU"/>
        </w:rPr>
      </w:pPr>
      <w:r w:rsidRPr="00922948">
        <w:rPr>
          <w:rFonts w:ascii="Times New Roman" w:eastAsia="Times New Roman" w:hAnsi="Times New Roman" w:cs="Times New Roman"/>
          <w:b/>
          <w:sz w:val="24"/>
          <w:szCs w:val="24"/>
          <w:lang w:eastAsia="ru-RU"/>
        </w:rPr>
        <w:t>Справочная информация об организации</w:t>
      </w:r>
    </w:p>
    <w:p w:rsidR="00922948" w:rsidRPr="00922948" w:rsidRDefault="00922948" w:rsidP="00922948">
      <w:pPr>
        <w:shd w:val="clear" w:color="auto" w:fill="FFFFFF"/>
        <w:spacing w:after="0" w:line="240" w:lineRule="auto"/>
        <w:contextualSpacing/>
        <w:rPr>
          <w:rFonts w:ascii="Times New Roman" w:eastAsia="Times New Roman" w:hAnsi="Times New Roman" w:cs="Times New Roman"/>
          <w:b/>
          <w:sz w:val="24"/>
          <w:szCs w:val="24"/>
          <w:lang w:eastAsia="ru-RU"/>
        </w:rPr>
      </w:pP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 xml:space="preserve"> Адрес места </w:t>
      </w:r>
      <w:proofErr w:type="gramStart"/>
      <w:r w:rsidRPr="00922948">
        <w:rPr>
          <w:rFonts w:ascii="Times New Roman" w:eastAsia="Times New Roman" w:hAnsi="Times New Roman" w:cs="Times New Roman"/>
          <w:sz w:val="24"/>
          <w:szCs w:val="24"/>
          <w:lang w:eastAsia="ru-RU"/>
        </w:rPr>
        <w:t>нахождения  организации</w:t>
      </w:r>
      <w:proofErr w:type="gramEnd"/>
      <w:r w:rsidRPr="00922948">
        <w:rPr>
          <w:rFonts w:ascii="Times New Roman" w:eastAsia="Times New Roman" w:hAnsi="Times New Roman" w:cs="Times New Roman"/>
          <w:sz w:val="24"/>
          <w:szCs w:val="24"/>
          <w:lang w:eastAsia="ru-RU"/>
        </w:rPr>
        <w:t xml:space="preserve"> _____________________________________________________________________________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_____________________________________________________________________________</w:t>
      </w: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Адрес официального сайта организации в информационно-телекоммуникационной сети «Интернет» (</w:t>
      </w:r>
      <w:proofErr w:type="gramStart"/>
      <w:r w:rsidRPr="00922948">
        <w:rPr>
          <w:rFonts w:ascii="Times New Roman" w:eastAsia="Times New Roman" w:hAnsi="Times New Roman" w:cs="Times New Roman"/>
          <w:sz w:val="24"/>
          <w:szCs w:val="24"/>
          <w:lang w:eastAsia="ru-RU"/>
        </w:rPr>
        <w:t>при  наличии</w:t>
      </w:r>
      <w:proofErr w:type="gramEnd"/>
      <w:r w:rsidRPr="00922948">
        <w:rPr>
          <w:rFonts w:ascii="Times New Roman" w:eastAsia="Times New Roman" w:hAnsi="Times New Roman" w:cs="Times New Roman"/>
          <w:sz w:val="24"/>
          <w:szCs w:val="24"/>
          <w:lang w:eastAsia="ru-RU"/>
        </w:rPr>
        <w:t>) _____________________________________________________________________________</w:t>
      </w:r>
    </w:p>
    <w:p w:rsidR="00922948" w:rsidRPr="00922948" w:rsidRDefault="00922948" w:rsidP="00922948">
      <w:pPr>
        <w:shd w:val="clear" w:color="auto" w:fill="FFFFFF"/>
        <w:spacing w:after="0" w:line="240" w:lineRule="auto"/>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lastRenderedPageBreak/>
        <w:t>Фамилия, имя, отчество (при наличии) бухгалтера организации _____________________________________________________________________________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 </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Банковские реквизиты организации:</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ОГРН_______________________________________________________________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ИНН________________________________________________________________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КПП ________________________________________________________________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Расчётный счёт _______________________________________________________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Банк получателя______________________________________________________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sz w:val="24"/>
          <w:szCs w:val="24"/>
          <w:lang w:eastAsia="ru-RU"/>
        </w:rPr>
      </w:pPr>
      <w:r w:rsidRPr="00922948">
        <w:rPr>
          <w:rFonts w:ascii="Times New Roman" w:eastAsia="Times New Roman" w:hAnsi="Times New Roman" w:cs="Times New Roman"/>
          <w:sz w:val="24"/>
          <w:szCs w:val="24"/>
          <w:lang w:eastAsia="ru-RU"/>
        </w:rPr>
        <w:t>Корреспондентский счёт _______________________________________________</w:t>
      </w:r>
    </w:p>
    <w:p w:rsidR="00922948" w:rsidRPr="00922948" w:rsidRDefault="00922948" w:rsidP="00922948">
      <w:pPr>
        <w:shd w:val="clear" w:color="auto" w:fill="FFFFFF"/>
        <w:spacing w:after="0" w:line="240" w:lineRule="auto"/>
        <w:jc w:val="both"/>
        <w:rPr>
          <w:rFonts w:ascii="Times New Roman" w:eastAsia="Times New Roman" w:hAnsi="Times New Roman" w:cs="Times New Roman"/>
          <w:b/>
          <w:sz w:val="24"/>
          <w:szCs w:val="24"/>
          <w:lang w:eastAsia="ru-RU"/>
        </w:rPr>
      </w:pPr>
      <w:r w:rsidRPr="00922948">
        <w:rPr>
          <w:rFonts w:ascii="Times New Roman" w:eastAsia="Times New Roman" w:hAnsi="Times New Roman" w:cs="Times New Roman"/>
          <w:sz w:val="24"/>
          <w:szCs w:val="24"/>
          <w:lang w:eastAsia="ru-RU"/>
        </w:rPr>
        <w:t>БИК ________________________________________________________________</w:t>
      </w:r>
      <w:r w:rsidRPr="00922948">
        <w:rPr>
          <w:rFonts w:ascii="Times New Roman" w:eastAsia="Times New Roman" w:hAnsi="Times New Roman" w:cs="Times New Roman"/>
          <w:b/>
          <w:sz w:val="24"/>
          <w:szCs w:val="24"/>
          <w:lang w:eastAsia="ru-RU"/>
        </w:rPr>
        <w:t xml:space="preserve">                             </w:t>
      </w:r>
    </w:p>
    <w:p w:rsidR="0021092D" w:rsidRDefault="0021092D" w:rsidP="00922948">
      <w:pPr>
        <w:shd w:val="clear" w:color="auto" w:fill="FFFFFF"/>
        <w:spacing w:after="0" w:line="240" w:lineRule="auto"/>
        <w:jc w:val="right"/>
        <w:rPr>
          <w:rFonts w:ascii="Times New Roman" w:eastAsia="Times New Roman" w:hAnsi="Times New Roman" w:cs="Times New Roman"/>
          <w:b/>
          <w:sz w:val="24"/>
          <w:szCs w:val="24"/>
          <w:lang w:eastAsia="ru-RU"/>
        </w:rPr>
      </w:pPr>
    </w:p>
    <w:p w:rsidR="00922948" w:rsidRPr="00922948" w:rsidRDefault="00922948" w:rsidP="00922948">
      <w:pPr>
        <w:shd w:val="clear" w:color="auto" w:fill="FFFFFF"/>
        <w:spacing w:after="0" w:line="240" w:lineRule="auto"/>
        <w:jc w:val="right"/>
        <w:rPr>
          <w:rFonts w:ascii="Times New Roman" w:eastAsia="Times New Roman" w:hAnsi="Times New Roman" w:cs="Times New Roman"/>
          <w:b/>
          <w:sz w:val="24"/>
          <w:szCs w:val="24"/>
          <w:lang w:eastAsia="ru-RU"/>
        </w:rPr>
      </w:pPr>
      <w:r w:rsidRPr="00922948">
        <w:rPr>
          <w:rFonts w:ascii="Times New Roman" w:eastAsia="Times New Roman" w:hAnsi="Times New Roman" w:cs="Times New Roman"/>
          <w:b/>
          <w:sz w:val="24"/>
          <w:szCs w:val="24"/>
          <w:lang w:eastAsia="ru-RU"/>
        </w:rPr>
        <w:t xml:space="preserve">Приложение №2        </w:t>
      </w:r>
    </w:p>
    <w:p w:rsidR="00922948" w:rsidRPr="0021092D" w:rsidRDefault="00922948" w:rsidP="00922948">
      <w:pPr>
        <w:spacing w:after="0" w:line="240" w:lineRule="auto"/>
        <w:ind w:firstLine="567"/>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sz w:val="24"/>
          <w:szCs w:val="24"/>
          <w:lang w:eastAsia="ru-RU"/>
        </w:rPr>
        <w:t xml:space="preserve">                                                </w:t>
      </w:r>
      <w:r w:rsidRPr="0021092D">
        <w:rPr>
          <w:rFonts w:ascii="Times New Roman" w:eastAsia="Times New Roman" w:hAnsi="Times New Roman" w:cs="Times New Roman"/>
          <w:sz w:val="24"/>
          <w:szCs w:val="24"/>
          <w:lang w:eastAsia="ru-RU"/>
        </w:rPr>
        <w:t>ФОРМА ОТЧЕТА</w:t>
      </w:r>
    </w:p>
    <w:p w:rsidR="00922948" w:rsidRPr="0021092D" w:rsidRDefault="00922948" w:rsidP="00922948">
      <w:pPr>
        <w:spacing w:after="0" w:line="240" w:lineRule="auto"/>
        <w:ind w:firstLine="567"/>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p w:rsidR="00922948" w:rsidRPr="0021092D" w:rsidRDefault="00922948" w:rsidP="00922948">
      <w:pPr>
        <w:spacing w:after="0" w:line="240" w:lineRule="auto"/>
        <w:ind w:firstLine="567"/>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ОТЧЕТ</w:t>
      </w:r>
    </w:p>
    <w:p w:rsidR="00922948" w:rsidRPr="0021092D" w:rsidRDefault="00922948" w:rsidP="00922948">
      <w:pPr>
        <w:spacing w:after="0" w:line="240" w:lineRule="auto"/>
        <w:ind w:firstLine="567"/>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об использовании средств гранта</w:t>
      </w:r>
    </w:p>
    <w:p w:rsidR="00922948" w:rsidRPr="0021092D" w:rsidRDefault="00922948" w:rsidP="00922948">
      <w:pPr>
        <w:spacing w:after="0" w:line="240" w:lineRule="auto"/>
        <w:ind w:firstLine="567"/>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№_____ от ______________20___г.</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u w:val="single"/>
          <w:lang w:eastAsia="ru-RU"/>
        </w:rPr>
        <w:t>за                     год</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(отчетный период)</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Размер </w:t>
      </w:r>
      <w:proofErr w:type="gramStart"/>
      <w:r w:rsidRPr="0021092D">
        <w:rPr>
          <w:rFonts w:ascii="Times New Roman" w:eastAsia="Times New Roman" w:hAnsi="Times New Roman" w:cs="Times New Roman"/>
          <w:sz w:val="24"/>
          <w:szCs w:val="24"/>
          <w:lang w:eastAsia="ru-RU"/>
        </w:rPr>
        <w:t>гранта:_</w:t>
      </w:r>
      <w:proofErr w:type="gramEnd"/>
      <w:r w:rsidRPr="0021092D">
        <w:rPr>
          <w:rFonts w:ascii="Times New Roman" w:eastAsia="Times New Roman" w:hAnsi="Times New Roman" w:cs="Times New Roman"/>
          <w:sz w:val="24"/>
          <w:szCs w:val="24"/>
          <w:lang w:eastAsia="ru-RU"/>
        </w:rPr>
        <w:t>__________________________________________________________________</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proofErr w:type="gramStart"/>
      <w:r w:rsidRPr="0021092D">
        <w:rPr>
          <w:rFonts w:ascii="Times New Roman" w:eastAsia="Times New Roman" w:hAnsi="Times New Roman" w:cs="Times New Roman"/>
          <w:sz w:val="24"/>
          <w:szCs w:val="24"/>
          <w:lang w:eastAsia="ru-RU"/>
        </w:rPr>
        <w:t>Сумма  денежных</w:t>
      </w:r>
      <w:proofErr w:type="gramEnd"/>
      <w:r w:rsidRPr="0021092D">
        <w:rPr>
          <w:rFonts w:ascii="Times New Roman" w:eastAsia="Times New Roman" w:hAnsi="Times New Roman" w:cs="Times New Roman"/>
          <w:sz w:val="24"/>
          <w:szCs w:val="24"/>
          <w:lang w:eastAsia="ru-RU"/>
        </w:rPr>
        <w:t xml:space="preserve"> средств на начало отчетного периода:_______________________________</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Остаток денежных средств на конец отчетного </w:t>
      </w:r>
      <w:proofErr w:type="gramStart"/>
      <w:r w:rsidRPr="0021092D">
        <w:rPr>
          <w:rFonts w:ascii="Times New Roman" w:eastAsia="Times New Roman" w:hAnsi="Times New Roman" w:cs="Times New Roman"/>
          <w:sz w:val="24"/>
          <w:szCs w:val="24"/>
          <w:lang w:eastAsia="ru-RU"/>
        </w:rPr>
        <w:t>периода:_</w:t>
      </w:r>
      <w:proofErr w:type="gramEnd"/>
      <w:r w:rsidRPr="0021092D">
        <w:rPr>
          <w:rFonts w:ascii="Times New Roman" w:eastAsia="Times New Roman" w:hAnsi="Times New Roman" w:cs="Times New Roman"/>
          <w:sz w:val="24"/>
          <w:szCs w:val="24"/>
          <w:lang w:eastAsia="ru-RU"/>
        </w:rPr>
        <w:t>_______________________________</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bl>
      <w:tblPr>
        <w:tblW w:w="9923" w:type="dxa"/>
        <w:tblCellMar>
          <w:left w:w="0" w:type="dxa"/>
          <w:right w:w="0" w:type="dxa"/>
        </w:tblCellMar>
        <w:tblLook w:val="04A0" w:firstRow="1" w:lastRow="0" w:firstColumn="1" w:lastColumn="0" w:noHBand="0" w:noVBand="1"/>
      </w:tblPr>
      <w:tblGrid>
        <w:gridCol w:w="3544"/>
        <w:gridCol w:w="863"/>
        <w:gridCol w:w="810"/>
        <w:gridCol w:w="1339"/>
        <w:gridCol w:w="3367"/>
      </w:tblGrid>
      <w:tr w:rsidR="00922948" w:rsidRPr="0021092D" w:rsidTr="0021092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Расходы, произведенные за счет средств гранта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 xml:space="preserve">Ед. </w:t>
            </w:r>
            <w:proofErr w:type="spellStart"/>
            <w:r w:rsidRPr="0021092D">
              <w:rPr>
                <w:rFonts w:ascii="Times New Roman" w:eastAsia="Times New Roman" w:hAnsi="Times New Roman" w:cs="Times New Roman"/>
                <w:b/>
                <w:bCs/>
                <w:sz w:val="24"/>
                <w:szCs w:val="24"/>
                <w:lang w:eastAsia="ru-RU"/>
              </w:rPr>
              <w:t>изме</w:t>
            </w:r>
            <w:proofErr w:type="spellEnd"/>
            <w:r w:rsidRPr="0021092D">
              <w:rPr>
                <w:rFonts w:ascii="Times New Roman" w:eastAsia="Times New Roman" w:hAnsi="Times New Roman" w:cs="Times New Roman"/>
                <w:b/>
                <w:bCs/>
                <w:sz w:val="24"/>
                <w:szCs w:val="24"/>
                <w:lang w:eastAsia="ru-RU"/>
              </w:rPr>
              <w:t>-</w:t>
            </w: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Сумма</w:t>
            </w: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 и дата документа, подтверждающего оплату расходов (оказание услуг)</w:t>
            </w:r>
          </w:p>
        </w:tc>
      </w:tr>
      <w:tr w:rsidR="00922948" w:rsidRPr="0021092D" w:rsidTr="0021092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5</w:t>
            </w:r>
          </w:p>
        </w:tc>
      </w:tr>
      <w:tr w:rsidR="00922948" w:rsidRPr="0021092D" w:rsidTr="0021092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r>
      <w:tr w:rsidR="00922948" w:rsidRPr="0021092D" w:rsidTr="0021092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r>
      <w:tr w:rsidR="00922948" w:rsidRPr="0021092D" w:rsidTr="0021092D">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tc>
      </w:tr>
    </w:tbl>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К отчету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p w:rsidR="00922948" w:rsidRPr="0021092D" w:rsidRDefault="00922948" w:rsidP="00922948">
      <w:pPr>
        <w:spacing w:after="0" w:line="240" w:lineRule="auto"/>
        <w:ind w:firstLine="567"/>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Руководитель организации/индивидуальный предприниматель                                                          _____________/_________</w:t>
      </w:r>
    </w:p>
    <w:p w:rsidR="00922948" w:rsidRPr="0021092D" w:rsidRDefault="00922948" w:rsidP="00922948">
      <w:pPr>
        <w:spacing w:after="0" w:line="240" w:lineRule="auto"/>
        <w:ind w:firstLine="567"/>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lastRenderedPageBreak/>
        <w:t>Главный бухгалтер                       _________________/__________________</w:t>
      </w:r>
    </w:p>
    <w:p w:rsidR="00922948" w:rsidRPr="0021092D" w:rsidRDefault="00922948" w:rsidP="00922948">
      <w:pPr>
        <w:spacing w:after="0" w:line="240" w:lineRule="auto"/>
        <w:rPr>
          <w:rFonts w:ascii="Times New Roman" w:eastAsia="Times New Roman" w:hAnsi="Times New Roman" w:cs="Times New Roman"/>
          <w:sz w:val="24"/>
          <w:szCs w:val="24"/>
          <w:lang w:eastAsia="ru-RU"/>
        </w:rPr>
      </w:pPr>
    </w:p>
    <w:p w:rsidR="00922948" w:rsidRPr="0021092D" w:rsidRDefault="00922948" w:rsidP="00922948">
      <w:pPr>
        <w:tabs>
          <w:tab w:val="left" w:pos="851"/>
        </w:tabs>
        <w:spacing w:after="0" w:line="240" w:lineRule="auto"/>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 xml:space="preserve">                                                                                   </w:t>
      </w:r>
    </w:p>
    <w:p w:rsidR="00922948" w:rsidRPr="0021092D" w:rsidRDefault="00922948" w:rsidP="00922948">
      <w:pPr>
        <w:tabs>
          <w:tab w:val="left" w:pos="851"/>
        </w:tabs>
        <w:spacing w:after="0" w:line="240" w:lineRule="auto"/>
        <w:jc w:val="center"/>
        <w:rPr>
          <w:rFonts w:ascii="Times New Roman" w:eastAsia="Times New Roman" w:hAnsi="Times New Roman" w:cs="Times New Roman"/>
          <w:b/>
          <w:sz w:val="24"/>
          <w:szCs w:val="24"/>
          <w:lang w:eastAsia="ru-RU"/>
        </w:rPr>
      </w:pPr>
    </w:p>
    <w:p w:rsidR="00922948" w:rsidRPr="0021092D" w:rsidRDefault="00922948" w:rsidP="00922948">
      <w:pPr>
        <w:tabs>
          <w:tab w:val="left" w:pos="8340"/>
        </w:tabs>
        <w:spacing w:after="0" w:line="240" w:lineRule="auto"/>
        <w:jc w:val="center"/>
        <w:rPr>
          <w:rFonts w:ascii="Times New Roman" w:eastAsia="Times New Roman" w:hAnsi="Times New Roman" w:cs="Times New Roman"/>
          <w:b/>
          <w:sz w:val="24"/>
          <w:szCs w:val="24"/>
          <w:lang w:eastAsia="ru-RU"/>
        </w:rPr>
      </w:pPr>
      <w:proofErr w:type="gramStart"/>
      <w:r w:rsidRPr="0021092D">
        <w:rPr>
          <w:rFonts w:ascii="Times New Roman" w:eastAsia="Times New Roman" w:hAnsi="Times New Roman" w:cs="Times New Roman"/>
          <w:b/>
          <w:sz w:val="24"/>
          <w:szCs w:val="24"/>
          <w:lang w:eastAsia="ru-RU"/>
        </w:rPr>
        <w:t>АДМИНИСТРАЦИЯ</w:t>
      </w:r>
      <w:r w:rsidR="0021092D" w:rsidRPr="0021092D">
        <w:rPr>
          <w:rFonts w:ascii="Times New Roman" w:eastAsia="Times New Roman" w:hAnsi="Times New Roman" w:cs="Times New Roman"/>
          <w:b/>
          <w:sz w:val="24"/>
          <w:szCs w:val="24"/>
          <w:lang w:eastAsia="ru-RU"/>
        </w:rPr>
        <w:t xml:space="preserve"> </w:t>
      </w:r>
      <w:r w:rsidRPr="0021092D">
        <w:rPr>
          <w:rFonts w:ascii="Times New Roman" w:eastAsia="Times New Roman" w:hAnsi="Times New Roman" w:cs="Times New Roman"/>
          <w:b/>
          <w:sz w:val="24"/>
          <w:szCs w:val="24"/>
          <w:lang w:eastAsia="ru-RU"/>
        </w:rPr>
        <w:t xml:space="preserve"> СУРКОВСКОГО</w:t>
      </w:r>
      <w:proofErr w:type="gramEnd"/>
      <w:r w:rsidRPr="0021092D">
        <w:rPr>
          <w:rFonts w:ascii="Times New Roman" w:eastAsia="Times New Roman" w:hAnsi="Times New Roman" w:cs="Times New Roman"/>
          <w:b/>
          <w:sz w:val="24"/>
          <w:szCs w:val="24"/>
          <w:lang w:eastAsia="ru-RU"/>
        </w:rPr>
        <w:t xml:space="preserve"> СЕЛЬСОВЕТА</w:t>
      </w:r>
    </w:p>
    <w:p w:rsidR="00922948" w:rsidRPr="0021092D" w:rsidRDefault="00922948" w:rsidP="00922948">
      <w:pPr>
        <w:tabs>
          <w:tab w:val="left" w:pos="8340"/>
        </w:tabs>
        <w:spacing w:after="0" w:line="240" w:lineRule="auto"/>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 xml:space="preserve">ТОГУЧИНСКОГО </w:t>
      </w:r>
      <w:proofErr w:type="gramStart"/>
      <w:r w:rsidRPr="0021092D">
        <w:rPr>
          <w:rFonts w:ascii="Times New Roman" w:eastAsia="Times New Roman" w:hAnsi="Times New Roman" w:cs="Times New Roman"/>
          <w:b/>
          <w:sz w:val="24"/>
          <w:szCs w:val="24"/>
          <w:lang w:eastAsia="ru-RU"/>
        </w:rPr>
        <w:t>РАЙОНА  НОВОСИБИРСКОЙ</w:t>
      </w:r>
      <w:proofErr w:type="gramEnd"/>
      <w:r w:rsidRPr="0021092D">
        <w:rPr>
          <w:rFonts w:ascii="Times New Roman" w:eastAsia="Times New Roman" w:hAnsi="Times New Roman" w:cs="Times New Roman"/>
          <w:b/>
          <w:sz w:val="24"/>
          <w:szCs w:val="24"/>
          <w:lang w:eastAsia="ru-RU"/>
        </w:rPr>
        <w:t xml:space="preserve"> ОБЛАСТИ</w:t>
      </w:r>
    </w:p>
    <w:p w:rsidR="00922948" w:rsidRPr="0021092D" w:rsidRDefault="00922948" w:rsidP="00922948">
      <w:pPr>
        <w:tabs>
          <w:tab w:val="left" w:pos="8340"/>
        </w:tabs>
        <w:spacing w:after="0" w:line="240" w:lineRule="auto"/>
        <w:jc w:val="center"/>
        <w:rPr>
          <w:rFonts w:ascii="Times New Roman" w:eastAsia="Times New Roman" w:hAnsi="Times New Roman" w:cs="Times New Roman"/>
          <w:b/>
          <w:sz w:val="24"/>
          <w:szCs w:val="24"/>
          <w:lang w:eastAsia="ru-RU"/>
        </w:rPr>
      </w:pPr>
    </w:p>
    <w:p w:rsidR="00922948" w:rsidRPr="0021092D" w:rsidRDefault="00922948" w:rsidP="00922948">
      <w:pPr>
        <w:tabs>
          <w:tab w:val="left" w:pos="8340"/>
        </w:tabs>
        <w:spacing w:after="0" w:line="240" w:lineRule="auto"/>
        <w:jc w:val="center"/>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 xml:space="preserve">       ПОСТАНОВЛЕНИЕ </w:t>
      </w:r>
    </w:p>
    <w:p w:rsidR="00922948" w:rsidRPr="0021092D" w:rsidRDefault="00922948" w:rsidP="00922948">
      <w:pPr>
        <w:tabs>
          <w:tab w:val="left" w:pos="8340"/>
        </w:tabs>
        <w:spacing w:after="0" w:line="240" w:lineRule="auto"/>
        <w:jc w:val="center"/>
        <w:rPr>
          <w:rFonts w:ascii="Times New Roman" w:eastAsia="Times New Roman" w:hAnsi="Times New Roman" w:cs="Times New Roman"/>
          <w:b/>
          <w:sz w:val="24"/>
          <w:szCs w:val="24"/>
          <w:lang w:eastAsia="ru-RU"/>
        </w:rPr>
      </w:pPr>
    </w:p>
    <w:p w:rsidR="00922948" w:rsidRPr="0021092D" w:rsidRDefault="00922948" w:rsidP="00922948">
      <w:pPr>
        <w:spacing w:after="0" w:line="240" w:lineRule="auto"/>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20. 03.2020             № 19</w:t>
      </w:r>
    </w:p>
    <w:p w:rsidR="00922948" w:rsidRPr="0021092D" w:rsidRDefault="00922948" w:rsidP="00922948">
      <w:pPr>
        <w:spacing w:after="0" w:line="240" w:lineRule="auto"/>
        <w:ind w:firstLine="1134"/>
        <w:jc w:val="center"/>
        <w:rPr>
          <w:rFonts w:ascii="Times New Roman" w:eastAsia="Times New Roman" w:hAnsi="Times New Roman" w:cs="Times New Roman"/>
          <w:sz w:val="24"/>
          <w:szCs w:val="24"/>
          <w:lang w:eastAsia="ru-RU"/>
        </w:rPr>
      </w:pPr>
      <w:proofErr w:type="spellStart"/>
      <w:r w:rsidRPr="0021092D">
        <w:rPr>
          <w:rFonts w:ascii="Times New Roman" w:eastAsia="Times New Roman" w:hAnsi="Times New Roman" w:cs="Times New Roman"/>
          <w:sz w:val="24"/>
          <w:szCs w:val="24"/>
          <w:lang w:eastAsia="ru-RU"/>
        </w:rPr>
        <w:t>с.Сурково</w:t>
      </w:r>
      <w:proofErr w:type="spellEnd"/>
    </w:p>
    <w:p w:rsidR="00922948" w:rsidRPr="0021092D" w:rsidRDefault="00922948" w:rsidP="00922948">
      <w:pPr>
        <w:tabs>
          <w:tab w:val="left" w:pos="8340"/>
        </w:tabs>
        <w:spacing w:after="0" w:line="240" w:lineRule="auto"/>
        <w:ind w:left="567" w:hanging="567"/>
        <w:rPr>
          <w:rFonts w:ascii="Times New Roman" w:eastAsia="Times New Roman" w:hAnsi="Times New Roman" w:cs="Times New Roman"/>
          <w:b/>
          <w:sz w:val="24"/>
          <w:szCs w:val="24"/>
          <w:lang w:eastAsia="ru-RU"/>
        </w:rPr>
      </w:pP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sz w:val="24"/>
          <w:szCs w:val="24"/>
        </w:rPr>
        <w:t xml:space="preserve">Об утверждении </w:t>
      </w:r>
      <w:r w:rsidRPr="0021092D">
        <w:rPr>
          <w:rFonts w:ascii="Times New Roman" w:eastAsia="Calibri" w:hAnsi="Times New Roman" w:cs="Times New Roman"/>
          <w:bCs/>
          <w:sz w:val="24"/>
          <w:szCs w:val="24"/>
        </w:rPr>
        <w:t xml:space="preserve">типовой </w:t>
      </w:r>
      <w:proofErr w:type="gramStart"/>
      <w:r w:rsidRPr="0021092D">
        <w:rPr>
          <w:rFonts w:ascii="Times New Roman" w:eastAsia="Calibri" w:hAnsi="Times New Roman" w:cs="Times New Roman"/>
          <w:bCs/>
          <w:sz w:val="24"/>
          <w:szCs w:val="24"/>
        </w:rPr>
        <w:t xml:space="preserve">формы  </w:t>
      </w:r>
      <w:r w:rsidRPr="0021092D">
        <w:rPr>
          <w:rFonts w:ascii="Times New Roman" w:eastAsia="Calibri" w:hAnsi="Times New Roman" w:cs="Times New Roman"/>
          <w:sz w:val="24"/>
          <w:szCs w:val="24"/>
        </w:rPr>
        <w:t>соглашения</w:t>
      </w:r>
      <w:proofErr w:type="gramEnd"/>
      <w:r w:rsidRPr="0021092D">
        <w:rPr>
          <w:rFonts w:ascii="Times New Roman" w:eastAsia="Calibri" w:hAnsi="Times New Roman" w:cs="Times New Roman"/>
          <w:sz w:val="24"/>
          <w:szCs w:val="24"/>
        </w:rPr>
        <w:t xml:space="preserve"> (договора) </w:t>
      </w:r>
      <w:r w:rsidRPr="0021092D">
        <w:rPr>
          <w:rFonts w:ascii="Times New Roman" w:eastAsia="Calibri" w:hAnsi="Times New Roman" w:cs="Times New Roman"/>
          <w:color w:val="000000"/>
          <w:sz w:val="24"/>
          <w:szCs w:val="24"/>
        </w:rPr>
        <w:t xml:space="preserve">о предоставлении из бюджета Сурковского   сельсовета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юридическим лицам (за исключением  муниципальных учреждений), индивидуальным предпринимателям, физическим лицам</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грантов в форме субсидий, в том числе предоставляемых на конкурсной основе</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sz w:val="24"/>
          <w:szCs w:val="24"/>
        </w:rPr>
      </w:pPr>
    </w:p>
    <w:p w:rsidR="00922948" w:rsidRPr="0021092D" w:rsidRDefault="00922948" w:rsidP="00922948">
      <w:pPr>
        <w:spacing w:after="0" w:line="240" w:lineRule="auto"/>
        <w:ind w:firstLine="567"/>
        <w:jc w:val="both"/>
        <w:rPr>
          <w:rFonts w:ascii="Times New Roman" w:eastAsia="Calibri" w:hAnsi="Times New Roman" w:cs="Times New Roman"/>
          <w:bCs/>
          <w:sz w:val="24"/>
          <w:szCs w:val="24"/>
          <w:lang w:eastAsia="ru-RU"/>
        </w:rPr>
      </w:pPr>
      <w:r w:rsidRPr="0021092D">
        <w:rPr>
          <w:rFonts w:ascii="Times New Roman" w:eastAsia="Calibri" w:hAnsi="Times New Roman" w:cs="Times New Roman"/>
          <w:sz w:val="24"/>
          <w:szCs w:val="24"/>
        </w:rPr>
        <w:t>В соответствии с постановлением</w:t>
      </w:r>
      <w:r w:rsidRPr="0021092D">
        <w:rPr>
          <w:rFonts w:ascii="Times New Roman" w:eastAsia="Calibri" w:hAnsi="Times New Roman" w:cs="Times New Roman"/>
          <w:sz w:val="24"/>
          <w:szCs w:val="24"/>
          <w:shd w:val="clear" w:color="auto" w:fill="FFFFFF"/>
        </w:rPr>
        <w:t xml:space="preserve">  Правительства РФ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Pr="0021092D">
        <w:rPr>
          <w:rFonts w:ascii="Times New Roman" w:eastAsia="Calibri" w:hAnsi="Times New Roman" w:cs="Times New Roman"/>
          <w:sz w:val="24"/>
          <w:szCs w:val="24"/>
        </w:rPr>
        <w:t xml:space="preserve">  постановлением администрации Сурковского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 от 18.03.2020 № 18 "</w:t>
      </w:r>
      <w:r w:rsidRPr="0021092D">
        <w:rPr>
          <w:rFonts w:ascii="Times New Roman" w:eastAsia="Calibri" w:hAnsi="Times New Roman" w:cs="Times New Roman"/>
          <w:b/>
          <w:sz w:val="24"/>
          <w:szCs w:val="24"/>
        </w:rPr>
        <w:t xml:space="preserve"> </w:t>
      </w:r>
      <w:r w:rsidRPr="0021092D">
        <w:rPr>
          <w:rFonts w:ascii="Times New Roman" w:eastAsia="Calibri" w:hAnsi="Times New Roman" w:cs="Times New Roman"/>
          <w:sz w:val="24"/>
          <w:szCs w:val="24"/>
        </w:rPr>
        <w:t xml:space="preserve">Об утверждении </w:t>
      </w:r>
      <w:r w:rsidRPr="0021092D">
        <w:rPr>
          <w:rFonts w:ascii="Times New Roman" w:eastAsia="Calibri" w:hAnsi="Times New Roman" w:cs="Times New Roman"/>
          <w:bCs/>
          <w:sz w:val="24"/>
          <w:szCs w:val="24"/>
          <w:lang w:eastAsia="ru-RU"/>
        </w:rPr>
        <w:t>Порядка предоставления грантов в форме субсидий,  в том числе предоставляемых на конкурсной основе"</w:t>
      </w:r>
      <w:r w:rsidRPr="0021092D">
        <w:rPr>
          <w:rFonts w:ascii="Times New Roman" w:eastAsia="Calibri" w:hAnsi="Times New Roman" w:cs="Times New Roman"/>
          <w:sz w:val="24"/>
          <w:szCs w:val="24"/>
        </w:rPr>
        <w:t xml:space="preserve">, руководствуясь Уставом Сурковского </w:t>
      </w:r>
      <w:r w:rsidRPr="0021092D">
        <w:rPr>
          <w:rFonts w:ascii="Times New Roman" w:eastAsia="Calibri" w:hAnsi="Times New Roman" w:cs="Times New Roman"/>
          <w:bCs/>
          <w:sz w:val="24"/>
          <w:szCs w:val="24"/>
          <w:lang w:eastAsia="ru-RU"/>
        </w:rPr>
        <w:t xml:space="preserve">сельсовета </w:t>
      </w:r>
      <w:proofErr w:type="spellStart"/>
      <w:r w:rsidRPr="0021092D">
        <w:rPr>
          <w:rFonts w:ascii="Times New Roman" w:eastAsia="Calibri" w:hAnsi="Times New Roman" w:cs="Times New Roman"/>
          <w:bCs/>
          <w:sz w:val="24"/>
          <w:szCs w:val="24"/>
          <w:lang w:eastAsia="ru-RU"/>
        </w:rPr>
        <w:t>Тогучинского</w:t>
      </w:r>
      <w:proofErr w:type="spellEnd"/>
      <w:r w:rsidRPr="0021092D">
        <w:rPr>
          <w:rFonts w:ascii="Times New Roman" w:eastAsia="Calibri" w:hAnsi="Times New Roman" w:cs="Times New Roman"/>
          <w:bCs/>
          <w:sz w:val="24"/>
          <w:szCs w:val="24"/>
          <w:lang w:eastAsia="ru-RU"/>
        </w:rPr>
        <w:t xml:space="preserve"> района Новосибирской области, администрация Сурковского  сельсовета </w:t>
      </w:r>
      <w:proofErr w:type="spellStart"/>
      <w:r w:rsidRPr="0021092D">
        <w:rPr>
          <w:rFonts w:ascii="Times New Roman" w:eastAsia="Calibri" w:hAnsi="Times New Roman" w:cs="Times New Roman"/>
          <w:bCs/>
          <w:sz w:val="24"/>
          <w:szCs w:val="24"/>
          <w:lang w:eastAsia="ru-RU"/>
        </w:rPr>
        <w:t>Тогучинского</w:t>
      </w:r>
      <w:proofErr w:type="spellEnd"/>
      <w:r w:rsidRPr="0021092D">
        <w:rPr>
          <w:rFonts w:ascii="Times New Roman" w:eastAsia="Calibri" w:hAnsi="Times New Roman" w:cs="Times New Roman"/>
          <w:bCs/>
          <w:sz w:val="24"/>
          <w:szCs w:val="24"/>
          <w:lang w:eastAsia="ru-RU"/>
        </w:rPr>
        <w:t xml:space="preserve"> района Новосибирской области  </w:t>
      </w:r>
    </w:p>
    <w:p w:rsidR="00922948" w:rsidRPr="0021092D" w:rsidRDefault="00922948" w:rsidP="00922948">
      <w:pPr>
        <w:spacing w:after="0" w:line="240" w:lineRule="auto"/>
        <w:ind w:firstLine="567"/>
        <w:jc w:val="both"/>
        <w:rPr>
          <w:rFonts w:ascii="Times New Roman" w:eastAsia="Calibri" w:hAnsi="Times New Roman" w:cs="Times New Roman"/>
          <w:b/>
          <w:bCs/>
          <w:sz w:val="24"/>
          <w:szCs w:val="24"/>
          <w:lang w:eastAsia="ru-RU"/>
        </w:rPr>
      </w:pPr>
      <w:r w:rsidRPr="0021092D">
        <w:rPr>
          <w:rFonts w:ascii="Times New Roman" w:eastAsia="Calibri" w:hAnsi="Times New Roman" w:cs="Times New Roman"/>
          <w:b/>
          <w:sz w:val="24"/>
          <w:szCs w:val="24"/>
        </w:rPr>
        <w:t>ПОСТАНОВЛЯЕТ:</w:t>
      </w:r>
    </w:p>
    <w:p w:rsidR="00922948" w:rsidRPr="0021092D" w:rsidRDefault="00922948" w:rsidP="00922948">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1092D">
        <w:rPr>
          <w:rFonts w:ascii="Times New Roman" w:eastAsia="Calibri" w:hAnsi="Times New Roman" w:cs="Times New Roman"/>
          <w:sz w:val="24"/>
          <w:szCs w:val="24"/>
        </w:rPr>
        <w:t xml:space="preserve">1. Утвердить </w:t>
      </w:r>
      <w:r w:rsidRPr="0021092D">
        <w:rPr>
          <w:rFonts w:ascii="Times New Roman" w:eastAsia="Calibri" w:hAnsi="Times New Roman" w:cs="Times New Roman"/>
          <w:bCs/>
          <w:sz w:val="24"/>
          <w:szCs w:val="24"/>
        </w:rPr>
        <w:t xml:space="preserve">типовую </w:t>
      </w:r>
      <w:proofErr w:type="gramStart"/>
      <w:r w:rsidRPr="0021092D">
        <w:rPr>
          <w:rFonts w:ascii="Times New Roman" w:eastAsia="Calibri" w:hAnsi="Times New Roman" w:cs="Times New Roman"/>
          <w:bCs/>
          <w:sz w:val="24"/>
          <w:szCs w:val="24"/>
        </w:rPr>
        <w:t xml:space="preserve">форму  </w:t>
      </w:r>
      <w:r w:rsidRPr="0021092D">
        <w:rPr>
          <w:rFonts w:ascii="Times New Roman" w:eastAsia="Calibri" w:hAnsi="Times New Roman" w:cs="Times New Roman"/>
          <w:sz w:val="24"/>
          <w:szCs w:val="24"/>
        </w:rPr>
        <w:t>соглашения</w:t>
      </w:r>
      <w:proofErr w:type="gramEnd"/>
      <w:r w:rsidRPr="0021092D">
        <w:rPr>
          <w:rFonts w:ascii="Times New Roman" w:eastAsia="Calibri" w:hAnsi="Times New Roman" w:cs="Times New Roman"/>
          <w:sz w:val="24"/>
          <w:szCs w:val="24"/>
        </w:rPr>
        <w:t xml:space="preserve"> (договора) </w:t>
      </w:r>
      <w:r w:rsidRPr="0021092D">
        <w:rPr>
          <w:rFonts w:ascii="Times New Roman" w:eastAsia="Calibri" w:hAnsi="Times New Roman" w:cs="Times New Roman"/>
          <w:color w:val="000000"/>
          <w:sz w:val="24"/>
          <w:szCs w:val="24"/>
        </w:rPr>
        <w:t xml:space="preserve">о предоставлении из бюджета Сурковского сельсовета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sidRPr="0021092D">
        <w:rPr>
          <w:rFonts w:ascii="Times New Roman" w:eastAsia="Calibri" w:hAnsi="Times New Roman" w:cs="Times New Roman"/>
          <w:sz w:val="24"/>
          <w:szCs w:val="24"/>
        </w:rPr>
        <w:t xml:space="preserve"> (приложение).</w:t>
      </w:r>
    </w:p>
    <w:p w:rsidR="00922948" w:rsidRPr="0021092D" w:rsidRDefault="00922948" w:rsidP="00922948">
      <w:pPr>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w:t>
      </w:r>
      <w:proofErr w:type="gramStart"/>
      <w:r w:rsidRPr="0021092D">
        <w:rPr>
          <w:rFonts w:ascii="Times New Roman" w:eastAsia="Times New Roman" w:hAnsi="Times New Roman" w:cs="Times New Roman"/>
          <w:sz w:val="24"/>
          <w:szCs w:val="24"/>
          <w:lang w:eastAsia="ru-RU"/>
        </w:rPr>
        <w:t>издании  «</w:t>
      </w:r>
      <w:proofErr w:type="gramEnd"/>
      <w:r w:rsidRPr="0021092D">
        <w:rPr>
          <w:rFonts w:ascii="Times New Roman" w:eastAsia="Times New Roman" w:hAnsi="Times New Roman" w:cs="Times New Roman"/>
          <w:sz w:val="24"/>
          <w:szCs w:val="24"/>
          <w:lang w:eastAsia="ru-RU"/>
        </w:rPr>
        <w:t xml:space="preserve"> </w:t>
      </w:r>
      <w:proofErr w:type="spellStart"/>
      <w:r w:rsidRPr="0021092D">
        <w:rPr>
          <w:rFonts w:ascii="Times New Roman" w:eastAsia="Times New Roman" w:hAnsi="Times New Roman" w:cs="Times New Roman"/>
          <w:sz w:val="24"/>
          <w:szCs w:val="24"/>
          <w:lang w:eastAsia="ru-RU"/>
        </w:rPr>
        <w:t>Сурковский</w:t>
      </w:r>
      <w:proofErr w:type="spellEnd"/>
      <w:r w:rsidRPr="0021092D">
        <w:rPr>
          <w:rFonts w:ascii="Times New Roman" w:eastAsia="Times New Roman" w:hAnsi="Times New Roman" w:cs="Times New Roman"/>
          <w:sz w:val="24"/>
          <w:szCs w:val="24"/>
          <w:lang w:eastAsia="ru-RU"/>
        </w:rPr>
        <w:t xml:space="preserve"> Вестник» и разместить на официальном сайте  администрации </w:t>
      </w:r>
      <w:r w:rsidRPr="0021092D">
        <w:rPr>
          <w:rFonts w:ascii="Times New Roman" w:eastAsia="Times New Roman" w:hAnsi="Times New Roman" w:cs="Times New Roman"/>
          <w:color w:val="000000"/>
          <w:sz w:val="24"/>
          <w:szCs w:val="24"/>
          <w:lang w:eastAsia="ru-RU"/>
        </w:rPr>
        <w:t>Сурковского</w:t>
      </w:r>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в сети Интернет. </w:t>
      </w:r>
      <w:r w:rsidRPr="0021092D">
        <w:rPr>
          <w:rFonts w:ascii="Times New Roman" w:eastAsia="Times New Roman" w:hAnsi="Times New Roman" w:cs="Times New Roman"/>
          <w:spacing w:val="2"/>
          <w:sz w:val="24"/>
          <w:szCs w:val="24"/>
          <w:lang w:eastAsia="ru-RU"/>
        </w:rPr>
        <w:t xml:space="preserve">   </w:t>
      </w:r>
    </w:p>
    <w:p w:rsidR="00922948" w:rsidRPr="0021092D" w:rsidRDefault="00922948" w:rsidP="00922948">
      <w:pPr>
        <w:spacing w:after="0" w:line="240" w:lineRule="auto"/>
        <w:ind w:firstLine="567"/>
        <w:jc w:val="both"/>
        <w:rPr>
          <w:rFonts w:ascii="Times New Roman" w:eastAsia="Calibri" w:hAnsi="Times New Roman" w:cs="Times New Roman"/>
          <w:bCs/>
          <w:sz w:val="24"/>
          <w:szCs w:val="24"/>
          <w:lang w:eastAsia="ru-RU"/>
        </w:rPr>
      </w:pPr>
      <w:r w:rsidRPr="0021092D">
        <w:rPr>
          <w:rFonts w:ascii="Times New Roman" w:eastAsia="Calibri" w:hAnsi="Times New Roman" w:cs="Times New Roman"/>
          <w:bCs/>
          <w:sz w:val="24"/>
          <w:szCs w:val="24"/>
          <w:lang w:eastAsia="ru-RU"/>
        </w:rPr>
        <w:t xml:space="preserve">3 Контроль за исполнением настоящего постановления оставляю за собой.  </w:t>
      </w:r>
    </w:p>
    <w:p w:rsidR="00922948" w:rsidRPr="0021092D" w:rsidRDefault="00922948" w:rsidP="00922948">
      <w:pPr>
        <w:tabs>
          <w:tab w:val="num" w:pos="140"/>
        </w:tabs>
        <w:spacing w:after="0" w:line="240" w:lineRule="auto"/>
        <w:jc w:val="both"/>
        <w:rPr>
          <w:rFonts w:ascii="Times New Roman" w:eastAsia="Times New Roman" w:hAnsi="Times New Roman" w:cs="Times New Roman"/>
          <w:sz w:val="24"/>
          <w:szCs w:val="24"/>
          <w:lang w:eastAsia="ru-RU"/>
        </w:rPr>
      </w:pPr>
    </w:p>
    <w:p w:rsidR="00922948" w:rsidRPr="0021092D" w:rsidRDefault="00922948" w:rsidP="0021092D">
      <w:pPr>
        <w:adjustRightInd w:val="0"/>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w:t>
      </w:r>
      <w:proofErr w:type="gramStart"/>
      <w:r w:rsidRPr="0021092D">
        <w:rPr>
          <w:rFonts w:ascii="Times New Roman" w:eastAsia="Times New Roman" w:hAnsi="Times New Roman" w:cs="Times New Roman"/>
          <w:sz w:val="24"/>
          <w:szCs w:val="24"/>
          <w:lang w:eastAsia="ru-RU"/>
        </w:rPr>
        <w:t xml:space="preserve">Глава  </w:t>
      </w:r>
      <w:r w:rsidRPr="0021092D">
        <w:rPr>
          <w:rFonts w:ascii="Times New Roman" w:eastAsia="Times New Roman" w:hAnsi="Times New Roman" w:cs="Times New Roman"/>
          <w:color w:val="000000"/>
          <w:sz w:val="24"/>
          <w:szCs w:val="24"/>
          <w:lang w:eastAsia="ru-RU"/>
        </w:rPr>
        <w:t>Сурковского</w:t>
      </w:r>
      <w:proofErr w:type="gramEnd"/>
      <w:r w:rsidRPr="0021092D">
        <w:rPr>
          <w:rFonts w:ascii="Times New Roman" w:eastAsia="Times New Roman" w:hAnsi="Times New Roman" w:cs="Times New Roman"/>
          <w:sz w:val="24"/>
          <w:szCs w:val="24"/>
          <w:lang w:eastAsia="ru-RU"/>
        </w:rPr>
        <w:t xml:space="preserve"> сельсовета</w:t>
      </w: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proofErr w:type="spellStart"/>
      <w:proofErr w:type="gram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w:t>
      </w:r>
      <w:proofErr w:type="gramEnd"/>
      <w:r w:rsidRPr="0021092D">
        <w:rPr>
          <w:rFonts w:ascii="Times New Roman" w:eastAsia="Times New Roman" w:hAnsi="Times New Roman" w:cs="Times New Roman"/>
          <w:sz w:val="24"/>
          <w:szCs w:val="24"/>
          <w:lang w:eastAsia="ru-RU"/>
        </w:rPr>
        <w:t xml:space="preserve"> </w:t>
      </w: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Новосибирской области</w:t>
      </w:r>
      <w:r w:rsidRPr="0021092D">
        <w:rPr>
          <w:rFonts w:ascii="Times New Roman" w:eastAsia="Times New Roman" w:hAnsi="Times New Roman" w:cs="Times New Roman"/>
          <w:sz w:val="24"/>
          <w:szCs w:val="24"/>
          <w:lang w:eastAsia="ru-RU"/>
        </w:rPr>
        <w:tab/>
      </w:r>
      <w:r w:rsidRPr="0021092D">
        <w:rPr>
          <w:rFonts w:ascii="Times New Roman" w:eastAsia="Times New Roman" w:hAnsi="Times New Roman" w:cs="Times New Roman"/>
          <w:sz w:val="24"/>
          <w:szCs w:val="24"/>
          <w:lang w:eastAsia="ru-RU"/>
        </w:rPr>
        <w:tab/>
        <w:t xml:space="preserve">                                             </w:t>
      </w:r>
      <w:proofErr w:type="spellStart"/>
      <w:r w:rsidRPr="0021092D">
        <w:rPr>
          <w:rFonts w:ascii="Times New Roman" w:eastAsia="Times New Roman" w:hAnsi="Times New Roman" w:cs="Times New Roman"/>
          <w:sz w:val="24"/>
          <w:szCs w:val="24"/>
          <w:lang w:eastAsia="ru-RU"/>
        </w:rPr>
        <w:t>А.И.Гордиенко</w:t>
      </w:r>
      <w:proofErr w:type="spellEnd"/>
    </w:p>
    <w:p w:rsidR="00922948" w:rsidRPr="0021092D" w:rsidRDefault="00922948" w:rsidP="00922948">
      <w:pPr>
        <w:spacing w:after="0" w:line="240" w:lineRule="auto"/>
        <w:jc w:val="right"/>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w:t>
      </w:r>
      <w:r w:rsidRPr="0021092D">
        <w:rPr>
          <w:rFonts w:ascii="Times New Roman" w:eastAsia="Times New Roman" w:hAnsi="Times New Roman" w:cs="Times New Roman"/>
          <w:sz w:val="24"/>
          <w:szCs w:val="24"/>
          <w:lang w:eastAsia="ru-RU"/>
        </w:rPr>
        <w:tab/>
        <w:t xml:space="preserve">                  Приложение №1</w:t>
      </w:r>
    </w:p>
    <w:p w:rsidR="00922948" w:rsidRPr="0021092D" w:rsidRDefault="00922948" w:rsidP="00922948">
      <w:pPr>
        <w:spacing w:after="0" w:line="240" w:lineRule="auto"/>
        <w:jc w:val="right"/>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к постановлению администрации </w:t>
      </w:r>
    </w:p>
    <w:p w:rsidR="00922948" w:rsidRPr="0021092D" w:rsidRDefault="00922948" w:rsidP="00922948">
      <w:pPr>
        <w:spacing w:after="0" w:line="240" w:lineRule="auto"/>
        <w:jc w:val="right"/>
        <w:rPr>
          <w:rFonts w:ascii="Times New Roman" w:eastAsia="Times New Roman" w:hAnsi="Times New Roman" w:cs="Times New Roman"/>
          <w:sz w:val="24"/>
          <w:szCs w:val="24"/>
          <w:lang w:eastAsia="ru-RU"/>
        </w:rPr>
      </w:pPr>
      <w:proofErr w:type="gramStart"/>
      <w:r w:rsidRPr="0021092D">
        <w:rPr>
          <w:rFonts w:ascii="Times New Roman" w:eastAsia="Times New Roman" w:hAnsi="Times New Roman" w:cs="Times New Roman"/>
          <w:color w:val="000000"/>
          <w:sz w:val="24"/>
          <w:szCs w:val="24"/>
          <w:lang w:eastAsia="ru-RU"/>
        </w:rPr>
        <w:t>Сурковского</w:t>
      </w:r>
      <w:r w:rsidRPr="0021092D">
        <w:rPr>
          <w:rFonts w:ascii="Times New Roman" w:eastAsia="Times New Roman" w:hAnsi="Times New Roman" w:cs="Times New Roman"/>
          <w:sz w:val="24"/>
          <w:szCs w:val="24"/>
          <w:lang w:eastAsia="ru-RU"/>
        </w:rPr>
        <w:t xml:space="preserve">  сельсовета</w:t>
      </w:r>
      <w:proofErr w:type="gramEnd"/>
      <w:r w:rsidRPr="0021092D">
        <w:rPr>
          <w:rFonts w:ascii="Times New Roman" w:eastAsia="Times New Roman" w:hAnsi="Times New Roman" w:cs="Times New Roman"/>
          <w:sz w:val="24"/>
          <w:szCs w:val="24"/>
          <w:lang w:eastAsia="ru-RU"/>
        </w:rPr>
        <w:t xml:space="preserve">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w:t>
      </w:r>
    </w:p>
    <w:p w:rsidR="00922948" w:rsidRPr="0021092D" w:rsidRDefault="00922948" w:rsidP="00922948">
      <w:pPr>
        <w:spacing w:after="0" w:line="240" w:lineRule="auto"/>
        <w:jc w:val="right"/>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Новосибирской области </w:t>
      </w:r>
    </w:p>
    <w:p w:rsidR="00922948" w:rsidRPr="0021092D" w:rsidRDefault="00922948" w:rsidP="00922948">
      <w:pPr>
        <w:spacing w:after="0" w:line="240" w:lineRule="auto"/>
        <w:jc w:val="right"/>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от 20.03.2020 г № 19</w:t>
      </w:r>
    </w:p>
    <w:p w:rsidR="00922948" w:rsidRPr="0021092D" w:rsidRDefault="00922948" w:rsidP="00922948">
      <w:pPr>
        <w:shd w:val="clear" w:color="auto" w:fill="FFFFFF"/>
        <w:spacing w:after="0" w:line="240" w:lineRule="auto"/>
        <w:ind w:firstLine="672"/>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b/>
          <w:bCs/>
          <w:sz w:val="24"/>
          <w:szCs w:val="24"/>
          <w:lang w:eastAsia="ru-RU"/>
        </w:rPr>
        <w:t> </w:t>
      </w:r>
    </w:p>
    <w:p w:rsidR="00922948" w:rsidRPr="0021092D" w:rsidRDefault="00922948" w:rsidP="00922948">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21092D">
        <w:rPr>
          <w:rFonts w:ascii="Times New Roman" w:eastAsia="Times New Roman" w:hAnsi="Times New Roman" w:cs="Times New Roman"/>
          <w:bCs/>
          <w:sz w:val="24"/>
          <w:szCs w:val="24"/>
          <w:lang w:eastAsia="ru-RU"/>
        </w:rPr>
        <w:t>Типовая  форма</w:t>
      </w:r>
      <w:proofErr w:type="gramEnd"/>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sz w:val="24"/>
          <w:szCs w:val="24"/>
        </w:rPr>
        <w:t>соглашения (</w:t>
      </w:r>
      <w:proofErr w:type="gramStart"/>
      <w:r w:rsidRPr="0021092D">
        <w:rPr>
          <w:rFonts w:ascii="Times New Roman" w:eastAsia="Calibri" w:hAnsi="Times New Roman" w:cs="Times New Roman"/>
          <w:sz w:val="24"/>
          <w:szCs w:val="24"/>
        </w:rPr>
        <w:t xml:space="preserve">договора)  </w:t>
      </w:r>
      <w:r w:rsidRPr="0021092D">
        <w:rPr>
          <w:rFonts w:ascii="Times New Roman" w:eastAsia="Calibri" w:hAnsi="Times New Roman" w:cs="Times New Roman"/>
          <w:color w:val="000000"/>
          <w:sz w:val="24"/>
          <w:szCs w:val="24"/>
        </w:rPr>
        <w:t>о</w:t>
      </w:r>
      <w:proofErr w:type="gramEnd"/>
      <w:r w:rsidRPr="0021092D">
        <w:rPr>
          <w:rFonts w:ascii="Times New Roman" w:eastAsia="Calibri" w:hAnsi="Times New Roman" w:cs="Times New Roman"/>
          <w:color w:val="000000"/>
          <w:sz w:val="24"/>
          <w:szCs w:val="24"/>
        </w:rPr>
        <w:t xml:space="preserve"> предоставлении из бюджета Сурковского   сельсовета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юридическим лицам</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lastRenderedPageBreak/>
        <w:t xml:space="preserve">(за </w:t>
      </w:r>
      <w:proofErr w:type="gramStart"/>
      <w:r w:rsidRPr="0021092D">
        <w:rPr>
          <w:rFonts w:ascii="Times New Roman" w:eastAsia="Calibri" w:hAnsi="Times New Roman" w:cs="Times New Roman"/>
          <w:color w:val="000000"/>
          <w:sz w:val="24"/>
          <w:szCs w:val="24"/>
        </w:rPr>
        <w:t>исключением  муниципальных</w:t>
      </w:r>
      <w:proofErr w:type="gramEnd"/>
      <w:r w:rsidRPr="0021092D">
        <w:rPr>
          <w:rFonts w:ascii="Times New Roman" w:eastAsia="Calibri" w:hAnsi="Times New Roman" w:cs="Times New Roman"/>
          <w:color w:val="000000"/>
          <w:sz w:val="24"/>
          <w:szCs w:val="24"/>
        </w:rPr>
        <w:t xml:space="preserve">  учреждений), индивидуальным предпринимателям, физическим лицам грантов в форме субсидий, в том числе предоставляемых на конкурсной основе</w:t>
      </w:r>
    </w:p>
    <w:p w:rsidR="00922948" w:rsidRPr="0021092D" w:rsidRDefault="00922948" w:rsidP="0092294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22948" w:rsidRPr="0021092D" w:rsidRDefault="00922948" w:rsidP="0092294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Администрация </w:t>
      </w:r>
      <w:r w:rsidRPr="0021092D">
        <w:rPr>
          <w:rFonts w:ascii="Times New Roman" w:eastAsia="Times New Roman" w:hAnsi="Times New Roman" w:cs="Times New Roman"/>
          <w:color w:val="000000"/>
          <w:sz w:val="24"/>
          <w:szCs w:val="24"/>
          <w:lang w:eastAsia="ru-RU"/>
        </w:rPr>
        <w:t>Сурковского</w:t>
      </w:r>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именуемая в дальнейшем «администрация», в лице  Главы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_______________________________________и ___________________, в лице ______________________________________, именуем__ в дальнейшем "Получатель", действующего(ей) на основании _________________________________________, с другой стороны,  совместно именуемые «Стороны», в соответствии      с Бюджетным кодексом Российской Федерации,</w:t>
      </w:r>
      <w:r w:rsidRPr="0021092D">
        <w:rPr>
          <w:rFonts w:ascii="Times New Roman" w:eastAsia="Times New Roman" w:hAnsi="Times New Roman" w:cs="Times New Roman"/>
          <w:bCs/>
          <w:sz w:val="24"/>
          <w:szCs w:val="24"/>
          <w:lang w:eastAsia="ru-RU"/>
        </w:rPr>
        <w:t xml:space="preserve"> Порядком предоставления грантов в форме субсидий,  в том числе предоставляемых на конкурсной основе</w:t>
      </w:r>
      <w:r w:rsidRPr="0021092D">
        <w:rPr>
          <w:rFonts w:ascii="Times New Roman" w:eastAsia="Times New Roman" w:hAnsi="Times New Roman" w:cs="Times New Roman"/>
          <w:sz w:val="24"/>
          <w:szCs w:val="24"/>
          <w:lang w:eastAsia="ru-RU"/>
        </w:rPr>
        <w:t xml:space="preserve">, утвержденным постановлением администрации  </w:t>
      </w:r>
      <w:r w:rsidRPr="0021092D">
        <w:rPr>
          <w:rFonts w:ascii="Times New Roman" w:eastAsia="Times New Roman" w:hAnsi="Times New Roman" w:cs="Times New Roman"/>
          <w:color w:val="000000"/>
          <w:sz w:val="24"/>
          <w:szCs w:val="24"/>
          <w:lang w:eastAsia="ru-RU"/>
        </w:rPr>
        <w:t>Сурковского</w:t>
      </w:r>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18.03.2020 г № 18  (далее –Порядок предоставления гранта), заключили настоящее Соглашение о нижеследующем:</w:t>
      </w:r>
    </w:p>
    <w:p w:rsidR="00922948" w:rsidRPr="0021092D" w:rsidRDefault="00922948" w:rsidP="00922948">
      <w:pPr>
        <w:autoSpaceDE w:val="0"/>
        <w:autoSpaceDN w:val="0"/>
        <w:adjustRightInd w:val="0"/>
        <w:spacing w:after="0" w:line="240" w:lineRule="auto"/>
        <w:ind w:firstLine="720"/>
        <w:jc w:val="center"/>
        <w:outlineLvl w:val="1"/>
        <w:rPr>
          <w:rFonts w:ascii="Times New Roman" w:eastAsia="Calibri" w:hAnsi="Times New Roman" w:cs="Times New Roman"/>
          <w:color w:val="000000"/>
          <w:sz w:val="24"/>
          <w:szCs w:val="24"/>
        </w:rPr>
      </w:pPr>
      <w:bookmarkStart w:id="2" w:name="P101"/>
      <w:bookmarkEnd w:id="2"/>
      <w:r w:rsidRPr="0021092D">
        <w:rPr>
          <w:rFonts w:ascii="Times New Roman" w:eastAsia="Calibri" w:hAnsi="Times New Roman" w:cs="Times New Roman"/>
          <w:color w:val="000000"/>
          <w:sz w:val="24"/>
          <w:szCs w:val="24"/>
        </w:rPr>
        <w:t>I. Предмет Соглашения</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3" w:name="P103"/>
      <w:bookmarkEnd w:id="3"/>
      <w:r w:rsidRPr="0021092D">
        <w:rPr>
          <w:rFonts w:ascii="Times New Roman" w:eastAsia="Times New Roman" w:hAnsi="Times New Roman" w:cs="Times New Roman"/>
          <w:color w:val="000000"/>
          <w:sz w:val="24"/>
          <w:szCs w:val="24"/>
          <w:lang w:eastAsia="ru-RU"/>
        </w:rPr>
        <w:t xml:space="preserve">1.1. Предметом настоящего Соглашения является предоставление Получателю из бюджета Сурковского сельсовета </w:t>
      </w:r>
      <w:proofErr w:type="spellStart"/>
      <w:r w:rsidRPr="0021092D">
        <w:rPr>
          <w:rFonts w:ascii="Times New Roman" w:eastAsia="Times New Roman" w:hAnsi="Times New Roman" w:cs="Times New Roman"/>
          <w:color w:val="000000"/>
          <w:sz w:val="24"/>
          <w:szCs w:val="24"/>
          <w:lang w:eastAsia="ru-RU"/>
        </w:rPr>
        <w:t>Тогучинского</w:t>
      </w:r>
      <w:proofErr w:type="spellEnd"/>
      <w:r w:rsidRPr="0021092D">
        <w:rPr>
          <w:rFonts w:ascii="Times New Roman" w:eastAsia="Times New Roman" w:hAnsi="Times New Roman" w:cs="Times New Roman"/>
          <w:color w:val="000000"/>
          <w:sz w:val="24"/>
          <w:szCs w:val="24"/>
          <w:lang w:eastAsia="ru-RU"/>
        </w:rPr>
        <w:t xml:space="preserve"> района Новосибирской </w:t>
      </w:r>
      <w:proofErr w:type="gramStart"/>
      <w:r w:rsidRPr="0021092D">
        <w:rPr>
          <w:rFonts w:ascii="Times New Roman" w:eastAsia="Times New Roman" w:hAnsi="Times New Roman" w:cs="Times New Roman"/>
          <w:color w:val="000000"/>
          <w:sz w:val="24"/>
          <w:szCs w:val="24"/>
          <w:lang w:eastAsia="ru-RU"/>
        </w:rPr>
        <w:t>области  в</w:t>
      </w:r>
      <w:proofErr w:type="gramEnd"/>
      <w:r w:rsidRPr="0021092D">
        <w:rPr>
          <w:rFonts w:ascii="Times New Roman" w:eastAsia="Times New Roman" w:hAnsi="Times New Roman" w:cs="Times New Roman"/>
          <w:color w:val="000000"/>
          <w:sz w:val="24"/>
          <w:szCs w:val="24"/>
          <w:lang w:eastAsia="ru-RU"/>
        </w:rPr>
        <w:t xml:space="preserve"> 20__ году/20__ – 20__ годах гранта в форме субсидии (далее – грант) на _______________________________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___________________________________________________________________</w:t>
      </w:r>
    </w:p>
    <w:p w:rsidR="00922948" w:rsidRPr="0021092D" w:rsidRDefault="00922948" w:rsidP="00922948">
      <w:pPr>
        <w:widowControl w:val="0"/>
        <w:autoSpaceDE w:val="0"/>
        <w:autoSpaceDN w:val="0"/>
        <w:adjustRightInd w:val="0"/>
        <w:spacing w:after="0" w:line="240" w:lineRule="auto"/>
        <w:ind w:firstLine="426"/>
        <w:jc w:val="center"/>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(наименование цели(ей) предоставления гранта)</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1.1.1. В рамках реализации Получателем следующего(их) мероприятия(й)&lt;1&gt;:</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bookmarkStart w:id="4" w:name="P108"/>
      <w:bookmarkEnd w:id="4"/>
      <w:r w:rsidRPr="0021092D">
        <w:rPr>
          <w:rFonts w:ascii="Times New Roman" w:eastAsia="Calibri" w:hAnsi="Times New Roman" w:cs="Times New Roman"/>
          <w:color w:val="000000"/>
          <w:sz w:val="24"/>
          <w:szCs w:val="24"/>
        </w:rPr>
        <w:t>1.1.1.1.</w:t>
      </w:r>
      <w:bookmarkStart w:id="5" w:name="P109"/>
      <w:bookmarkEnd w:id="5"/>
      <w:r w:rsidRPr="0021092D">
        <w:rPr>
          <w:rFonts w:ascii="Times New Roman" w:eastAsia="Calibri" w:hAnsi="Times New Roman" w:cs="Times New Roman"/>
          <w:color w:val="000000"/>
          <w:sz w:val="24"/>
          <w:szCs w:val="24"/>
        </w:rPr>
        <w:t>_______________________________________________________;</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1.1.1.2._______________________________________________________.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6" w:name="P110"/>
      <w:bookmarkEnd w:id="6"/>
      <w:r w:rsidRPr="0021092D">
        <w:rPr>
          <w:rFonts w:ascii="Times New Roman" w:eastAsia="Times New Roman" w:hAnsi="Times New Roman" w:cs="Times New Roman"/>
          <w:color w:val="000000"/>
          <w:sz w:val="24"/>
          <w:szCs w:val="24"/>
          <w:lang w:eastAsia="ru-RU"/>
        </w:rPr>
        <w:t xml:space="preserve">1.2. </w:t>
      </w:r>
      <w:proofErr w:type="gramStart"/>
      <w:r w:rsidRPr="0021092D">
        <w:rPr>
          <w:rFonts w:ascii="Times New Roman" w:eastAsia="Times New Roman" w:hAnsi="Times New Roman" w:cs="Times New Roman"/>
          <w:color w:val="000000"/>
          <w:sz w:val="24"/>
          <w:szCs w:val="24"/>
          <w:lang w:eastAsia="ru-RU"/>
        </w:rPr>
        <w:t>Грант  предоставляется</w:t>
      </w:r>
      <w:proofErr w:type="gramEnd"/>
      <w:r w:rsidRPr="0021092D">
        <w:rPr>
          <w:rFonts w:ascii="Times New Roman" w:eastAsia="Times New Roman" w:hAnsi="Times New Roman" w:cs="Times New Roman"/>
          <w:color w:val="000000"/>
          <w:sz w:val="24"/>
          <w:szCs w:val="24"/>
          <w:lang w:eastAsia="ru-RU"/>
        </w:rPr>
        <w:t xml:space="preserve">  на  _____________________________________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(финансовое обеспечение/возмещение)</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затрат в соответствии с перечнем затрат согласно приложению № 1                               к настоящему Соглашению, которое является неотъемлемой частью настоящего</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Соглашения &lt;2&gt;.</w:t>
      </w:r>
    </w:p>
    <w:p w:rsidR="00922948" w:rsidRPr="0021092D" w:rsidRDefault="00922948" w:rsidP="00922948">
      <w:pPr>
        <w:autoSpaceDE w:val="0"/>
        <w:autoSpaceDN w:val="0"/>
        <w:adjustRightInd w:val="0"/>
        <w:spacing w:after="0" w:line="240" w:lineRule="auto"/>
        <w:ind w:firstLine="426"/>
        <w:jc w:val="center"/>
        <w:outlineLvl w:val="1"/>
        <w:rPr>
          <w:rFonts w:ascii="Times New Roman" w:eastAsia="Calibri" w:hAnsi="Times New Roman" w:cs="Times New Roman"/>
          <w:color w:val="000000"/>
          <w:sz w:val="24"/>
          <w:szCs w:val="24"/>
        </w:rPr>
      </w:pPr>
      <w:bookmarkStart w:id="7" w:name="P116"/>
      <w:bookmarkEnd w:id="7"/>
      <w:r w:rsidRPr="0021092D">
        <w:rPr>
          <w:rFonts w:ascii="Times New Roman" w:eastAsia="Calibri" w:hAnsi="Times New Roman" w:cs="Times New Roman"/>
          <w:color w:val="000000"/>
          <w:sz w:val="24"/>
          <w:szCs w:val="24"/>
        </w:rPr>
        <w:t>II. Финансовое обеспечение предоставления гранта</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8" w:name="P118"/>
      <w:bookmarkEnd w:id="8"/>
      <w:r w:rsidRPr="0021092D">
        <w:rPr>
          <w:rFonts w:ascii="Times New Roman" w:eastAsia="Times New Roman" w:hAnsi="Times New Roman" w:cs="Times New Roman"/>
          <w:color w:val="000000"/>
          <w:sz w:val="24"/>
          <w:szCs w:val="24"/>
          <w:lang w:eastAsia="ru-RU"/>
        </w:rPr>
        <w:t xml:space="preserve">2.1. Грант предоставляется в соответствии с лимитами бюджетных обязательств   </w:t>
      </w:r>
      <w:proofErr w:type="gramStart"/>
      <w:r w:rsidRPr="0021092D">
        <w:rPr>
          <w:rFonts w:ascii="Times New Roman" w:eastAsia="Times New Roman" w:hAnsi="Times New Roman" w:cs="Times New Roman"/>
          <w:color w:val="000000"/>
          <w:sz w:val="24"/>
          <w:szCs w:val="24"/>
          <w:lang w:eastAsia="ru-RU"/>
        </w:rPr>
        <w:t>по  кодам</w:t>
      </w:r>
      <w:proofErr w:type="gramEnd"/>
      <w:r w:rsidRPr="0021092D">
        <w:rPr>
          <w:rFonts w:ascii="Times New Roman" w:eastAsia="Times New Roman" w:hAnsi="Times New Roman" w:cs="Times New Roman"/>
          <w:color w:val="000000"/>
          <w:sz w:val="24"/>
          <w:szCs w:val="24"/>
          <w:lang w:eastAsia="ru-RU"/>
        </w:rPr>
        <w:t xml:space="preserve">  классификации расходов  бюджетов  Российской  Федерации  (далее – коды  БК) на цель(и),указанную(</w:t>
      </w:r>
      <w:proofErr w:type="spellStart"/>
      <w:r w:rsidRPr="0021092D">
        <w:rPr>
          <w:rFonts w:ascii="Times New Roman" w:eastAsia="Times New Roman" w:hAnsi="Times New Roman" w:cs="Times New Roman"/>
          <w:color w:val="000000"/>
          <w:sz w:val="24"/>
          <w:szCs w:val="24"/>
          <w:lang w:eastAsia="ru-RU"/>
        </w:rPr>
        <w:t>ые</w:t>
      </w:r>
      <w:proofErr w:type="spellEnd"/>
      <w:r w:rsidRPr="0021092D">
        <w:rPr>
          <w:rFonts w:ascii="Times New Roman" w:eastAsia="Times New Roman" w:hAnsi="Times New Roman" w:cs="Times New Roman"/>
          <w:color w:val="000000"/>
          <w:sz w:val="24"/>
          <w:szCs w:val="24"/>
          <w:lang w:eastAsia="ru-RU"/>
        </w:rPr>
        <w:t xml:space="preserve">) в разделе I настоящего Соглашения, в размере ______________________ (_________) рублей ___ </w:t>
      </w:r>
      <w:proofErr w:type="spellStart"/>
      <w:r w:rsidRPr="0021092D">
        <w:rPr>
          <w:rFonts w:ascii="Times New Roman" w:eastAsia="Times New Roman" w:hAnsi="Times New Roman" w:cs="Times New Roman"/>
          <w:color w:val="000000"/>
          <w:sz w:val="24"/>
          <w:szCs w:val="24"/>
          <w:lang w:eastAsia="ru-RU"/>
        </w:rPr>
        <w:t>копеек,в</w:t>
      </w:r>
      <w:proofErr w:type="spellEnd"/>
      <w:r w:rsidRPr="0021092D">
        <w:rPr>
          <w:rFonts w:ascii="Times New Roman" w:eastAsia="Times New Roman" w:hAnsi="Times New Roman" w:cs="Times New Roman"/>
          <w:color w:val="000000"/>
          <w:sz w:val="24"/>
          <w:szCs w:val="24"/>
          <w:lang w:eastAsia="ru-RU"/>
        </w:rPr>
        <w:t xml:space="preserve"> том числе:</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(сумма прописью)</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в 20__ году ____________ (_________) рублей ___ копеек – по коду БК 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(сумма </w:t>
      </w:r>
      <w:proofErr w:type="gramStart"/>
      <w:r w:rsidRPr="0021092D">
        <w:rPr>
          <w:rFonts w:ascii="Times New Roman" w:eastAsia="Times New Roman" w:hAnsi="Times New Roman" w:cs="Times New Roman"/>
          <w:color w:val="000000"/>
          <w:sz w:val="24"/>
          <w:szCs w:val="24"/>
          <w:lang w:eastAsia="ru-RU"/>
        </w:rPr>
        <w:t xml:space="preserve">прописью)   </w:t>
      </w:r>
      <w:proofErr w:type="gramEnd"/>
      <w:r w:rsidRPr="0021092D">
        <w:rPr>
          <w:rFonts w:ascii="Times New Roman" w:eastAsia="Times New Roman" w:hAnsi="Times New Roman" w:cs="Times New Roman"/>
          <w:color w:val="000000"/>
          <w:sz w:val="24"/>
          <w:szCs w:val="24"/>
          <w:lang w:eastAsia="ru-RU"/>
        </w:rPr>
        <w:t xml:space="preserve">                                                                                                           (код БК)</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в 20__ году ____________ (_________) рублей ___ копеек – по коду БК 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(сумма </w:t>
      </w:r>
      <w:proofErr w:type="gramStart"/>
      <w:r w:rsidRPr="0021092D">
        <w:rPr>
          <w:rFonts w:ascii="Times New Roman" w:eastAsia="Times New Roman" w:hAnsi="Times New Roman" w:cs="Times New Roman"/>
          <w:color w:val="000000"/>
          <w:sz w:val="24"/>
          <w:szCs w:val="24"/>
          <w:lang w:eastAsia="ru-RU"/>
        </w:rPr>
        <w:t xml:space="preserve">прописью)   </w:t>
      </w:r>
      <w:proofErr w:type="gramEnd"/>
      <w:r w:rsidRPr="0021092D">
        <w:rPr>
          <w:rFonts w:ascii="Times New Roman" w:eastAsia="Times New Roman" w:hAnsi="Times New Roman" w:cs="Times New Roman"/>
          <w:color w:val="000000"/>
          <w:sz w:val="24"/>
          <w:szCs w:val="24"/>
          <w:lang w:eastAsia="ru-RU"/>
        </w:rPr>
        <w:t xml:space="preserve">                                                                                                           (код БК)</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в 20__ году ____________ (_________) рублей ___ копеек – по коду БК 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9" w:name="P133"/>
      <w:bookmarkEnd w:id="9"/>
      <w:r w:rsidRPr="0021092D">
        <w:rPr>
          <w:rFonts w:ascii="Times New Roman" w:eastAsia="Times New Roman" w:hAnsi="Times New Roman" w:cs="Times New Roman"/>
          <w:color w:val="000000"/>
          <w:sz w:val="24"/>
          <w:szCs w:val="24"/>
          <w:lang w:eastAsia="ru-RU"/>
        </w:rPr>
        <w:t xml:space="preserve">(сумма </w:t>
      </w:r>
      <w:proofErr w:type="gramStart"/>
      <w:r w:rsidRPr="0021092D">
        <w:rPr>
          <w:rFonts w:ascii="Times New Roman" w:eastAsia="Times New Roman" w:hAnsi="Times New Roman" w:cs="Times New Roman"/>
          <w:color w:val="000000"/>
          <w:sz w:val="24"/>
          <w:szCs w:val="24"/>
          <w:lang w:eastAsia="ru-RU"/>
        </w:rPr>
        <w:t xml:space="preserve">прописью)   </w:t>
      </w:r>
      <w:proofErr w:type="gramEnd"/>
      <w:r w:rsidRPr="0021092D">
        <w:rPr>
          <w:rFonts w:ascii="Times New Roman" w:eastAsia="Times New Roman" w:hAnsi="Times New Roman" w:cs="Times New Roman"/>
          <w:color w:val="000000"/>
          <w:sz w:val="24"/>
          <w:szCs w:val="24"/>
          <w:lang w:eastAsia="ru-RU"/>
        </w:rPr>
        <w:t xml:space="preserve">                                                                                                            (код БК)</w:t>
      </w:r>
    </w:p>
    <w:p w:rsidR="00922948" w:rsidRPr="0021092D" w:rsidRDefault="00922948" w:rsidP="00922948">
      <w:pPr>
        <w:autoSpaceDE w:val="0"/>
        <w:autoSpaceDN w:val="0"/>
        <w:adjustRightInd w:val="0"/>
        <w:spacing w:after="0" w:line="240" w:lineRule="auto"/>
        <w:ind w:firstLine="426"/>
        <w:jc w:val="center"/>
        <w:outlineLvl w:val="1"/>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426"/>
        <w:jc w:val="center"/>
        <w:outlineLvl w:val="1"/>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III. Условия предоставления гранта</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3.1. Грант предоставляется в соответствии с Порядком предоставления гранта:</w:t>
      </w:r>
      <w:bookmarkStart w:id="10" w:name="P136"/>
      <w:bookmarkEnd w:id="10"/>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3.1.1. При представлении Получателем в </w:t>
      </w:r>
      <w:proofErr w:type="gramStart"/>
      <w:r w:rsidRPr="0021092D">
        <w:rPr>
          <w:rFonts w:ascii="Times New Roman" w:eastAsia="Calibri" w:hAnsi="Times New Roman" w:cs="Times New Roman"/>
          <w:color w:val="000000"/>
          <w:sz w:val="24"/>
          <w:szCs w:val="24"/>
        </w:rPr>
        <w:t>администрацию  в</w:t>
      </w:r>
      <w:proofErr w:type="gramEnd"/>
      <w:r w:rsidRPr="0021092D">
        <w:rPr>
          <w:rFonts w:ascii="Times New Roman" w:eastAsia="Calibri" w:hAnsi="Times New Roman" w:cs="Times New Roman"/>
          <w:color w:val="000000"/>
          <w:sz w:val="24"/>
          <w:szCs w:val="24"/>
        </w:rPr>
        <w:t xml:space="preserve"> срок до «__» _________ 20__ г. следующих документов &lt;3&gt;:</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11" w:name="P140"/>
      <w:bookmarkEnd w:id="11"/>
      <w:r w:rsidRPr="0021092D">
        <w:rPr>
          <w:rFonts w:ascii="Times New Roman" w:eastAsia="Times New Roman" w:hAnsi="Times New Roman" w:cs="Times New Roman"/>
          <w:color w:val="000000"/>
          <w:sz w:val="24"/>
          <w:szCs w:val="24"/>
          <w:lang w:eastAsia="ru-RU"/>
        </w:rPr>
        <w:t>3.1.1.1. ______________________________________________________;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12" w:name="P141"/>
      <w:bookmarkEnd w:id="12"/>
      <w:r w:rsidRPr="0021092D">
        <w:rPr>
          <w:rFonts w:ascii="Times New Roman" w:eastAsia="Times New Roman" w:hAnsi="Times New Roman" w:cs="Times New Roman"/>
          <w:color w:val="000000"/>
          <w:sz w:val="24"/>
          <w:szCs w:val="24"/>
          <w:lang w:eastAsia="ru-RU"/>
        </w:rPr>
        <w:t>3.1.1.2. ______________________________________________________;</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3.1.2. При соблюдении иных условий, в том числе &lt;4&gt;</w:t>
      </w:r>
      <w:bookmarkStart w:id="13" w:name="P143"/>
      <w:bookmarkEnd w:id="13"/>
      <w:r w:rsidRPr="0021092D">
        <w:rPr>
          <w:rFonts w:ascii="Times New Roman" w:eastAsia="Calibri" w:hAnsi="Times New Roman" w:cs="Times New Roman"/>
          <w:color w:val="000000"/>
          <w:sz w:val="24"/>
          <w:szCs w:val="24"/>
        </w:rPr>
        <w:t>:</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lastRenderedPageBreak/>
        <w:t>3.1.2.1. ______________________________________________________;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3.1.2.2. _____________________________________________________.</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bookmarkStart w:id="14" w:name="P145"/>
      <w:bookmarkEnd w:id="14"/>
      <w:r w:rsidRPr="0021092D">
        <w:rPr>
          <w:rFonts w:ascii="Times New Roman" w:eastAsia="Calibri" w:hAnsi="Times New Roman" w:cs="Times New Roman"/>
          <w:color w:val="000000"/>
          <w:sz w:val="24"/>
          <w:szCs w:val="24"/>
        </w:rPr>
        <w:t>3.2. Перечисление гранта осуществляется в соответствии с бюджетным законодательством Российской Федерации:</w:t>
      </w:r>
      <w:bookmarkStart w:id="15" w:name="P146"/>
      <w:bookmarkEnd w:id="15"/>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3.2.1. На счет для учета операций со средствами юридических лиц, </w:t>
      </w:r>
      <w:proofErr w:type="spellStart"/>
      <w:r w:rsidRPr="0021092D">
        <w:rPr>
          <w:rFonts w:ascii="Times New Roman" w:eastAsia="Calibri" w:hAnsi="Times New Roman" w:cs="Times New Roman"/>
          <w:color w:val="000000"/>
          <w:sz w:val="24"/>
          <w:szCs w:val="24"/>
        </w:rPr>
        <w:t>неявляющихся</w:t>
      </w:r>
      <w:proofErr w:type="spellEnd"/>
      <w:r w:rsidRPr="0021092D">
        <w:rPr>
          <w:rFonts w:ascii="Times New Roman" w:eastAsia="Calibri" w:hAnsi="Times New Roman" w:cs="Times New Roman"/>
          <w:color w:val="000000"/>
          <w:sz w:val="24"/>
          <w:szCs w:val="24"/>
        </w:rPr>
        <w:t xml:space="preserve"> участниками бюджетного процесса, открытый Управлением федерального казначейства по Новосибирской области в учреждении Центрального банка </w:t>
      </w:r>
      <w:proofErr w:type="gramStart"/>
      <w:r w:rsidRPr="0021092D">
        <w:rPr>
          <w:rFonts w:ascii="Times New Roman" w:eastAsia="Calibri" w:hAnsi="Times New Roman" w:cs="Times New Roman"/>
          <w:color w:val="000000"/>
          <w:sz w:val="24"/>
          <w:szCs w:val="24"/>
        </w:rPr>
        <w:t>Российской  Федерации</w:t>
      </w:r>
      <w:proofErr w:type="gramEnd"/>
      <w:r w:rsidRPr="0021092D">
        <w:rPr>
          <w:rFonts w:ascii="Times New Roman" w:eastAsia="Calibri" w:hAnsi="Times New Roman" w:cs="Times New Roman"/>
          <w:color w:val="000000"/>
          <w:sz w:val="24"/>
          <w:szCs w:val="24"/>
        </w:rPr>
        <w:t>&lt;5&gt;;</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16" w:name="P156"/>
      <w:bookmarkEnd w:id="16"/>
      <w:r w:rsidRPr="0021092D">
        <w:rPr>
          <w:rFonts w:ascii="Times New Roman" w:eastAsia="Times New Roman" w:hAnsi="Times New Roman" w:cs="Times New Roman"/>
          <w:color w:val="000000"/>
          <w:sz w:val="24"/>
          <w:szCs w:val="24"/>
          <w:lang w:eastAsia="ru-RU"/>
        </w:rPr>
        <w:t>3.2.2. На счет Получателя, открытый в ___________________________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________________________________________________________________&lt;6&gt;:</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(наименование учреждения Центрального банка Российской Федерации или кредитной организации)</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bookmarkStart w:id="17" w:name="P161"/>
      <w:bookmarkEnd w:id="17"/>
      <w:r w:rsidRPr="0021092D">
        <w:rPr>
          <w:rFonts w:ascii="Times New Roman" w:eastAsia="Calibri" w:hAnsi="Times New Roman" w:cs="Times New Roman"/>
          <w:color w:val="000000"/>
          <w:sz w:val="24"/>
          <w:szCs w:val="24"/>
        </w:rPr>
        <w:t>3.2.2.1. В соответствии с планом-графиком перечисления гранта, установленным в приложении №___ к настоящему Соглашению, являющимся неотъемлемой частью настоящего Соглашения &lt;7&gt;;</w:t>
      </w:r>
      <w:bookmarkStart w:id="18" w:name="P162"/>
      <w:bookmarkEnd w:id="18"/>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3.2.2.2. Не позднее ____ рабочего дня, следующего за днем представления</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Получателем в администрацию следующих документов &lt;3&gt;:</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19" w:name="P166"/>
      <w:bookmarkEnd w:id="19"/>
      <w:r w:rsidRPr="0021092D">
        <w:rPr>
          <w:rFonts w:ascii="Times New Roman" w:eastAsia="Times New Roman" w:hAnsi="Times New Roman" w:cs="Times New Roman"/>
          <w:color w:val="000000"/>
          <w:sz w:val="24"/>
          <w:szCs w:val="24"/>
          <w:lang w:eastAsia="ru-RU"/>
        </w:rPr>
        <w:t>3.2.2.2.1. ________________________________________________________;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20" w:name="P167"/>
      <w:bookmarkEnd w:id="20"/>
      <w:r w:rsidRPr="0021092D">
        <w:rPr>
          <w:rFonts w:ascii="Times New Roman" w:eastAsia="Times New Roman" w:hAnsi="Times New Roman" w:cs="Times New Roman"/>
          <w:color w:val="000000"/>
          <w:sz w:val="24"/>
          <w:szCs w:val="24"/>
          <w:lang w:eastAsia="ru-RU"/>
        </w:rPr>
        <w:t>3.2.2.2.2. ________________________________________________________.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21" w:name="P168"/>
      <w:bookmarkEnd w:id="21"/>
      <w:r w:rsidRPr="0021092D">
        <w:rPr>
          <w:rFonts w:ascii="Times New Roman" w:eastAsia="Times New Roman" w:hAnsi="Times New Roman" w:cs="Times New Roman"/>
          <w:color w:val="000000"/>
          <w:sz w:val="24"/>
          <w:szCs w:val="24"/>
          <w:lang w:eastAsia="ru-RU"/>
        </w:rPr>
        <w:t>3.3. </w:t>
      </w:r>
      <w:proofErr w:type="gramStart"/>
      <w:r w:rsidRPr="0021092D">
        <w:rPr>
          <w:rFonts w:ascii="Times New Roman" w:eastAsia="Times New Roman" w:hAnsi="Times New Roman" w:cs="Times New Roman"/>
          <w:color w:val="000000"/>
          <w:sz w:val="24"/>
          <w:szCs w:val="24"/>
          <w:lang w:eastAsia="ru-RU"/>
        </w:rPr>
        <w:t>Условием  предоставления</w:t>
      </w:r>
      <w:proofErr w:type="gramEnd"/>
      <w:r w:rsidRPr="0021092D">
        <w:rPr>
          <w:rFonts w:ascii="Times New Roman" w:eastAsia="Times New Roman" w:hAnsi="Times New Roman" w:cs="Times New Roman"/>
          <w:color w:val="000000"/>
          <w:sz w:val="24"/>
          <w:szCs w:val="24"/>
          <w:lang w:eastAsia="ru-RU"/>
        </w:rPr>
        <w:t xml:space="preserve">  гранта  является согласие Получателя на осуществление  администрацией  и   органов  муниципального  финансового  контроля  проверок  соблюдения Получателем  условий, целей и порядка предоставления гранта. Выражение </w:t>
      </w:r>
      <w:proofErr w:type="gramStart"/>
      <w:r w:rsidRPr="0021092D">
        <w:rPr>
          <w:rFonts w:ascii="Times New Roman" w:eastAsia="Times New Roman" w:hAnsi="Times New Roman" w:cs="Times New Roman"/>
          <w:color w:val="000000"/>
          <w:sz w:val="24"/>
          <w:szCs w:val="24"/>
          <w:lang w:eastAsia="ru-RU"/>
        </w:rPr>
        <w:t>согласия  Получателя</w:t>
      </w:r>
      <w:proofErr w:type="gramEnd"/>
      <w:r w:rsidRPr="0021092D">
        <w:rPr>
          <w:rFonts w:ascii="Times New Roman" w:eastAsia="Times New Roman" w:hAnsi="Times New Roman" w:cs="Times New Roman"/>
          <w:color w:val="000000"/>
          <w:sz w:val="24"/>
          <w:szCs w:val="24"/>
          <w:lang w:eastAsia="ru-RU"/>
        </w:rPr>
        <w:t xml:space="preserve">  на  осуществление  указанных  проверок осуществляется путем подписания настоящего Соглашения&lt;8&gt;.</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3.4. Иные условия предоставления гранта &lt;9&gt;:</w:t>
      </w:r>
      <w:bookmarkStart w:id="22" w:name="P176"/>
      <w:bookmarkEnd w:id="22"/>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3.4.1.____________________________________________________________;</w:t>
      </w:r>
    </w:p>
    <w:p w:rsidR="00922948" w:rsidRPr="0021092D" w:rsidRDefault="00922948" w:rsidP="0092294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bookmarkStart w:id="23" w:name="P177"/>
      <w:bookmarkEnd w:id="23"/>
      <w:r w:rsidRPr="0021092D">
        <w:rPr>
          <w:rFonts w:ascii="Times New Roman" w:eastAsia="Times New Roman" w:hAnsi="Times New Roman" w:cs="Times New Roman"/>
          <w:color w:val="000000"/>
          <w:sz w:val="24"/>
          <w:szCs w:val="24"/>
          <w:lang w:eastAsia="ru-RU"/>
        </w:rPr>
        <w:t>3.4.2.____________________________________________________________.</w:t>
      </w:r>
    </w:p>
    <w:p w:rsidR="00922948" w:rsidRPr="0021092D" w:rsidRDefault="00922948" w:rsidP="00922948">
      <w:pPr>
        <w:autoSpaceDE w:val="0"/>
        <w:autoSpaceDN w:val="0"/>
        <w:adjustRightInd w:val="0"/>
        <w:spacing w:after="0" w:line="240" w:lineRule="auto"/>
        <w:ind w:firstLine="426"/>
        <w:jc w:val="center"/>
        <w:outlineLvl w:val="1"/>
        <w:rPr>
          <w:rFonts w:ascii="Times New Roman" w:eastAsia="Calibri" w:hAnsi="Times New Roman" w:cs="Times New Roman"/>
          <w:color w:val="000000"/>
          <w:sz w:val="24"/>
          <w:szCs w:val="24"/>
        </w:rPr>
      </w:pPr>
      <w:bookmarkStart w:id="24" w:name="P179"/>
      <w:bookmarkEnd w:id="24"/>
      <w:r w:rsidRPr="0021092D">
        <w:rPr>
          <w:rFonts w:ascii="Times New Roman" w:eastAsia="Calibri" w:hAnsi="Times New Roman" w:cs="Times New Roman"/>
          <w:color w:val="000000"/>
          <w:sz w:val="24"/>
          <w:szCs w:val="24"/>
        </w:rPr>
        <w:t>IV. Взаимодействие Сторон</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 Администрация обязуется: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4.1.1. Обеспечить предоставление гранта в соответствии с разделом III настоящего Соглашения;</w:t>
      </w:r>
      <w:bookmarkStart w:id="25" w:name="P185"/>
      <w:bookmarkEnd w:id="25"/>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4.1.2. Осуществлять проверку представляемых Получателем документов, указанных в пунктах 3.1.1.  настоящего Соглашения, в том числе на соответствие их Порядку предоставления гранта, в течение _____ рабочих дней со дня их получения от Получателя;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bookmarkStart w:id="26" w:name="P186"/>
      <w:bookmarkEnd w:id="26"/>
      <w:r w:rsidRPr="0021092D">
        <w:rPr>
          <w:rFonts w:ascii="Times New Roman" w:eastAsia="Calibri" w:hAnsi="Times New Roman" w:cs="Times New Roman"/>
          <w:color w:val="000000"/>
          <w:sz w:val="24"/>
          <w:szCs w:val="24"/>
        </w:rPr>
        <w:t>4.1.3. Обеспечивать перечисление гранта на счет Получателя, указанный в разделе VIII настоящего Соглашения, в соответствии с пунктом 3.2 настоящего Соглашения;</w:t>
      </w:r>
      <w:bookmarkStart w:id="27" w:name="P188"/>
      <w:bookmarkEnd w:id="27"/>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4.1.4. Устанавливать:</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bookmarkStart w:id="28" w:name="P189"/>
      <w:bookmarkEnd w:id="28"/>
      <w:r w:rsidRPr="0021092D">
        <w:rPr>
          <w:rFonts w:ascii="Times New Roman" w:eastAsia="Calibri" w:hAnsi="Times New Roman" w:cs="Times New Roman"/>
          <w:color w:val="000000"/>
          <w:sz w:val="24"/>
          <w:szCs w:val="24"/>
        </w:rPr>
        <w:t>4.1.4.1. Значения показателей результата(</w:t>
      </w:r>
      <w:proofErr w:type="spellStart"/>
      <w:r w:rsidRPr="0021092D">
        <w:rPr>
          <w:rFonts w:ascii="Times New Roman" w:eastAsia="Calibri" w:hAnsi="Times New Roman" w:cs="Times New Roman"/>
          <w:color w:val="000000"/>
          <w:sz w:val="24"/>
          <w:szCs w:val="24"/>
        </w:rPr>
        <w:t>ов</w:t>
      </w:r>
      <w:proofErr w:type="spellEnd"/>
      <w:r w:rsidRPr="0021092D">
        <w:rPr>
          <w:rFonts w:ascii="Times New Roman" w:eastAsia="Calibri" w:hAnsi="Times New Roman" w:cs="Times New Roman"/>
          <w:color w:val="000000"/>
          <w:sz w:val="24"/>
          <w:szCs w:val="24"/>
        </w:rPr>
        <w:t>) предоставления гранта в приложении № __ к настоящему Соглашению, являющимся неотъемлемой частью настоящего Соглашения &lt;10&gt;;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bookmarkStart w:id="29" w:name="P190"/>
      <w:bookmarkEnd w:id="29"/>
      <w:r w:rsidRPr="0021092D">
        <w:rPr>
          <w:rFonts w:ascii="Times New Roman" w:eastAsia="Calibri" w:hAnsi="Times New Roman" w:cs="Times New Roman"/>
          <w:color w:val="000000"/>
          <w:sz w:val="24"/>
          <w:szCs w:val="24"/>
        </w:rPr>
        <w:t>4.1.4.2. Иные показатели &lt;11&gt;:</w:t>
      </w:r>
      <w:bookmarkStart w:id="30" w:name="P191"/>
      <w:bookmarkEnd w:id="30"/>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4.1.4.2.1. 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31" w:name="P192"/>
      <w:bookmarkEnd w:id="31"/>
      <w:r w:rsidRPr="0021092D">
        <w:rPr>
          <w:rFonts w:ascii="Times New Roman" w:eastAsia="Times New Roman" w:hAnsi="Times New Roman" w:cs="Times New Roman"/>
          <w:color w:val="000000"/>
          <w:sz w:val="24"/>
          <w:szCs w:val="24"/>
          <w:lang w:eastAsia="ru-RU"/>
        </w:rPr>
        <w:t>4.1.4.2.2. 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4.1.5. Осуществлять оценку достижения Получателем установленных значений результата(</w:t>
      </w:r>
      <w:proofErr w:type="spellStart"/>
      <w:r w:rsidRPr="0021092D">
        <w:rPr>
          <w:rFonts w:ascii="Times New Roman" w:eastAsia="Times New Roman" w:hAnsi="Times New Roman" w:cs="Times New Roman"/>
          <w:color w:val="000000"/>
          <w:sz w:val="24"/>
          <w:szCs w:val="24"/>
          <w:lang w:eastAsia="ru-RU"/>
        </w:rPr>
        <w:t>ов</w:t>
      </w:r>
      <w:proofErr w:type="spellEnd"/>
      <w:r w:rsidRPr="0021092D">
        <w:rPr>
          <w:rFonts w:ascii="Times New Roman" w:eastAsia="Times New Roman" w:hAnsi="Times New Roman" w:cs="Times New Roman"/>
          <w:color w:val="000000"/>
          <w:sz w:val="24"/>
          <w:szCs w:val="24"/>
          <w:lang w:eastAsia="ru-RU"/>
        </w:rPr>
        <w:t>) предоставления гранта и (или) иных показателей, установленных Порядком предоставления гранта или администрацией в соответствии с пунктом 4.1.4 настоящего Соглашения, на основании</w:t>
      </w:r>
      <w:bookmarkStart w:id="32" w:name="P200"/>
      <w:bookmarkEnd w:id="32"/>
      <w:r w:rsidRPr="0021092D">
        <w:rPr>
          <w:rFonts w:ascii="Times New Roman" w:eastAsia="Times New Roman" w:hAnsi="Times New Roman" w:cs="Times New Roman"/>
          <w:color w:val="000000"/>
          <w:sz w:val="24"/>
          <w:szCs w:val="24"/>
          <w:lang w:eastAsia="ru-RU"/>
        </w:rPr>
        <w:t>:</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4.1.5.1 Отчета(</w:t>
      </w:r>
      <w:proofErr w:type="spellStart"/>
      <w:r w:rsidRPr="0021092D">
        <w:rPr>
          <w:rFonts w:ascii="Times New Roman" w:eastAsia="Times New Roman" w:hAnsi="Times New Roman" w:cs="Times New Roman"/>
          <w:color w:val="000000"/>
          <w:sz w:val="24"/>
          <w:szCs w:val="24"/>
          <w:lang w:eastAsia="ru-RU"/>
        </w:rPr>
        <w:t>ов</w:t>
      </w:r>
      <w:proofErr w:type="spellEnd"/>
      <w:r w:rsidRPr="0021092D">
        <w:rPr>
          <w:rFonts w:ascii="Times New Roman" w:eastAsia="Times New Roman" w:hAnsi="Times New Roman" w:cs="Times New Roman"/>
          <w:color w:val="000000"/>
          <w:sz w:val="24"/>
          <w:szCs w:val="24"/>
          <w:lang w:eastAsia="ru-RU"/>
        </w:rPr>
        <w:t>) о достижении установленных при предоставлении гранта значений результата(</w:t>
      </w:r>
      <w:proofErr w:type="spellStart"/>
      <w:r w:rsidRPr="0021092D">
        <w:rPr>
          <w:rFonts w:ascii="Times New Roman" w:eastAsia="Times New Roman" w:hAnsi="Times New Roman" w:cs="Times New Roman"/>
          <w:color w:val="000000"/>
          <w:sz w:val="24"/>
          <w:szCs w:val="24"/>
          <w:lang w:eastAsia="ru-RU"/>
        </w:rPr>
        <w:t>ов</w:t>
      </w:r>
      <w:proofErr w:type="spellEnd"/>
      <w:r w:rsidRPr="0021092D">
        <w:rPr>
          <w:rFonts w:ascii="Times New Roman" w:eastAsia="Times New Roman" w:hAnsi="Times New Roman" w:cs="Times New Roman"/>
          <w:color w:val="000000"/>
          <w:sz w:val="24"/>
          <w:szCs w:val="24"/>
          <w:lang w:eastAsia="ru-RU"/>
        </w:rPr>
        <w:t>) предоставления гранта, составленных по форме согласно приложению №___ к настоящему Соглашению &lt;12&gt;, являющемуся неотъемлемой частью настоящего Соглашения, представленного(</w:t>
      </w:r>
      <w:proofErr w:type="spellStart"/>
      <w:r w:rsidRPr="0021092D">
        <w:rPr>
          <w:rFonts w:ascii="Times New Roman" w:eastAsia="Times New Roman" w:hAnsi="Times New Roman" w:cs="Times New Roman"/>
          <w:color w:val="000000"/>
          <w:sz w:val="24"/>
          <w:szCs w:val="24"/>
          <w:lang w:eastAsia="ru-RU"/>
        </w:rPr>
        <w:t>ых</w:t>
      </w:r>
      <w:proofErr w:type="spellEnd"/>
      <w:r w:rsidRPr="0021092D">
        <w:rPr>
          <w:rFonts w:ascii="Times New Roman" w:eastAsia="Times New Roman" w:hAnsi="Times New Roman" w:cs="Times New Roman"/>
          <w:color w:val="000000"/>
          <w:sz w:val="24"/>
          <w:szCs w:val="24"/>
          <w:lang w:eastAsia="ru-RU"/>
        </w:rPr>
        <w:t>) в соответствии с пунктом 4.3.8.2 настоящего Соглашения;</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4.1.5.2 Иных отчетов &lt;11&gt;:</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4.1.5.2.1.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4.1.5.2.2. ________________________________________________________;</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bookmarkStart w:id="33" w:name="P202"/>
      <w:bookmarkEnd w:id="33"/>
      <w:r w:rsidRPr="0021092D">
        <w:rPr>
          <w:rFonts w:ascii="Times New Roman" w:eastAsia="Calibri" w:hAnsi="Times New Roman" w:cs="Times New Roman"/>
          <w:color w:val="000000"/>
          <w:sz w:val="24"/>
          <w:szCs w:val="24"/>
        </w:rPr>
        <w:lastRenderedPageBreak/>
        <w:t>4.1.6. Осуществлять контроль за соблюдением Получателем порядка, целей и условий предоставления гранта, а также мониторинг достижения результата(</w:t>
      </w:r>
      <w:proofErr w:type="spellStart"/>
      <w:r w:rsidRPr="0021092D">
        <w:rPr>
          <w:rFonts w:ascii="Times New Roman" w:eastAsia="Calibri" w:hAnsi="Times New Roman" w:cs="Times New Roman"/>
          <w:color w:val="000000"/>
          <w:sz w:val="24"/>
          <w:szCs w:val="24"/>
        </w:rPr>
        <w:t>ов</w:t>
      </w:r>
      <w:proofErr w:type="spellEnd"/>
      <w:r w:rsidRPr="0021092D">
        <w:rPr>
          <w:rFonts w:ascii="Times New Roman" w:eastAsia="Calibri" w:hAnsi="Times New Roman" w:cs="Times New Roman"/>
          <w:color w:val="000000"/>
          <w:sz w:val="24"/>
          <w:szCs w:val="24"/>
        </w:rPr>
        <w:t>)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4.1.6.1. По месту нахождения </w:t>
      </w:r>
      <w:proofErr w:type="gramStart"/>
      <w:r w:rsidRPr="0021092D">
        <w:rPr>
          <w:rFonts w:ascii="Times New Roman" w:eastAsia="Calibri" w:hAnsi="Times New Roman" w:cs="Times New Roman"/>
          <w:color w:val="000000"/>
          <w:sz w:val="24"/>
          <w:szCs w:val="24"/>
        </w:rPr>
        <w:t>администрации  на</w:t>
      </w:r>
      <w:proofErr w:type="gramEnd"/>
      <w:r w:rsidRPr="0021092D">
        <w:rPr>
          <w:rFonts w:ascii="Times New Roman" w:eastAsia="Calibri" w:hAnsi="Times New Roman" w:cs="Times New Roman"/>
          <w:color w:val="000000"/>
          <w:sz w:val="24"/>
          <w:szCs w:val="24"/>
        </w:rPr>
        <w:t xml:space="preserve"> основании</w:t>
      </w:r>
      <w:bookmarkStart w:id="34" w:name="P207"/>
      <w:bookmarkEnd w:id="34"/>
      <w:r w:rsidRPr="0021092D">
        <w:rPr>
          <w:rFonts w:ascii="Times New Roman" w:eastAsia="Calibri" w:hAnsi="Times New Roman" w:cs="Times New Roman"/>
          <w:color w:val="000000"/>
          <w:sz w:val="24"/>
          <w:szCs w:val="24"/>
        </w:rPr>
        <w:t xml:space="preserve"> отчета(</w:t>
      </w:r>
      <w:proofErr w:type="spellStart"/>
      <w:r w:rsidRPr="0021092D">
        <w:rPr>
          <w:rFonts w:ascii="Times New Roman" w:eastAsia="Calibri" w:hAnsi="Times New Roman" w:cs="Times New Roman"/>
          <w:color w:val="000000"/>
          <w:sz w:val="24"/>
          <w:szCs w:val="24"/>
        </w:rPr>
        <w:t>ов</w:t>
      </w:r>
      <w:proofErr w:type="spellEnd"/>
      <w:r w:rsidRPr="0021092D">
        <w:rPr>
          <w:rFonts w:ascii="Times New Roman" w:eastAsia="Calibri" w:hAnsi="Times New Roman" w:cs="Times New Roman"/>
          <w:color w:val="000000"/>
          <w:sz w:val="24"/>
          <w:szCs w:val="24"/>
        </w:rPr>
        <w:t xml:space="preserve">) о расходах Получателя, источником финансового обеспечения которых является грант, по форме согласно приложению № ___  к настоящему Соглашению &lt;13&gt;, являющемуся </w:t>
      </w:r>
      <w:proofErr w:type="spellStart"/>
      <w:r w:rsidRPr="0021092D">
        <w:rPr>
          <w:rFonts w:ascii="Times New Roman" w:eastAsia="Calibri" w:hAnsi="Times New Roman" w:cs="Times New Roman"/>
          <w:color w:val="000000"/>
          <w:sz w:val="24"/>
          <w:szCs w:val="24"/>
        </w:rPr>
        <w:t>неотъемлемойчастью</w:t>
      </w:r>
      <w:proofErr w:type="spellEnd"/>
      <w:r w:rsidRPr="0021092D">
        <w:rPr>
          <w:rFonts w:ascii="Times New Roman" w:eastAsia="Calibri" w:hAnsi="Times New Roman" w:cs="Times New Roman"/>
          <w:color w:val="000000"/>
          <w:sz w:val="24"/>
          <w:szCs w:val="24"/>
        </w:rPr>
        <w:t xml:space="preserve">  </w:t>
      </w:r>
      <w:proofErr w:type="spellStart"/>
      <w:r w:rsidRPr="0021092D">
        <w:rPr>
          <w:rFonts w:ascii="Times New Roman" w:eastAsia="Calibri" w:hAnsi="Times New Roman" w:cs="Times New Roman"/>
          <w:color w:val="000000"/>
          <w:sz w:val="24"/>
          <w:szCs w:val="24"/>
        </w:rPr>
        <w:t>настоящегоСоглашения</w:t>
      </w:r>
      <w:proofErr w:type="spellEnd"/>
      <w:r w:rsidRPr="0021092D">
        <w:rPr>
          <w:rFonts w:ascii="Times New Roman" w:eastAsia="Calibri" w:hAnsi="Times New Roman" w:cs="Times New Roman"/>
          <w:color w:val="000000"/>
          <w:sz w:val="24"/>
          <w:szCs w:val="24"/>
        </w:rPr>
        <w:t xml:space="preserve">, представленного в соответствии с пунктом 4.3.8.1 </w:t>
      </w:r>
      <w:proofErr w:type="spellStart"/>
      <w:r w:rsidRPr="0021092D">
        <w:rPr>
          <w:rFonts w:ascii="Times New Roman" w:eastAsia="Calibri" w:hAnsi="Times New Roman" w:cs="Times New Roman"/>
          <w:color w:val="000000"/>
          <w:sz w:val="24"/>
          <w:szCs w:val="24"/>
        </w:rPr>
        <w:t>настоящегоСоглашения</w:t>
      </w:r>
      <w:proofErr w:type="spellEnd"/>
      <w:r w:rsidRPr="0021092D">
        <w:rPr>
          <w:rFonts w:ascii="Times New Roman" w:eastAsia="Calibri" w:hAnsi="Times New Roman" w:cs="Times New Roman"/>
          <w:color w:val="000000"/>
          <w:sz w:val="24"/>
          <w:szCs w:val="24"/>
        </w:rPr>
        <w:t>;</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4.1.6.1.1. Иных отчетов &lt;11&gt;:</w:t>
      </w:r>
      <w:bookmarkStart w:id="35" w:name="P213"/>
      <w:bookmarkEnd w:id="35"/>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4.1.6.1.2.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4.1.6.1.3.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4.1.6.1.4. Иных документов, представленных Получателем по запросу</w:t>
      </w:r>
    </w:p>
    <w:p w:rsidR="00922948" w:rsidRPr="0021092D" w:rsidRDefault="00922948" w:rsidP="00922948">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21092D">
        <w:rPr>
          <w:rFonts w:ascii="Times New Roman" w:eastAsia="Times New Roman" w:hAnsi="Times New Roman" w:cs="Times New Roman"/>
          <w:color w:val="000000"/>
          <w:sz w:val="24"/>
          <w:szCs w:val="24"/>
          <w:lang w:eastAsia="ru-RU"/>
        </w:rPr>
        <w:t>администрации  в</w:t>
      </w:r>
      <w:proofErr w:type="gramEnd"/>
      <w:r w:rsidRPr="0021092D">
        <w:rPr>
          <w:rFonts w:ascii="Times New Roman" w:eastAsia="Times New Roman" w:hAnsi="Times New Roman" w:cs="Times New Roman"/>
          <w:color w:val="000000"/>
          <w:sz w:val="24"/>
          <w:szCs w:val="24"/>
          <w:lang w:eastAsia="ru-RU"/>
        </w:rPr>
        <w:t xml:space="preserve"> соответствии </w:t>
      </w:r>
      <w:r w:rsidRPr="0021092D">
        <w:rPr>
          <w:rFonts w:ascii="Times New Roman" w:eastAsia="Times New Roman" w:hAnsi="Times New Roman" w:cs="Times New Roman"/>
          <w:color w:val="000000"/>
          <w:sz w:val="24"/>
          <w:szCs w:val="24"/>
          <w:lang w:val="en-US" w:eastAsia="ru-RU"/>
        </w:rPr>
        <w:t>c</w:t>
      </w:r>
      <w:r w:rsidRPr="0021092D">
        <w:rPr>
          <w:rFonts w:ascii="Times New Roman" w:eastAsia="Times New Roman" w:hAnsi="Times New Roman" w:cs="Times New Roman"/>
          <w:color w:val="000000"/>
          <w:sz w:val="24"/>
          <w:szCs w:val="24"/>
          <w:lang w:eastAsia="ru-RU"/>
        </w:rPr>
        <w:t>с пунктом4.3.9 настоящего  Соглашения;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4.1.6.2.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bookmarkStart w:id="36" w:name="P221"/>
      <w:bookmarkEnd w:id="36"/>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4.1.7. В случае установления администрацией  или получения от органа муниципального финансового контроля информации </w:t>
      </w:r>
      <w:proofErr w:type="spellStart"/>
      <w:r w:rsidRPr="0021092D">
        <w:rPr>
          <w:rFonts w:ascii="Times New Roman" w:eastAsia="Calibri" w:hAnsi="Times New Roman" w:cs="Times New Roman"/>
          <w:color w:val="000000"/>
          <w:sz w:val="24"/>
          <w:szCs w:val="24"/>
        </w:rPr>
        <w:t>офакте</w:t>
      </w:r>
      <w:proofErr w:type="spellEnd"/>
      <w:r w:rsidRPr="0021092D">
        <w:rPr>
          <w:rFonts w:ascii="Times New Roman" w:eastAsia="Calibri" w:hAnsi="Times New Roman" w:cs="Times New Roman"/>
          <w:color w:val="000000"/>
          <w:sz w:val="24"/>
          <w:szCs w:val="24"/>
        </w:rPr>
        <w:t xml:space="preserve">(ах) нарушения Получателем порядка, целей и условий </w:t>
      </w:r>
      <w:proofErr w:type="spellStart"/>
      <w:r w:rsidRPr="0021092D">
        <w:rPr>
          <w:rFonts w:ascii="Times New Roman" w:eastAsia="Calibri" w:hAnsi="Times New Roman" w:cs="Times New Roman"/>
          <w:color w:val="000000"/>
          <w:sz w:val="24"/>
          <w:szCs w:val="24"/>
        </w:rPr>
        <w:t>предоставлениягранта</w:t>
      </w:r>
      <w:proofErr w:type="spellEnd"/>
      <w:r w:rsidRPr="0021092D">
        <w:rPr>
          <w:rFonts w:ascii="Times New Roman" w:eastAsia="Calibri" w:hAnsi="Times New Roman" w:cs="Times New Roman"/>
          <w:color w:val="000000"/>
          <w:sz w:val="24"/>
          <w:szCs w:val="24"/>
        </w:rPr>
        <w:t xml:space="preserve">,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w:t>
      </w:r>
      <w:proofErr w:type="spellStart"/>
      <w:r w:rsidRPr="0021092D">
        <w:rPr>
          <w:rFonts w:ascii="Times New Roman" w:eastAsia="Calibri" w:hAnsi="Times New Roman" w:cs="Times New Roman"/>
          <w:color w:val="000000"/>
          <w:sz w:val="24"/>
          <w:szCs w:val="24"/>
        </w:rPr>
        <w:t>настоящимСоглашением</w:t>
      </w:r>
      <w:proofErr w:type="spellEnd"/>
      <w:r w:rsidRPr="0021092D">
        <w:rPr>
          <w:rFonts w:ascii="Times New Roman" w:eastAsia="Calibri" w:hAnsi="Times New Roman" w:cs="Times New Roman"/>
          <w:color w:val="000000"/>
          <w:sz w:val="24"/>
          <w:szCs w:val="24"/>
        </w:rPr>
        <w:t xml:space="preserve">, недостоверных сведений, направлять Получателю требование                       об обеспечении возврата Субсидии в областной бюджет Новосибирской области в размере и в </w:t>
      </w:r>
      <w:proofErr w:type="spellStart"/>
      <w:r w:rsidRPr="0021092D">
        <w:rPr>
          <w:rFonts w:ascii="Times New Roman" w:eastAsia="Calibri" w:hAnsi="Times New Roman" w:cs="Times New Roman"/>
          <w:color w:val="000000"/>
          <w:sz w:val="24"/>
          <w:szCs w:val="24"/>
        </w:rPr>
        <w:t>сроки,определенные</w:t>
      </w:r>
      <w:proofErr w:type="spellEnd"/>
      <w:r w:rsidRPr="0021092D">
        <w:rPr>
          <w:rFonts w:ascii="Times New Roman" w:eastAsia="Calibri" w:hAnsi="Times New Roman" w:cs="Times New Roman"/>
          <w:color w:val="000000"/>
          <w:sz w:val="24"/>
          <w:szCs w:val="24"/>
        </w:rPr>
        <w:t xml:space="preserve"> в указанном требовании;</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37" w:name="P232"/>
      <w:bookmarkEnd w:id="37"/>
      <w:r w:rsidRPr="0021092D">
        <w:rPr>
          <w:rFonts w:ascii="Times New Roman" w:eastAsia="Times New Roman" w:hAnsi="Times New Roman" w:cs="Times New Roman"/>
          <w:color w:val="000000"/>
          <w:sz w:val="24"/>
          <w:szCs w:val="24"/>
          <w:lang w:eastAsia="ru-RU"/>
        </w:rPr>
        <w:t>4.1.8. В случае, если Получателем не достигнуты установленные значения результата(</w:t>
      </w:r>
      <w:proofErr w:type="spellStart"/>
      <w:r w:rsidRPr="0021092D">
        <w:rPr>
          <w:rFonts w:ascii="Times New Roman" w:eastAsia="Times New Roman" w:hAnsi="Times New Roman" w:cs="Times New Roman"/>
          <w:color w:val="000000"/>
          <w:sz w:val="24"/>
          <w:szCs w:val="24"/>
          <w:lang w:eastAsia="ru-RU"/>
        </w:rPr>
        <w:t>ов</w:t>
      </w:r>
      <w:proofErr w:type="spellEnd"/>
      <w:r w:rsidRPr="0021092D">
        <w:rPr>
          <w:rFonts w:ascii="Times New Roman" w:eastAsia="Times New Roman" w:hAnsi="Times New Roman" w:cs="Times New Roman"/>
          <w:color w:val="000000"/>
          <w:sz w:val="24"/>
          <w:szCs w:val="24"/>
          <w:lang w:eastAsia="ru-RU"/>
        </w:rPr>
        <w:t xml:space="preserve">) предоставления гранта и (или) иных </w:t>
      </w:r>
      <w:proofErr w:type="spellStart"/>
      <w:r w:rsidRPr="0021092D">
        <w:rPr>
          <w:rFonts w:ascii="Times New Roman" w:eastAsia="Times New Roman" w:hAnsi="Times New Roman" w:cs="Times New Roman"/>
          <w:color w:val="000000"/>
          <w:sz w:val="24"/>
          <w:szCs w:val="24"/>
          <w:lang w:eastAsia="ru-RU"/>
        </w:rPr>
        <w:t>показателей,установленных</w:t>
      </w:r>
      <w:proofErr w:type="spellEnd"/>
      <w:r w:rsidRPr="0021092D">
        <w:rPr>
          <w:rFonts w:ascii="Times New Roman" w:eastAsia="Times New Roman" w:hAnsi="Times New Roman" w:cs="Times New Roman"/>
          <w:color w:val="000000"/>
          <w:sz w:val="24"/>
          <w:szCs w:val="24"/>
          <w:lang w:eastAsia="ru-RU"/>
        </w:rPr>
        <w:t xml:space="preserve">        Порядком предоставления гранта или администрацией  в соответствии с пунктом 4.1.4 настоящего Соглашения, применять штрафные санкции, расчет размера  которых приведен в приложении № ___ к </w:t>
      </w:r>
      <w:proofErr w:type="spellStart"/>
      <w:r w:rsidRPr="0021092D">
        <w:rPr>
          <w:rFonts w:ascii="Times New Roman" w:eastAsia="Times New Roman" w:hAnsi="Times New Roman" w:cs="Times New Roman"/>
          <w:color w:val="000000"/>
          <w:sz w:val="24"/>
          <w:szCs w:val="24"/>
          <w:lang w:eastAsia="ru-RU"/>
        </w:rPr>
        <w:t>настоящемуСоглашению</w:t>
      </w:r>
      <w:proofErr w:type="spellEnd"/>
      <w:r w:rsidRPr="0021092D">
        <w:rPr>
          <w:rFonts w:ascii="Times New Roman" w:eastAsia="Times New Roman" w:hAnsi="Times New Roman" w:cs="Times New Roman"/>
          <w:color w:val="000000"/>
          <w:sz w:val="24"/>
          <w:szCs w:val="24"/>
          <w:lang w:eastAsia="ru-RU"/>
        </w:rPr>
        <w:t xml:space="preserve">, являющемся неотъемлемой частью  настоящего Соглашения,  </w:t>
      </w:r>
      <w:proofErr w:type="spellStart"/>
      <w:r w:rsidRPr="0021092D">
        <w:rPr>
          <w:rFonts w:ascii="Times New Roman" w:eastAsia="Times New Roman" w:hAnsi="Times New Roman" w:cs="Times New Roman"/>
          <w:color w:val="000000"/>
          <w:sz w:val="24"/>
          <w:szCs w:val="24"/>
          <w:lang w:eastAsia="ru-RU"/>
        </w:rPr>
        <w:t>собязательным</w:t>
      </w:r>
      <w:proofErr w:type="spellEnd"/>
      <w:r w:rsidRPr="0021092D">
        <w:rPr>
          <w:rFonts w:ascii="Times New Roman" w:eastAsia="Times New Roman" w:hAnsi="Times New Roman" w:cs="Times New Roman"/>
          <w:color w:val="000000"/>
          <w:sz w:val="24"/>
          <w:szCs w:val="24"/>
          <w:lang w:eastAsia="ru-RU"/>
        </w:rPr>
        <w:t xml:space="preserve"> уведомлением Получателя в течение ____ рабочих дней с даты принятия указанного решения &lt;14&gt;;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bookmarkStart w:id="38" w:name="P242"/>
      <w:bookmarkEnd w:id="38"/>
      <w:r w:rsidRPr="0021092D">
        <w:rPr>
          <w:rFonts w:ascii="Times New Roman" w:eastAsia="Calibri" w:hAnsi="Times New Roman" w:cs="Times New Roman"/>
          <w:color w:val="000000"/>
          <w:sz w:val="24"/>
          <w:szCs w:val="24"/>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____ рабочих дней со дня их получения и уведомлять Получателя о принятом решении (при необходимости);</w:t>
      </w:r>
      <w:bookmarkStart w:id="39" w:name="P243"/>
      <w:bookmarkEnd w:id="39"/>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4.1.11. Выполнять иные обязательства в соответствии с бюджетным законодательством Российской Федерации и Порядком предоставления гранта, в том числе&lt;11&gt;:</w:t>
      </w:r>
      <w:bookmarkStart w:id="40" w:name="P245"/>
      <w:bookmarkEnd w:id="40"/>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4.1.11.1.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41" w:name="P246"/>
      <w:bookmarkEnd w:id="41"/>
      <w:r w:rsidRPr="0021092D">
        <w:rPr>
          <w:rFonts w:ascii="Times New Roman" w:eastAsia="Times New Roman" w:hAnsi="Times New Roman" w:cs="Times New Roman"/>
          <w:color w:val="000000"/>
          <w:sz w:val="24"/>
          <w:szCs w:val="24"/>
          <w:lang w:eastAsia="ru-RU"/>
        </w:rPr>
        <w:t xml:space="preserve">4.1.11.2. ________________________________________________________.  </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4.2. </w:t>
      </w:r>
      <w:proofErr w:type="gramStart"/>
      <w:r w:rsidRPr="0021092D">
        <w:rPr>
          <w:rFonts w:ascii="Times New Roman" w:eastAsia="Times New Roman" w:hAnsi="Times New Roman" w:cs="Times New Roman"/>
          <w:color w:val="000000"/>
          <w:sz w:val="24"/>
          <w:szCs w:val="24"/>
          <w:lang w:eastAsia="ru-RU"/>
        </w:rPr>
        <w:t>Администрация  вправе</w:t>
      </w:r>
      <w:proofErr w:type="gramEnd"/>
      <w:r w:rsidRPr="0021092D">
        <w:rPr>
          <w:rFonts w:ascii="Times New Roman" w:eastAsia="Times New Roman" w:hAnsi="Times New Roman" w:cs="Times New Roman"/>
          <w:color w:val="000000"/>
          <w:sz w:val="24"/>
          <w:szCs w:val="24"/>
          <w:lang w:eastAsia="ru-RU"/>
        </w:rPr>
        <w: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bookmarkStart w:id="42" w:name="P250"/>
      <w:bookmarkEnd w:id="42"/>
      <w:r w:rsidRPr="0021092D">
        <w:rPr>
          <w:rFonts w:ascii="Times New Roman" w:eastAsia="Calibri" w:hAnsi="Times New Roman" w:cs="Times New Roman"/>
          <w:color w:val="000000"/>
          <w:sz w:val="24"/>
          <w:szCs w:val="24"/>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4.2.2. 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 не использованного в 20__ году, на цели, указанные в разделе I настоящего Соглашения, не позднее ___ рабочих дней со дня получения от Получателя следующих документов, обосновывающих потребность в направлении остатка гранта на указанные цели &lt;11&gt;: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lastRenderedPageBreak/>
        <w:t>4.2.2.1. ________________________________________________________;</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4.2.2.2. _________________________________________________________;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4.2.3. Приостанавливать предоставление гранта в случае установления</w:t>
      </w:r>
    </w:p>
    <w:p w:rsidR="00922948" w:rsidRPr="0021092D" w:rsidRDefault="00922948" w:rsidP="00922948">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 рабочего дня с даты принятия решения о приостановлении </w:t>
      </w:r>
      <w:proofErr w:type="spellStart"/>
      <w:r w:rsidRPr="0021092D">
        <w:rPr>
          <w:rFonts w:ascii="Times New Roman" w:eastAsia="Times New Roman" w:hAnsi="Times New Roman" w:cs="Times New Roman"/>
          <w:color w:val="000000"/>
          <w:sz w:val="24"/>
          <w:szCs w:val="24"/>
          <w:lang w:eastAsia="ru-RU"/>
        </w:rPr>
        <w:t>предоставлениягранта</w:t>
      </w:r>
      <w:proofErr w:type="spellEnd"/>
      <w:r w:rsidRPr="0021092D">
        <w:rPr>
          <w:rFonts w:ascii="Times New Roman" w:eastAsia="Times New Roman" w:hAnsi="Times New Roman" w:cs="Times New Roman"/>
          <w:color w:val="000000"/>
          <w:sz w:val="24"/>
          <w:szCs w:val="24"/>
          <w:lang w:eastAsia="ru-RU"/>
        </w:rPr>
        <w:t xml:space="preserve"> &lt;11&gt;;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bookmarkStart w:id="43" w:name="P266"/>
      <w:bookmarkEnd w:id="43"/>
      <w:r w:rsidRPr="0021092D">
        <w:rPr>
          <w:rFonts w:ascii="Times New Roman" w:eastAsia="Calibri" w:hAnsi="Times New Roman" w:cs="Times New Roman"/>
          <w:color w:val="000000"/>
          <w:sz w:val="24"/>
          <w:szCs w:val="24"/>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пунктом 4.1.6 настоящего Соглашения;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4.2.5. Осуществлять иные права в соответствии с бюджетным законодательством Российской Федерации и Порядком предоставления гранта, в том числе&lt;11&gt;:</w:t>
      </w:r>
      <w:bookmarkStart w:id="44" w:name="P268"/>
      <w:bookmarkEnd w:id="44"/>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4.2.5.1.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45" w:name="P269"/>
      <w:bookmarkEnd w:id="45"/>
      <w:r w:rsidRPr="0021092D">
        <w:rPr>
          <w:rFonts w:ascii="Times New Roman" w:eastAsia="Times New Roman" w:hAnsi="Times New Roman" w:cs="Times New Roman"/>
          <w:color w:val="000000"/>
          <w:sz w:val="24"/>
          <w:szCs w:val="24"/>
          <w:lang w:eastAsia="ru-RU"/>
        </w:rPr>
        <w:t>4.2.5.2. ________________________________________________________.</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 Получатель обязуется: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4.3.1. Представлять в администрацию документы в соответствии с пунктами 3.1.1, 3.2.2.2 настоящего Соглашения;</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46" w:name="P276"/>
      <w:bookmarkEnd w:id="46"/>
      <w:r w:rsidRPr="0021092D">
        <w:rPr>
          <w:rFonts w:ascii="Times New Roman" w:eastAsia="Times New Roman" w:hAnsi="Times New Roman" w:cs="Times New Roman"/>
          <w:color w:val="000000"/>
          <w:sz w:val="24"/>
          <w:szCs w:val="24"/>
          <w:lang w:eastAsia="ru-RU"/>
        </w:rPr>
        <w:t xml:space="preserve">4.3.2. Представить в </w:t>
      </w:r>
      <w:proofErr w:type="gramStart"/>
      <w:r w:rsidRPr="0021092D">
        <w:rPr>
          <w:rFonts w:ascii="Times New Roman" w:eastAsia="Times New Roman" w:hAnsi="Times New Roman" w:cs="Times New Roman"/>
          <w:color w:val="000000"/>
          <w:sz w:val="24"/>
          <w:szCs w:val="24"/>
          <w:lang w:eastAsia="ru-RU"/>
        </w:rPr>
        <w:t>администрацию  в</w:t>
      </w:r>
      <w:proofErr w:type="gramEnd"/>
      <w:r w:rsidRPr="0021092D">
        <w:rPr>
          <w:rFonts w:ascii="Times New Roman" w:eastAsia="Times New Roman" w:hAnsi="Times New Roman" w:cs="Times New Roman"/>
          <w:color w:val="000000"/>
          <w:sz w:val="24"/>
          <w:szCs w:val="24"/>
          <w:lang w:eastAsia="ru-RU"/>
        </w:rPr>
        <w:t xml:space="preserve"> срок до«__»______ 20__г. документы, установленные пунктом 4.2.2 настоящего Соглашения&lt;15&gt;;</w:t>
      </w:r>
      <w:bookmarkStart w:id="47" w:name="P280"/>
      <w:bookmarkStart w:id="48" w:name="P283"/>
      <w:bookmarkEnd w:id="47"/>
      <w:bookmarkEnd w:id="48"/>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4.3.3. Открыть в срок </w:t>
      </w:r>
      <w:proofErr w:type="gramStart"/>
      <w:r w:rsidRPr="0021092D">
        <w:rPr>
          <w:rFonts w:ascii="Times New Roman" w:eastAsia="Times New Roman" w:hAnsi="Times New Roman" w:cs="Times New Roman"/>
          <w:color w:val="000000"/>
          <w:sz w:val="24"/>
          <w:szCs w:val="24"/>
          <w:lang w:eastAsia="ru-RU"/>
        </w:rPr>
        <w:t>до«</w:t>
      </w:r>
      <w:proofErr w:type="gramEnd"/>
      <w:r w:rsidRPr="0021092D">
        <w:rPr>
          <w:rFonts w:ascii="Times New Roman" w:eastAsia="Times New Roman" w:hAnsi="Times New Roman" w:cs="Times New Roman"/>
          <w:color w:val="000000"/>
          <w:sz w:val="24"/>
          <w:szCs w:val="24"/>
          <w:lang w:eastAsia="ru-RU"/>
        </w:rPr>
        <w:t>__»_______ 20__г. лицевой счет в Управлении федерального казначейства по Новосибирской области &lt;16&gt;;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4.3.4. Направлять грант на __________________________________затрат,</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(финансовое обеспечение/возмещение)</w:t>
      </w:r>
    </w:p>
    <w:p w:rsidR="00922948" w:rsidRPr="0021092D" w:rsidRDefault="00922948" w:rsidP="00922948">
      <w:pPr>
        <w:autoSpaceDE w:val="0"/>
        <w:autoSpaceDN w:val="0"/>
        <w:adjustRightInd w:val="0"/>
        <w:spacing w:after="0" w:line="240" w:lineRule="auto"/>
        <w:ind w:firstLine="720"/>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определенных пунктом 1.2 настоящего Соглашения, с соблюдением Порядка предоставления гранта;</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4.3.5. Не приобретать за счет гранта иностранную валюту, за исключением операций, определенных в Порядке предоставления гранта&lt;11&gt;;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4.3.6. Вести обособленный аналитический учет операций, осуществляемых за счет гранта&lt;11&gt;;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4.3.7. Обеспечивать достижение значений результата(</w:t>
      </w:r>
      <w:proofErr w:type="spellStart"/>
      <w:r w:rsidRPr="0021092D">
        <w:rPr>
          <w:rFonts w:ascii="Times New Roman" w:eastAsia="Calibri" w:hAnsi="Times New Roman" w:cs="Times New Roman"/>
          <w:color w:val="000000"/>
          <w:sz w:val="24"/>
          <w:szCs w:val="24"/>
        </w:rPr>
        <w:t>ов</w:t>
      </w:r>
      <w:proofErr w:type="spellEnd"/>
      <w:r w:rsidRPr="0021092D">
        <w:rPr>
          <w:rFonts w:ascii="Times New Roman" w:eastAsia="Calibri" w:hAnsi="Times New Roman" w:cs="Times New Roman"/>
          <w:color w:val="000000"/>
          <w:sz w:val="24"/>
          <w:szCs w:val="24"/>
        </w:rPr>
        <w:t>) предоставления гранта и (или) иных показателей, установленных Порядком предоставления гранта или   администрацией в соответствии с пунктом 4.1.4 настоящего Соглашения &lt;11&gt;;</w:t>
      </w:r>
      <w:bookmarkStart w:id="49" w:name="P297"/>
      <w:bookmarkEnd w:id="49"/>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4.3.8. Представлять в администрацию:</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50" w:name="P300"/>
      <w:bookmarkEnd w:id="50"/>
      <w:r w:rsidRPr="0021092D">
        <w:rPr>
          <w:rFonts w:ascii="Times New Roman" w:eastAsia="Times New Roman" w:hAnsi="Times New Roman" w:cs="Times New Roman"/>
          <w:color w:val="000000"/>
          <w:sz w:val="24"/>
          <w:szCs w:val="24"/>
          <w:lang w:eastAsia="ru-RU"/>
        </w:rPr>
        <w:t xml:space="preserve">4.3.8.1. Отчет(ы) о расходах Получателя, источником финансового </w:t>
      </w:r>
      <w:proofErr w:type="spellStart"/>
      <w:r w:rsidRPr="0021092D">
        <w:rPr>
          <w:rFonts w:ascii="Times New Roman" w:eastAsia="Times New Roman" w:hAnsi="Times New Roman" w:cs="Times New Roman"/>
          <w:color w:val="000000"/>
          <w:sz w:val="24"/>
          <w:szCs w:val="24"/>
          <w:lang w:eastAsia="ru-RU"/>
        </w:rPr>
        <w:t>обеспечениякоторых</w:t>
      </w:r>
      <w:proofErr w:type="spellEnd"/>
      <w:r w:rsidRPr="0021092D">
        <w:rPr>
          <w:rFonts w:ascii="Times New Roman" w:eastAsia="Times New Roman" w:hAnsi="Times New Roman" w:cs="Times New Roman"/>
          <w:color w:val="000000"/>
          <w:sz w:val="24"/>
          <w:szCs w:val="24"/>
          <w:lang w:eastAsia="ru-RU"/>
        </w:rPr>
        <w:t xml:space="preserve"> является грант, в соответствии с пунктом 4.1.6.1 настоящего Соглашения, не позднее _______________ рабочего дня, следующего за отчетным___________________________;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(месяц, квартал, год)</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51" w:name="P308"/>
      <w:bookmarkEnd w:id="51"/>
      <w:r w:rsidRPr="0021092D">
        <w:rPr>
          <w:rFonts w:ascii="Times New Roman" w:eastAsia="Times New Roman" w:hAnsi="Times New Roman" w:cs="Times New Roman"/>
          <w:color w:val="000000"/>
          <w:sz w:val="24"/>
          <w:szCs w:val="24"/>
          <w:lang w:eastAsia="ru-RU"/>
        </w:rPr>
        <w:t>4.3.8.2.  Отчет(ы) о достижении значений результата(</w:t>
      </w:r>
      <w:proofErr w:type="spellStart"/>
      <w:r w:rsidRPr="0021092D">
        <w:rPr>
          <w:rFonts w:ascii="Times New Roman" w:eastAsia="Times New Roman" w:hAnsi="Times New Roman" w:cs="Times New Roman"/>
          <w:color w:val="000000"/>
          <w:sz w:val="24"/>
          <w:szCs w:val="24"/>
          <w:lang w:eastAsia="ru-RU"/>
        </w:rPr>
        <w:t>ов</w:t>
      </w:r>
      <w:proofErr w:type="spellEnd"/>
      <w:r w:rsidRPr="0021092D">
        <w:rPr>
          <w:rFonts w:ascii="Times New Roman" w:eastAsia="Times New Roman" w:hAnsi="Times New Roman" w:cs="Times New Roman"/>
          <w:color w:val="000000"/>
          <w:sz w:val="24"/>
          <w:szCs w:val="24"/>
          <w:lang w:eastAsia="ru-RU"/>
        </w:rPr>
        <w:t xml:space="preserve">) предоставления </w:t>
      </w:r>
      <w:proofErr w:type="gramStart"/>
      <w:r w:rsidRPr="0021092D">
        <w:rPr>
          <w:rFonts w:ascii="Times New Roman" w:eastAsia="Times New Roman" w:hAnsi="Times New Roman" w:cs="Times New Roman"/>
          <w:color w:val="000000"/>
          <w:sz w:val="24"/>
          <w:szCs w:val="24"/>
          <w:lang w:eastAsia="ru-RU"/>
        </w:rPr>
        <w:t>гранта  в</w:t>
      </w:r>
      <w:proofErr w:type="gramEnd"/>
      <w:r w:rsidRPr="0021092D">
        <w:rPr>
          <w:rFonts w:ascii="Times New Roman" w:eastAsia="Times New Roman" w:hAnsi="Times New Roman" w:cs="Times New Roman"/>
          <w:color w:val="000000"/>
          <w:sz w:val="24"/>
          <w:szCs w:val="24"/>
          <w:lang w:eastAsia="ru-RU"/>
        </w:rPr>
        <w:t xml:space="preserve">  соответствии с пунктом 4.1.5.1 настоящего Соглашения непозднее ____ рабочего дня, следующего за отчетным 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(месяц, квартал, год)</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4.3.8.3. Иные отчеты &lt;11&gt;:</w:t>
      </w:r>
      <w:bookmarkStart w:id="52" w:name="P313"/>
      <w:bookmarkEnd w:id="52"/>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4.3.8.3.1._______________________________________________________;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53" w:name="P314"/>
      <w:bookmarkEnd w:id="53"/>
      <w:r w:rsidRPr="0021092D">
        <w:rPr>
          <w:rFonts w:ascii="Times New Roman" w:eastAsia="Times New Roman" w:hAnsi="Times New Roman" w:cs="Times New Roman"/>
          <w:color w:val="000000"/>
          <w:sz w:val="24"/>
          <w:szCs w:val="24"/>
          <w:lang w:eastAsia="ru-RU"/>
        </w:rPr>
        <w:t>4.3.8.3.2.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54" w:name="P315"/>
      <w:bookmarkEnd w:id="54"/>
      <w:r w:rsidRPr="0021092D">
        <w:rPr>
          <w:rFonts w:ascii="Times New Roman" w:eastAsia="Times New Roman" w:hAnsi="Times New Roman" w:cs="Times New Roman"/>
          <w:color w:val="000000"/>
          <w:sz w:val="24"/>
          <w:szCs w:val="24"/>
          <w:lang w:eastAsia="ru-RU"/>
        </w:rPr>
        <w:t xml:space="preserve">4.3.9. Направлять по запросу </w:t>
      </w:r>
      <w:proofErr w:type="gramStart"/>
      <w:r w:rsidRPr="0021092D">
        <w:rPr>
          <w:rFonts w:ascii="Times New Roman" w:eastAsia="Times New Roman" w:hAnsi="Times New Roman" w:cs="Times New Roman"/>
          <w:color w:val="000000"/>
          <w:sz w:val="24"/>
          <w:szCs w:val="24"/>
          <w:lang w:eastAsia="ru-RU"/>
        </w:rPr>
        <w:t>администрации  документы</w:t>
      </w:r>
      <w:proofErr w:type="gramEnd"/>
      <w:r w:rsidRPr="0021092D">
        <w:rPr>
          <w:rFonts w:ascii="Times New Roman" w:eastAsia="Times New Roman" w:hAnsi="Times New Roman" w:cs="Times New Roman"/>
          <w:color w:val="000000"/>
          <w:sz w:val="24"/>
          <w:szCs w:val="24"/>
          <w:lang w:eastAsia="ru-RU"/>
        </w:rPr>
        <w:t xml:space="preserve"> и информацию, необходимые для осуществления контроля   за соблюдением порядка,  целей и условий предоставления гранта в соответствии </w:t>
      </w:r>
      <w:proofErr w:type="spellStart"/>
      <w:r w:rsidRPr="0021092D">
        <w:rPr>
          <w:rFonts w:ascii="Times New Roman" w:eastAsia="Times New Roman" w:hAnsi="Times New Roman" w:cs="Times New Roman"/>
          <w:color w:val="000000"/>
          <w:sz w:val="24"/>
          <w:szCs w:val="24"/>
          <w:lang w:eastAsia="ru-RU"/>
        </w:rPr>
        <w:t>спунктом</w:t>
      </w:r>
      <w:proofErr w:type="spellEnd"/>
      <w:r w:rsidRPr="0021092D">
        <w:rPr>
          <w:rFonts w:ascii="Times New Roman" w:eastAsia="Times New Roman" w:hAnsi="Times New Roman" w:cs="Times New Roman"/>
          <w:color w:val="000000"/>
          <w:sz w:val="24"/>
          <w:szCs w:val="24"/>
          <w:lang w:eastAsia="ru-RU"/>
        </w:rPr>
        <w:t xml:space="preserve"> 4.2.4 настоящего Соглашения, в течение ___ рабочих дней со </w:t>
      </w:r>
      <w:proofErr w:type="spellStart"/>
      <w:r w:rsidRPr="0021092D">
        <w:rPr>
          <w:rFonts w:ascii="Times New Roman" w:eastAsia="Times New Roman" w:hAnsi="Times New Roman" w:cs="Times New Roman"/>
          <w:color w:val="000000"/>
          <w:sz w:val="24"/>
          <w:szCs w:val="24"/>
          <w:lang w:eastAsia="ru-RU"/>
        </w:rPr>
        <w:t>дняполучения</w:t>
      </w:r>
      <w:proofErr w:type="spellEnd"/>
      <w:r w:rsidRPr="0021092D">
        <w:rPr>
          <w:rFonts w:ascii="Times New Roman" w:eastAsia="Times New Roman" w:hAnsi="Times New Roman" w:cs="Times New Roman"/>
          <w:color w:val="000000"/>
          <w:sz w:val="24"/>
          <w:szCs w:val="24"/>
          <w:lang w:eastAsia="ru-RU"/>
        </w:rPr>
        <w:t xml:space="preserve"> указанного запроса;</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lastRenderedPageBreak/>
        <w:t xml:space="preserve">4.3.10. В случае получения от </w:t>
      </w:r>
      <w:proofErr w:type="gramStart"/>
      <w:r w:rsidRPr="0021092D">
        <w:rPr>
          <w:rFonts w:ascii="Times New Roman" w:eastAsia="Times New Roman" w:hAnsi="Times New Roman" w:cs="Times New Roman"/>
          <w:color w:val="000000"/>
          <w:sz w:val="24"/>
          <w:szCs w:val="24"/>
          <w:lang w:eastAsia="ru-RU"/>
        </w:rPr>
        <w:t>администрации  требования</w:t>
      </w:r>
      <w:proofErr w:type="gramEnd"/>
      <w:r w:rsidRPr="0021092D">
        <w:rPr>
          <w:rFonts w:ascii="Times New Roman" w:eastAsia="Times New Roman" w:hAnsi="Times New Roman" w:cs="Times New Roman"/>
          <w:color w:val="000000"/>
          <w:sz w:val="24"/>
          <w:szCs w:val="24"/>
          <w:lang w:eastAsia="ru-RU"/>
        </w:rPr>
        <w:t xml:space="preserve"> в соответствии с пунктом 4.1.7 настоящего Соглашения: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4.3.10.1. Устранять факт(ы) нарушения порядка, целей и условий предоставления гранта в сроки, определенные в указанном требовании;</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4.3.10.2. Возвращать в областной бюджет Новосибирской области грант в размере и в сроки, определенные в указанном требовании;</w:t>
      </w:r>
      <w:bookmarkStart w:id="55" w:name="P328"/>
      <w:bookmarkEnd w:id="55"/>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4.3.11. Перечислять в местный бюджет денежные средства в размере, определенном по форме согласно приложению № ___ к настоящему Соглашению, являющемуся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 о применении штрафных санкций&lt;14&gt;;</w:t>
      </w:r>
      <w:bookmarkStart w:id="56" w:name="P339"/>
      <w:bookmarkEnd w:id="56"/>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4.3.12. Возвращать неиспользованный остаток гранта в доход местного бюджета в случае отсутствия решения администрации о наличии потребности в направлении не использованного в 20__ году остатка гранта на цели, указанные в разделе I настоящего Соглашения, в </w:t>
      </w:r>
      <w:proofErr w:type="spellStart"/>
      <w:r w:rsidRPr="0021092D">
        <w:rPr>
          <w:rFonts w:ascii="Times New Roman" w:eastAsia="Times New Roman" w:hAnsi="Times New Roman" w:cs="Times New Roman"/>
          <w:color w:val="000000"/>
          <w:sz w:val="24"/>
          <w:szCs w:val="24"/>
          <w:lang w:eastAsia="ru-RU"/>
        </w:rPr>
        <w:t>срокдо</w:t>
      </w:r>
      <w:proofErr w:type="spellEnd"/>
      <w:r w:rsidRPr="0021092D">
        <w:rPr>
          <w:rFonts w:ascii="Times New Roman" w:eastAsia="Times New Roman" w:hAnsi="Times New Roman" w:cs="Times New Roman"/>
          <w:color w:val="000000"/>
          <w:sz w:val="24"/>
          <w:szCs w:val="24"/>
          <w:lang w:eastAsia="ru-RU"/>
        </w:rPr>
        <w:t xml:space="preserve"> «__» _________ 20__ г. &lt;17&gt;;</w:t>
      </w:r>
    </w:p>
    <w:p w:rsidR="00922948" w:rsidRPr="0021092D" w:rsidRDefault="00922948" w:rsidP="00922948">
      <w:pPr>
        <w:widowControl w:val="0"/>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4.3.13. Обеспечивать полноту и достоверность сведений, представляемых в администрации в соответствии с настоящим Соглашением;</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4.3.14. Выполнять иные обязательства в соответствии с законодательством Российской Федерации и Порядком предоставления гранта, в том числе&lt;11&gt;:</w:t>
      </w:r>
      <w:bookmarkStart w:id="57" w:name="P351"/>
      <w:bookmarkEnd w:id="57"/>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4.3.14.1.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58" w:name="P352"/>
      <w:bookmarkEnd w:id="58"/>
      <w:r w:rsidRPr="0021092D">
        <w:rPr>
          <w:rFonts w:ascii="Times New Roman" w:eastAsia="Times New Roman" w:hAnsi="Times New Roman" w:cs="Times New Roman"/>
          <w:color w:val="000000"/>
          <w:sz w:val="24"/>
          <w:szCs w:val="24"/>
          <w:lang w:eastAsia="ru-RU"/>
        </w:rPr>
        <w:t>4.3.14.2.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4.4. Получатель вправе:</w:t>
      </w:r>
      <w:bookmarkStart w:id="59" w:name="P354"/>
      <w:bookmarkEnd w:id="59"/>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4.4.1. Направлять в </w:t>
      </w:r>
      <w:proofErr w:type="gramStart"/>
      <w:r w:rsidRPr="0021092D">
        <w:rPr>
          <w:rFonts w:ascii="Times New Roman" w:eastAsia="Times New Roman" w:hAnsi="Times New Roman" w:cs="Times New Roman"/>
          <w:color w:val="000000"/>
          <w:sz w:val="24"/>
          <w:szCs w:val="24"/>
          <w:lang w:eastAsia="ru-RU"/>
        </w:rPr>
        <w:t>администрацию  предложения</w:t>
      </w:r>
      <w:proofErr w:type="gramEnd"/>
      <w:r w:rsidRPr="0021092D">
        <w:rPr>
          <w:rFonts w:ascii="Times New Roman" w:eastAsia="Times New Roman" w:hAnsi="Times New Roman" w:cs="Times New Roman"/>
          <w:color w:val="000000"/>
          <w:sz w:val="24"/>
          <w:szCs w:val="24"/>
          <w:lang w:eastAsia="ru-RU"/>
        </w:rPr>
        <w:t xml:space="preserve">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гранта с приложением информации, </w:t>
      </w:r>
      <w:proofErr w:type="spellStart"/>
      <w:r w:rsidRPr="0021092D">
        <w:rPr>
          <w:rFonts w:ascii="Times New Roman" w:eastAsia="Times New Roman" w:hAnsi="Times New Roman" w:cs="Times New Roman"/>
          <w:color w:val="000000"/>
          <w:sz w:val="24"/>
          <w:szCs w:val="24"/>
          <w:lang w:eastAsia="ru-RU"/>
        </w:rPr>
        <w:t>содержащейфинансово</w:t>
      </w:r>
      <w:proofErr w:type="spellEnd"/>
      <w:r w:rsidRPr="0021092D">
        <w:rPr>
          <w:rFonts w:ascii="Times New Roman" w:eastAsia="Times New Roman" w:hAnsi="Times New Roman" w:cs="Times New Roman"/>
          <w:color w:val="000000"/>
          <w:sz w:val="24"/>
          <w:szCs w:val="24"/>
          <w:lang w:eastAsia="ru-RU"/>
        </w:rPr>
        <w:t>-экономическое обоснование данного изменения;</w:t>
      </w:r>
      <w:bookmarkStart w:id="60" w:name="P361"/>
      <w:bookmarkEnd w:id="60"/>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4.4.2. Обращаться в </w:t>
      </w:r>
      <w:proofErr w:type="gramStart"/>
      <w:r w:rsidRPr="0021092D">
        <w:rPr>
          <w:rFonts w:ascii="Times New Roman" w:eastAsia="Times New Roman" w:hAnsi="Times New Roman" w:cs="Times New Roman"/>
          <w:color w:val="000000"/>
          <w:sz w:val="24"/>
          <w:szCs w:val="24"/>
          <w:lang w:eastAsia="ru-RU"/>
        </w:rPr>
        <w:t>администрацию  в</w:t>
      </w:r>
      <w:proofErr w:type="gramEnd"/>
      <w:r w:rsidRPr="0021092D">
        <w:rPr>
          <w:rFonts w:ascii="Times New Roman" w:eastAsia="Times New Roman" w:hAnsi="Times New Roman" w:cs="Times New Roman"/>
          <w:color w:val="000000"/>
          <w:sz w:val="24"/>
          <w:szCs w:val="24"/>
          <w:lang w:eastAsia="ru-RU"/>
        </w:rPr>
        <w:t xml:space="preserve"> целях получения разъяснений в связи с исполнением настоящего Соглашения;</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4.4.3. Направлять в 20___ году неиспользованный остаток гранта, </w:t>
      </w:r>
      <w:proofErr w:type="gramStart"/>
      <w:r w:rsidRPr="0021092D">
        <w:rPr>
          <w:rFonts w:ascii="Times New Roman" w:eastAsia="Times New Roman" w:hAnsi="Times New Roman" w:cs="Times New Roman"/>
          <w:color w:val="000000"/>
          <w:sz w:val="24"/>
          <w:szCs w:val="24"/>
          <w:lang w:eastAsia="ru-RU"/>
        </w:rPr>
        <w:t>полученного  в</w:t>
      </w:r>
      <w:proofErr w:type="gramEnd"/>
      <w:r w:rsidRPr="0021092D">
        <w:rPr>
          <w:rFonts w:ascii="Times New Roman" w:eastAsia="Times New Roman" w:hAnsi="Times New Roman" w:cs="Times New Roman"/>
          <w:color w:val="000000"/>
          <w:sz w:val="24"/>
          <w:szCs w:val="24"/>
          <w:lang w:eastAsia="ru-RU"/>
        </w:rPr>
        <w:t xml:space="preserve">  соответствии  с  настоящим  Соглашением  (при  наличии), </w:t>
      </w:r>
      <w:proofErr w:type="spellStart"/>
      <w:r w:rsidRPr="0021092D">
        <w:rPr>
          <w:rFonts w:ascii="Times New Roman" w:eastAsia="Times New Roman" w:hAnsi="Times New Roman" w:cs="Times New Roman"/>
          <w:color w:val="000000"/>
          <w:sz w:val="24"/>
          <w:szCs w:val="24"/>
          <w:lang w:eastAsia="ru-RU"/>
        </w:rPr>
        <w:t>наосуществление</w:t>
      </w:r>
      <w:proofErr w:type="spellEnd"/>
      <w:r w:rsidRPr="0021092D">
        <w:rPr>
          <w:rFonts w:ascii="Times New Roman" w:eastAsia="Times New Roman" w:hAnsi="Times New Roman" w:cs="Times New Roman"/>
          <w:color w:val="000000"/>
          <w:sz w:val="24"/>
          <w:szCs w:val="24"/>
          <w:lang w:eastAsia="ru-RU"/>
        </w:rPr>
        <w:t xml:space="preserve">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  </w:t>
      </w:r>
      <w:proofErr w:type="spellStart"/>
      <w:r w:rsidRPr="0021092D">
        <w:rPr>
          <w:rFonts w:ascii="Times New Roman" w:eastAsia="Times New Roman" w:hAnsi="Times New Roman" w:cs="Times New Roman"/>
          <w:color w:val="000000"/>
          <w:sz w:val="24"/>
          <w:szCs w:val="24"/>
          <w:lang w:eastAsia="ru-RU"/>
        </w:rPr>
        <w:t>настоящегоСоглашения</w:t>
      </w:r>
      <w:proofErr w:type="spellEnd"/>
      <w:r w:rsidRPr="0021092D">
        <w:rPr>
          <w:rFonts w:ascii="Times New Roman" w:eastAsia="Times New Roman" w:hAnsi="Times New Roman" w:cs="Times New Roman"/>
          <w:color w:val="000000"/>
          <w:sz w:val="24"/>
          <w:szCs w:val="24"/>
          <w:lang w:eastAsia="ru-RU"/>
        </w:rPr>
        <w:t>&lt;15&gt;;</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61" w:name="P365"/>
      <w:bookmarkEnd w:id="61"/>
      <w:r w:rsidRPr="0021092D">
        <w:rPr>
          <w:rFonts w:ascii="Times New Roman" w:eastAsia="Times New Roman" w:hAnsi="Times New Roman" w:cs="Times New Roman"/>
          <w:color w:val="000000"/>
          <w:sz w:val="24"/>
          <w:szCs w:val="24"/>
          <w:lang w:eastAsia="ru-RU"/>
        </w:rPr>
        <w:t xml:space="preserve">4.4.4. Осуществлять иные права в соответствии с бюджетным </w:t>
      </w:r>
      <w:proofErr w:type="gramStart"/>
      <w:r w:rsidRPr="0021092D">
        <w:rPr>
          <w:rFonts w:ascii="Times New Roman" w:eastAsia="Times New Roman" w:hAnsi="Times New Roman" w:cs="Times New Roman"/>
          <w:color w:val="000000"/>
          <w:sz w:val="24"/>
          <w:szCs w:val="24"/>
          <w:lang w:eastAsia="ru-RU"/>
        </w:rPr>
        <w:t>законодательством  Российской</w:t>
      </w:r>
      <w:proofErr w:type="gramEnd"/>
      <w:r w:rsidRPr="0021092D">
        <w:rPr>
          <w:rFonts w:ascii="Times New Roman" w:eastAsia="Times New Roman" w:hAnsi="Times New Roman" w:cs="Times New Roman"/>
          <w:color w:val="000000"/>
          <w:sz w:val="24"/>
          <w:szCs w:val="24"/>
          <w:lang w:eastAsia="ru-RU"/>
        </w:rPr>
        <w:t xml:space="preserve"> Федерации и Порядком предоставления гранта, </w:t>
      </w:r>
      <w:proofErr w:type="spellStart"/>
      <w:r w:rsidRPr="0021092D">
        <w:rPr>
          <w:rFonts w:ascii="Times New Roman" w:eastAsia="Times New Roman" w:hAnsi="Times New Roman" w:cs="Times New Roman"/>
          <w:color w:val="000000"/>
          <w:sz w:val="24"/>
          <w:szCs w:val="24"/>
          <w:lang w:eastAsia="ru-RU"/>
        </w:rPr>
        <w:t>втом</w:t>
      </w:r>
      <w:proofErr w:type="spellEnd"/>
      <w:r w:rsidRPr="0021092D">
        <w:rPr>
          <w:rFonts w:ascii="Times New Roman" w:eastAsia="Times New Roman" w:hAnsi="Times New Roman" w:cs="Times New Roman"/>
          <w:color w:val="000000"/>
          <w:sz w:val="24"/>
          <w:szCs w:val="24"/>
          <w:lang w:eastAsia="ru-RU"/>
        </w:rPr>
        <w:t xml:space="preserve"> числе&lt;11&gt;:</w:t>
      </w:r>
      <w:bookmarkStart w:id="62" w:name="P377"/>
      <w:bookmarkEnd w:id="62"/>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4.4.4.1. _________________________________________________________;</w:t>
      </w:r>
      <w:bookmarkStart w:id="63" w:name="P378"/>
      <w:bookmarkEnd w:id="63"/>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4.4.4.2. _________________________________________________________.</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426"/>
        <w:jc w:val="center"/>
        <w:outlineLvl w:val="1"/>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V. Ответственность Сторон</w:t>
      </w:r>
    </w:p>
    <w:p w:rsidR="00922948" w:rsidRPr="0021092D" w:rsidRDefault="00922948" w:rsidP="00922948">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5.2. Иные положения об ответственности за неисполнение или ненадлежащее исполнение Сторонами обязательств по настоящему Соглашению&lt;11&gt;:</w:t>
      </w:r>
      <w:bookmarkStart w:id="64" w:name="P384"/>
      <w:bookmarkEnd w:id="64"/>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5.2.1. __________________________________________________________;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65" w:name="P385"/>
      <w:bookmarkEnd w:id="65"/>
      <w:r w:rsidRPr="0021092D">
        <w:rPr>
          <w:rFonts w:ascii="Times New Roman" w:eastAsia="Times New Roman" w:hAnsi="Times New Roman" w:cs="Times New Roman"/>
          <w:color w:val="000000"/>
          <w:sz w:val="24"/>
          <w:szCs w:val="24"/>
          <w:lang w:eastAsia="ru-RU"/>
        </w:rPr>
        <w:t>5.2.2. __________________________________________________________.</w:t>
      </w:r>
    </w:p>
    <w:p w:rsidR="00922948" w:rsidRPr="0021092D" w:rsidRDefault="00922948" w:rsidP="00922948">
      <w:pPr>
        <w:autoSpaceDE w:val="0"/>
        <w:autoSpaceDN w:val="0"/>
        <w:adjustRightInd w:val="0"/>
        <w:spacing w:after="0" w:line="240" w:lineRule="auto"/>
        <w:ind w:firstLine="426"/>
        <w:jc w:val="center"/>
        <w:outlineLvl w:val="1"/>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VI. Иные условия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6.1. Иные условия по настоящему Соглашению&lt;11&gt;:</w:t>
      </w:r>
      <w:bookmarkStart w:id="66" w:name="P390"/>
      <w:bookmarkEnd w:id="66"/>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6.1.1. ___________________________________________________________;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67" w:name="P391"/>
      <w:bookmarkEnd w:id="67"/>
      <w:r w:rsidRPr="0021092D">
        <w:rPr>
          <w:rFonts w:ascii="Times New Roman" w:eastAsia="Times New Roman" w:hAnsi="Times New Roman" w:cs="Times New Roman"/>
          <w:color w:val="000000"/>
          <w:sz w:val="24"/>
          <w:szCs w:val="24"/>
          <w:lang w:eastAsia="ru-RU"/>
        </w:rPr>
        <w:t>6.1.2. ___________________________________________________________.</w:t>
      </w:r>
    </w:p>
    <w:p w:rsidR="00922948" w:rsidRPr="0021092D" w:rsidRDefault="00922948" w:rsidP="00922948">
      <w:pPr>
        <w:autoSpaceDE w:val="0"/>
        <w:autoSpaceDN w:val="0"/>
        <w:adjustRightInd w:val="0"/>
        <w:spacing w:after="0" w:line="240" w:lineRule="auto"/>
        <w:ind w:firstLine="426"/>
        <w:jc w:val="center"/>
        <w:outlineLvl w:val="1"/>
        <w:rPr>
          <w:rFonts w:ascii="Times New Roman" w:eastAsia="Calibri" w:hAnsi="Times New Roman" w:cs="Times New Roman"/>
          <w:color w:val="000000"/>
          <w:sz w:val="24"/>
          <w:szCs w:val="24"/>
        </w:rPr>
      </w:pPr>
      <w:bookmarkStart w:id="68" w:name="P393"/>
      <w:bookmarkEnd w:id="68"/>
      <w:r w:rsidRPr="0021092D">
        <w:rPr>
          <w:rFonts w:ascii="Times New Roman" w:eastAsia="Calibri" w:hAnsi="Times New Roman" w:cs="Times New Roman"/>
          <w:color w:val="000000"/>
          <w:sz w:val="24"/>
          <w:szCs w:val="24"/>
        </w:rPr>
        <w:t>VII. Заключительные положения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lastRenderedPageBreak/>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7.2.Настоящее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bookmarkStart w:id="69" w:name="P397"/>
      <w:bookmarkEnd w:id="69"/>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7.3.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№__ к настоящему Соглашению, являющемуся неотъемлемой частью настоящего Соглашения &lt;18&gt;.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7.3.1. Изменение настоящего Соглашения возможно в случае:</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7.3.1.1. Уменьшения/</w:t>
      </w:r>
      <w:proofErr w:type="gramStart"/>
      <w:r w:rsidRPr="0021092D">
        <w:rPr>
          <w:rFonts w:ascii="Times New Roman" w:eastAsia="Calibri" w:hAnsi="Times New Roman" w:cs="Times New Roman"/>
          <w:color w:val="000000"/>
          <w:sz w:val="24"/>
          <w:szCs w:val="24"/>
        </w:rPr>
        <w:t>увеличения  администрации</w:t>
      </w:r>
      <w:proofErr w:type="gramEnd"/>
      <w:r w:rsidRPr="0021092D">
        <w:rPr>
          <w:rFonts w:ascii="Times New Roman" w:eastAsia="Calibri" w:hAnsi="Times New Roman" w:cs="Times New Roman"/>
          <w:color w:val="000000"/>
          <w:sz w:val="24"/>
          <w:szCs w:val="24"/>
        </w:rPr>
        <w:t xml:space="preserve">  ранее доведенных лимитов бюджетных обязательств на предоставление гранта;</w:t>
      </w:r>
    </w:p>
    <w:p w:rsidR="00922948" w:rsidRPr="0021092D" w:rsidRDefault="00922948" w:rsidP="0092294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70" w:name="P403"/>
      <w:bookmarkEnd w:id="70"/>
      <w:r w:rsidRPr="0021092D">
        <w:rPr>
          <w:rFonts w:ascii="Times New Roman" w:eastAsia="Times New Roman" w:hAnsi="Times New Roman" w:cs="Times New Roman"/>
          <w:color w:val="000000"/>
          <w:sz w:val="24"/>
          <w:szCs w:val="24"/>
          <w:lang w:eastAsia="ru-RU"/>
        </w:rPr>
        <w:t>7.3.1.2. _____________________________________________________&lt;19&gt;.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7.4. Расторжение настоящего Соглашения оформляется в виде дополнительного соглашения к настоящему Соглашению согласно приложению №__ к настоящему Соглашению, являющемуся неотъемлемой частью настоящего Соглашения &lt;20&gt;.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7.5. Расторжение настоящего Соглашения в одностороннем порядке осуществляется в случаях:</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7.5.1. Реорганизации или прекращения деятельности Получателя;</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7.5.2.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7.5.3. </w:t>
      </w:r>
      <w:proofErr w:type="spellStart"/>
      <w:r w:rsidRPr="0021092D">
        <w:rPr>
          <w:rFonts w:ascii="Times New Roman" w:eastAsia="Calibri" w:hAnsi="Times New Roman" w:cs="Times New Roman"/>
          <w:color w:val="000000"/>
          <w:sz w:val="24"/>
          <w:szCs w:val="24"/>
        </w:rPr>
        <w:t>Недостижения</w:t>
      </w:r>
      <w:proofErr w:type="spellEnd"/>
      <w:r w:rsidRPr="0021092D">
        <w:rPr>
          <w:rFonts w:ascii="Times New Roman" w:eastAsia="Calibri" w:hAnsi="Times New Roman" w:cs="Times New Roman"/>
          <w:color w:val="000000"/>
          <w:sz w:val="24"/>
          <w:szCs w:val="24"/>
        </w:rPr>
        <w:t xml:space="preserve"> Получателем установленных настоящим Соглашением результата(</w:t>
      </w:r>
      <w:proofErr w:type="spellStart"/>
      <w:r w:rsidRPr="0021092D">
        <w:rPr>
          <w:rFonts w:ascii="Times New Roman" w:eastAsia="Calibri" w:hAnsi="Times New Roman" w:cs="Times New Roman"/>
          <w:color w:val="000000"/>
          <w:sz w:val="24"/>
          <w:szCs w:val="24"/>
        </w:rPr>
        <w:t>ов</w:t>
      </w:r>
      <w:proofErr w:type="spellEnd"/>
      <w:r w:rsidRPr="0021092D">
        <w:rPr>
          <w:rFonts w:ascii="Times New Roman" w:eastAsia="Calibri" w:hAnsi="Times New Roman" w:cs="Times New Roman"/>
          <w:color w:val="000000"/>
          <w:sz w:val="24"/>
          <w:szCs w:val="24"/>
        </w:rPr>
        <w:t>) предоставления гранта или иных показателей, установленных в соответствии с пунктом 4.1.4 настоящего Соглашения;</w:t>
      </w:r>
      <w:bookmarkStart w:id="71" w:name="P408"/>
      <w:bookmarkEnd w:id="71"/>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7.5.4._______________________________________________________ &lt;19&gt;.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7.6. Расторжение настоящего Соглашения осуществляется по соглашению Сторон.</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7.7. Документы и иная информация, предусмотренные настоящим Соглашением, могут направляться Сторонами следующим(и) способом(</w:t>
      </w:r>
      <w:proofErr w:type="spellStart"/>
      <w:r w:rsidRPr="0021092D">
        <w:rPr>
          <w:rFonts w:ascii="Times New Roman" w:eastAsia="Calibri" w:hAnsi="Times New Roman" w:cs="Times New Roman"/>
          <w:color w:val="000000"/>
          <w:sz w:val="24"/>
          <w:szCs w:val="24"/>
        </w:rPr>
        <w:t>ами</w:t>
      </w:r>
      <w:proofErr w:type="spellEnd"/>
      <w:r w:rsidRPr="0021092D">
        <w:rPr>
          <w:rFonts w:ascii="Times New Roman" w:eastAsia="Calibri" w:hAnsi="Times New Roman" w:cs="Times New Roman"/>
          <w:color w:val="000000"/>
          <w:sz w:val="24"/>
          <w:szCs w:val="24"/>
        </w:rPr>
        <w: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72" w:name="P413"/>
      <w:bookmarkEnd w:id="72"/>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7.7.2. ______________________________________________________ &lt;21&gt;.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7.8. Настоящее Соглашение заключено Сторонами в форме:</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7.8.1. Электронного документа и подписано усиленными квалифицированными электронными подписями лиц, имеющих право действовать от имени каждой из Сторон &lt;22&gt;;</w:t>
      </w:r>
    </w:p>
    <w:p w:rsidR="00922948" w:rsidRPr="0021092D" w:rsidRDefault="00922948" w:rsidP="00922948">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7.8.2. Бумажного документа в двух экземплярах, по одному экземпляру для каждой из Сторон &lt;23&gt;.</w:t>
      </w:r>
    </w:p>
    <w:p w:rsidR="00922948" w:rsidRPr="0021092D" w:rsidRDefault="00922948" w:rsidP="00922948">
      <w:pPr>
        <w:autoSpaceDE w:val="0"/>
        <w:autoSpaceDN w:val="0"/>
        <w:adjustRightInd w:val="0"/>
        <w:spacing w:after="0" w:line="240" w:lineRule="auto"/>
        <w:ind w:firstLine="720"/>
        <w:jc w:val="center"/>
        <w:outlineLvl w:val="1"/>
        <w:rPr>
          <w:rFonts w:ascii="Times New Roman" w:eastAsia="Calibri" w:hAnsi="Times New Roman" w:cs="Times New Roman"/>
          <w:color w:val="000000"/>
          <w:sz w:val="24"/>
          <w:szCs w:val="24"/>
        </w:rPr>
      </w:pPr>
      <w:bookmarkStart w:id="73" w:name="P418"/>
      <w:bookmarkEnd w:id="73"/>
      <w:r w:rsidRPr="0021092D">
        <w:rPr>
          <w:rFonts w:ascii="Times New Roman" w:eastAsia="Calibri" w:hAnsi="Times New Roman" w:cs="Times New Roman"/>
          <w:color w:val="000000"/>
          <w:sz w:val="24"/>
          <w:szCs w:val="24"/>
        </w:rPr>
        <w:t>VIII. Платежные реквизиты Сторон</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Сокращенное наименование</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______________________________</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w:t>
            </w:r>
          </w:p>
        </w:tc>
        <w:tc>
          <w:tcPr>
            <w:tcW w:w="4535" w:type="dxa"/>
          </w:tcPr>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lang w:val="en-US"/>
              </w:rPr>
            </w:pPr>
            <w:r w:rsidRPr="0021092D">
              <w:rPr>
                <w:rFonts w:ascii="Times New Roman" w:eastAsia="Calibri" w:hAnsi="Times New Roman" w:cs="Times New Roman"/>
                <w:color w:val="000000"/>
                <w:sz w:val="24"/>
                <w:szCs w:val="24"/>
              </w:rPr>
              <w:t>Сокращенное наименование Получателя</w:t>
            </w:r>
            <w:r w:rsidRPr="0021092D">
              <w:rPr>
                <w:rFonts w:ascii="Times New Roman" w:eastAsia="Calibri" w:hAnsi="Times New Roman" w:cs="Times New Roman"/>
                <w:color w:val="000000"/>
                <w:sz w:val="24"/>
                <w:szCs w:val="24"/>
                <w:lang w:val="en-US"/>
              </w:rPr>
              <w:t>_____________</w:t>
            </w:r>
          </w:p>
        </w:tc>
      </w:tr>
      <w:tr w:rsidR="00922948" w:rsidRPr="0021092D" w:rsidTr="0021092D">
        <w:tc>
          <w:tcPr>
            <w:tcW w:w="4534" w:type="dxa"/>
            <w:vMerge w:val="restart"/>
          </w:tcPr>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Наименование ______________________________</w:t>
            </w:r>
          </w:p>
          <w:p w:rsidR="00922948" w:rsidRPr="0021092D" w:rsidRDefault="00922948" w:rsidP="0092294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US"/>
              </w:rPr>
            </w:pPr>
            <w:r w:rsidRPr="0021092D">
              <w:rPr>
                <w:rFonts w:ascii="Times New Roman" w:eastAsia="Calibri" w:hAnsi="Times New Roman" w:cs="Times New Roman"/>
                <w:color w:val="000000"/>
                <w:sz w:val="24"/>
                <w:szCs w:val="24"/>
              </w:rPr>
              <w:t>Наименование Получателя</w:t>
            </w:r>
            <w:r w:rsidRPr="0021092D">
              <w:rPr>
                <w:rFonts w:ascii="Times New Roman" w:eastAsia="Calibri" w:hAnsi="Times New Roman" w:cs="Times New Roman"/>
                <w:color w:val="000000"/>
                <w:sz w:val="24"/>
                <w:szCs w:val="24"/>
                <w:lang w:val="en-US"/>
              </w:rPr>
              <w:t>___________</w:t>
            </w:r>
          </w:p>
        </w:tc>
      </w:tr>
      <w:tr w:rsidR="00922948" w:rsidRPr="0021092D" w:rsidTr="0021092D">
        <w:tc>
          <w:tcPr>
            <w:tcW w:w="4534" w:type="dxa"/>
            <w:vMerge/>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p>
        </w:tc>
        <w:tc>
          <w:tcPr>
            <w:tcW w:w="4535" w:type="dxa"/>
            <w:vAlign w:val="bottom"/>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US"/>
              </w:rPr>
            </w:pPr>
            <w:r w:rsidRPr="0021092D">
              <w:rPr>
                <w:rFonts w:ascii="Times New Roman" w:eastAsia="Calibri" w:hAnsi="Times New Roman" w:cs="Times New Roman"/>
                <w:color w:val="000000"/>
                <w:sz w:val="24"/>
                <w:szCs w:val="24"/>
              </w:rPr>
              <w:t>ОГРН</w:t>
            </w:r>
            <w:r w:rsidRPr="0021092D">
              <w:rPr>
                <w:rFonts w:ascii="Times New Roman" w:eastAsia="Calibri" w:hAnsi="Times New Roman" w:cs="Times New Roman"/>
                <w:color w:val="000000"/>
                <w:sz w:val="24"/>
                <w:szCs w:val="24"/>
                <w:lang w:val="en-US"/>
              </w:rPr>
              <w:t>______</w:t>
            </w:r>
            <w:r w:rsidRPr="0021092D">
              <w:rPr>
                <w:rFonts w:ascii="Times New Roman" w:eastAsia="Calibri" w:hAnsi="Times New Roman" w:cs="Times New Roman"/>
                <w:color w:val="000000"/>
                <w:sz w:val="24"/>
                <w:szCs w:val="24"/>
              </w:rPr>
              <w:t>, ОКТМО</w:t>
            </w:r>
            <w:r w:rsidRPr="0021092D">
              <w:rPr>
                <w:rFonts w:ascii="Times New Roman" w:eastAsia="Calibri" w:hAnsi="Times New Roman" w:cs="Times New Roman"/>
                <w:color w:val="000000"/>
                <w:sz w:val="24"/>
                <w:szCs w:val="24"/>
                <w:lang w:val="en-US"/>
              </w:rPr>
              <w:t>_______</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US"/>
              </w:rPr>
            </w:pPr>
            <w:r w:rsidRPr="0021092D">
              <w:rPr>
                <w:rFonts w:ascii="Times New Roman" w:eastAsia="Calibri" w:hAnsi="Times New Roman" w:cs="Times New Roman"/>
                <w:color w:val="000000"/>
                <w:sz w:val="24"/>
                <w:szCs w:val="24"/>
              </w:rPr>
              <w:t>ОГРН</w:t>
            </w:r>
            <w:r w:rsidRPr="0021092D">
              <w:rPr>
                <w:rFonts w:ascii="Times New Roman" w:eastAsia="Calibri" w:hAnsi="Times New Roman" w:cs="Times New Roman"/>
                <w:color w:val="000000"/>
                <w:sz w:val="24"/>
                <w:szCs w:val="24"/>
                <w:lang w:val="en-US"/>
              </w:rPr>
              <w:t>_____</w:t>
            </w:r>
            <w:r w:rsidRPr="0021092D">
              <w:rPr>
                <w:rFonts w:ascii="Times New Roman" w:eastAsia="Calibri" w:hAnsi="Times New Roman" w:cs="Times New Roman"/>
                <w:color w:val="000000"/>
                <w:sz w:val="24"/>
                <w:szCs w:val="24"/>
              </w:rPr>
              <w:t>, ОКТМО</w:t>
            </w:r>
            <w:r w:rsidRPr="0021092D">
              <w:rPr>
                <w:rFonts w:ascii="Times New Roman" w:eastAsia="Calibri" w:hAnsi="Times New Roman" w:cs="Times New Roman"/>
                <w:color w:val="000000"/>
                <w:sz w:val="24"/>
                <w:szCs w:val="24"/>
                <w:lang w:val="en-US"/>
              </w:rPr>
              <w:t>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Место нахождения:</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Место нахождения:</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ИНН</w:t>
            </w:r>
            <w:r w:rsidRPr="0021092D">
              <w:rPr>
                <w:rFonts w:ascii="Times New Roman" w:eastAsia="Calibri" w:hAnsi="Times New Roman" w:cs="Times New Roman"/>
                <w:color w:val="000000"/>
                <w:sz w:val="24"/>
                <w:szCs w:val="24"/>
                <w:lang w:val="en-US"/>
              </w:rPr>
              <w:t>______</w:t>
            </w:r>
            <w:r w:rsidRPr="0021092D">
              <w:rPr>
                <w:rFonts w:ascii="Times New Roman" w:eastAsia="Calibri" w:hAnsi="Times New Roman" w:cs="Times New Roman"/>
                <w:color w:val="000000"/>
                <w:sz w:val="24"/>
                <w:szCs w:val="24"/>
              </w:rPr>
              <w:t>/КПП</w:t>
            </w:r>
            <w:r w:rsidRPr="0021092D">
              <w:rPr>
                <w:rFonts w:ascii="Times New Roman" w:eastAsia="Calibri" w:hAnsi="Times New Roman" w:cs="Times New Roman"/>
                <w:color w:val="000000"/>
                <w:sz w:val="24"/>
                <w:szCs w:val="24"/>
                <w:lang w:val="en-US"/>
              </w:rPr>
              <w:t>________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ИНН</w:t>
            </w:r>
            <w:r w:rsidRPr="0021092D">
              <w:rPr>
                <w:rFonts w:ascii="Times New Roman" w:eastAsia="Calibri" w:hAnsi="Times New Roman" w:cs="Times New Roman"/>
                <w:color w:val="000000"/>
                <w:sz w:val="24"/>
                <w:szCs w:val="24"/>
                <w:lang w:val="en-US"/>
              </w:rPr>
              <w:t>______</w:t>
            </w:r>
            <w:r w:rsidRPr="0021092D">
              <w:rPr>
                <w:rFonts w:ascii="Times New Roman" w:eastAsia="Calibri" w:hAnsi="Times New Roman" w:cs="Times New Roman"/>
                <w:color w:val="000000"/>
                <w:sz w:val="24"/>
                <w:szCs w:val="24"/>
              </w:rPr>
              <w:t>/КПП</w:t>
            </w:r>
            <w:r w:rsidRPr="0021092D">
              <w:rPr>
                <w:rFonts w:ascii="Times New Roman" w:eastAsia="Calibri" w:hAnsi="Times New Roman" w:cs="Times New Roman"/>
                <w:color w:val="000000"/>
                <w:sz w:val="24"/>
                <w:szCs w:val="24"/>
                <w:lang w:val="en-US"/>
              </w:rPr>
              <w:t>_______</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Платежные реквизиты:</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учреждения Банка России_____, БИК______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Расчетный счет______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Лицевой счет______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Платежные реквизиты:</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учреждения Банка России_____, БИК______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Расчетный (корреспондентский) счет______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Лицевой счет______&lt;24&gt;</w:t>
            </w:r>
          </w:p>
        </w:tc>
      </w:tr>
    </w:tbl>
    <w:p w:rsidR="00922948" w:rsidRPr="0021092D" w:rsidRDefault="00922948" w:rsidP="00922948">
      <w:pPr>
        <w:autoSpaceDE w:val="0"/>
        <w:autoSpaceDN w:val="0"/>
        <w:adjustRightInd w:val="0"/>
        <w:spacing w:after="0" w:line="240" w:lineRule="auto"/>
        <w:ind w:firstLine="720"/>
        <w:jc w:val="center"/>
        <w:outlineLvl w:val="1"/>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center"/>
        <w:outlineLvl w:val="1"/>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IX. Подписи Сторон</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922948" w:rsidRPr="0021092D" w:rsidTr="0021092D">
        <w:tc>
          <w:tcPr>
            <w:tcW w:w="4532"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Сокращенное наименование</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_______________________________</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n-US"/>
              </w:rPr>
            </w:pPr>
            <w:r w:rsidRPr="0021092D">
              <w:rPr>
                <w:rFonts w:ascii="Times New Roman" w:eastAsia="Calibri" w:hAnsi="Times New Roman" w:cs="Times New Roman"/>
                <w:color w:val="000000"/>
                <w:sz w:val="24"/>
                <w:szCs w:val="24"/>
              </w:rPr>
              <w:t>Сокращенное наименование Получателя</w:t>
            </w:r>
            <w:r w:rsidRPr="0021092D">
              <w:rPr>
                <w:rFonts w:ascii="Times New Roman" w:eastAsia="Calibri" w:hAnsi="Times New Roman" w:cs="Times New Roman"/>
                <w:color w:val="000000"/>
                <w:sz w:val="24"/>
                <w:szCs w:val="24"/>
                <w:lang w:val="en-US"/>
              </w:rPr>
              <w:t>___________</w:t>
            </w:r>
          </w:p>
        </w:tc>
      </w:tr>
      <w:tr w:rsidR="00922948" w:rsidRPr="00922948" w:rsidTr="0021092D">
        <w:tc>
          <w:tcPr>
            <w:tcW w:w="4532" w:type="dxa"/>
          </w:tcPr>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2948">
              <w:rPr>
                <w:rFonts w:ascii="Times New Roman" w:eastAsia="Times New Roman" w:hAnsi="Times New Roman" w:cs="Times New Roman"/>
                <w:color w:val="000000"/>
                <w:sz w:val="28"/>
                <w:szCs w:val="28"/>
                <w:lang w:eastAsia="ru-RU"/>
              </w:rPr>
              <w:t>___________/ ___________________</w:t>
            </w:r>
          </w:p>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22948">
              <w:rPr>
                <w:rFonts w:ascii="Times New Roman" w:eastAsia="Times New Roman" w:hAnsi="Times New Roman" w:cs="Times New Roman"/>
                <w:color w:val="000000"/>
                <w:sz w:val="16"/>
                <w:szCs w:val="16"/>
                <w:lang w:eastAsia="ru-RU"/>
              </w:rPr>
              <w:t>(</w:t>
            </w:r>
            <w:proofErr w:type="gramStart"/>
            <w:r w:rsidRPr="00922948">
              <w:rPr>
                <w:rFonts w:ascii="Times New Roman" w:eastAsia="Times New Roman" w:hAnsi="Times New Roman" w:cs="Times New Roman"/>
                <w:color w:val="000000"/>
                <w:sz w:val="16"/>
                <w:szCs w:val="16"/>
                <w:lang w:eastAsia="ru-RU"/>
              </w:rPr>
              <w:t xml:space="preserve">подпись)   </w:t>
            </w:r>
            <w:proofErr w:type="gramEnd"/>
            <w:r w:rsidRPr="00922948">
              <w:rPr>
                <w:rFonts w:ascii="Times New Roman" w:eastAsia="Times New Roman" w:hAnsi="Times New Roman" w:cs="Times New Roman"/>
                <w:color w:val="000000"/>
                <w:sz w:val="16"/>
                <w:szCs w:val="16"/>
                <w:lang w:eastAsia="ru-RU"/>
              </w:rPr>
              <w:t xml:space="preserve">       (ФИО)</w:t>
            </w:r>
          </w:p>
        </w:tc>
        <w:tc>
          <w:tcPr>
            <w:tcW w:w="4535" w:type="dxa"/>
          </w:tcPr>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2948">
              <w:rPr>
                <w:rFonts w:ascii="Times New Roman" w:eastAsia="Times New Roman" w:hAnsi="Times New Roman" w:cs="Times New Roman"/>
                <w:color w:val="000000"/>
                <w:sz w:val="28"/>
                <w:szCs w:val="28"/>
                <w:lang w:eastAsia="ru-RU"/>
              </w:rPr>
              <w:t>___________/ ___________________</w:t>
            </w:r>
          </w:p>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22948">
              <w:rPr>
                <w:rFonts w:ascii="Times New Roman" w:eastAsia="Times New Roman" w:hAnsi="Times New Roman" w:cs="Times New Roman"/>
                <w:color w:val="000000"/>
                <w:sz w:val="16"/>
                <w:szCs w:val="16"/>
                <w:lang w:eastAsia="ru-RU"/>
              </w:rPr>
              <w:t>(</w:t>
            </w:r>
            <w:proofErr w:type="gramStart"/>
            <w:r w:rsidRPr="00922948">
              <w:rPr>
                <w:rFonts w:ascii="Times New Roman" w:eastAsia="Times New Roman" w:hAnsi="Times New Roman" w:cs="Times New Roman"/>
                <w:color w:val="000000"/>
                <w:sz w:val="16"/>
                <w:szCs w:val="16"/>
                <w:lang w:eastAsia="ru-RU"/>
              </w:rPr>
              <w:t xml:space="preserve">подпись)   </w:t>
            </w:r>
            <w:proofErr w:type="gramEnd"/>
            <w:r w:rsidRPr="00922948">
              <w:rPr>
                <w:rFonts w:ascii="Times New Roman" w:eastAsia="Times New Roman" w:hAnsi="Times New Roman" w:cs="Times New Roman"/>
                <w:color w:val="000000"/>
                <w:sz w:val="16"/>
                <w:szCs w:val="16"/>
                <w:lang w:eastAsia="ru-RU"/>
              </w:rPr>
              <w:t xml:space="preserve">      (ФИО)</w:t>
            </w:r>
          </w:p>
        </w:tc>
      </w:tr>
    </w:tbl>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22948">
        <w:rPr>
          <w:rFonts w:ascii="Times New Roman" w:eastAsia="Calibri" w:hAnsi="Times New Roman" w:cs="Times New Roman"/>
          <w:color w:val="000000"/>
          <w:sz w:val="28"/>
          <w:szCs w:val="28"/>
        </w:rPr>
        <w:t>_________________</w:t>
      </w:r>
    </w:p>
    <w:p w:rsidR="00922948" w:rsidRPr="00922948" w:rsidRDefault="00922948" w:rsidP="00922948">
      <w:pPr>
        <w:autoSpaceDE w:val="0"/>
        <w:autoSpaceDN w:val="0"/>
        <w:adjustRightInd w:val="0"/>
        <w:spacing w:after="0" w:line="240" w:lineRule="auto"/>
        <w:ind w:firstLine="720"/>
        <w:jc w:val="right"/>
        <w:outlineLvl w:val="1"/>
        <w:rPr>
          <w:rFonts w:ascii="Times New Roman" w:eastAsia="Calibri" w:hAnsi="Times New Roman" w:cs="Times New Roman"/>
          <w:color w:val="000000"/>
          <w:sz w:val="20"/>
          <w:szCs w:val="20"/>
        </w:rPr>
      </w:pPr>
      <w:bookmarkStart w:id="74" w:name="P461"/>
      <w:bookmarkStart w:id="75" w:name="P463"/>
      <w:bookmarkStart w:id="76" w:name="P464"/>
      <w:bookmarkStart w:id="77" w:name="P466"/>
      <w:bookmarkStart w:id="78" w:name="P467"/>
      <w:bookmarkEnd w:id="74"/>
      <w:bookmarkEnd w:id="75"/>
      <w:bookmarkEnd w:id="76"/>
      <w:bookmarkEnd w:id="77"/>
      <w:bookmarkEnd w:id="78"/>
      <w:r w:rsidRPr="00922948">
        <w:rPr>
          <w:rFonts w:ascii="Times New Roman" w:eastAsia="Calibri" w:hAnsi="Times New Roman" w:cs="Times New Roman"/>
          <w:color w:val="000000"/>
          <w:sz w:val="20"/>
          <w:szCs w:val="20"/>
        </w:rPr>
        <w:t>Приложение №1</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бюджета   </w:t>
      </w:r>
      <w:proofErr w:type="gramStart"/>
      <w:r w:rsidRPr="00922948">
        <w:rPr>
          <w:rFonts w:ascii="Times New Roman" w:eastAsia="Calibri" w:hAnsi="Times New Roman" w:cs="Times New Roman"/>
          <w:color w:val="000000"/>
          <w:sz w:val="20"/>
          <w:szCs w:val="20"/>
        </w:rPr>
        <w:t>Сурковского  сельсовета</w:t>
      </w:r>
      <w:proofErr w:type="gramEnd"/>
      <w:r w:rsidRPr="00922948">
        <w:rPr>
          <w:rFonts w:ascii="Times New Roman" w:eastAsia="Calibri" w:hAnsi="Times New Roman" w:cs="Times New Roman"/>
          <w:color w:val="000000"/>
          <w:sz w:val="20"/>
          <w:szCs w:val="20"/>
        </w:rPr>
        <w:t xml:space="preserve">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области  юридическим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Приложение № 1</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к Соглашению</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 ____________ № 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(Рекомендуемый образец)</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bookmarkStart w:id="79" w:name="P637"/>
      <w:bookmarkEnd w:id="79"/>
      <w:r w:rsidRPr="0021092D">
        <w:rPr>
          <w:rFonts w:ascii="Times New Roman" w:eastAsia="Calibri" w:hAnsi="Times New Roman" w:cs="Times New Roman"/>
          <w:color w:val="000000"/>
          <w:sz w:val="24"/>
          <w:szCs w:val="24"/>
        </w:rPr>
        <w:t>Перечень</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затрат, источником финансового обеспечения /возмещения которых</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является грант </w:t>
      </w:r>
    </w:p>
    <w:p w:rsidR="0021092D" w:rsidRPr="0021092D" w:rsidRDefault="0021092D" w:rsidP="0021092D">
      <w:pPr>
        <w:framePr w:hSpace="180" w:wrap="around" w:vAnchor="text" w:hAnchor="page" w:x="1126" w:y="307"/>
        <w:autoSpaceDE w:val="0"/>
        <w:autoSpaceDN w:val="0"/>
        <w:adjustRightInd w:val="0"/>
        <w:spacing w:after="0" w:line="240" w:lineRule="auto"/>
        <w:suppressOverlap/>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21092D">
      <w:pPr>
        <w:autoSpaceDE w:val="0"/>
        <w:autoSpaceDN w:val="0"/>
        <w:adjustRightInd w:val="0"/>
        <w:spacing w:after="0" w:line="240" w:lineRule="auto"/>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Получателя/ИНН_____________________________________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Единица измерения, руб.</w:t>
      </w:r>
    </w:p>
    <w:tbl>
      <w:tblPr>
        <w:tblpPr w:leftFromText="180" w:rightFromText="180" w:vertAnchor="text" w:horzAnchor="margin" w:tblpY="3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709"/>
        <w:gridCol w:w="992"/>
        <w:gridCol w:w="1276"/>
        <w:gridCol w:w="1134"/>
        <w:gridCol w:w="1134"/>
        <w:gridCol w:w="1275"/>
      </w:tblGrid>
      <w:tr w:rsidR="00922948" w:rsidRPr="00922948" w:rsidTr="0021092D">
        <w:tc>
          <w:tcPr>
            <w:tcW w:w="2547"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rPr>
              <w:t>Наименование показателя</w:t>
            </w:r>
            <w:r w:rsidRPr="00922948">
              <w:rPr>
                <w:rFonts w:ascii="Times New Roman" w:eastAsia="Calibri" w:hAnsi="Times New Roman" w:cs="Times New Roman"/>
                <w:color w:val="000000"/>
                <w:sz w:val="16"/>
                <w:szCs w:val="16"/>
                <w:lang w:val="en-US"/>
              </w:rPr>
              <w:t>&lt;</w:t>
            </w:r>
            <w:r w:rsidRPr="00922948">
              <w:rPr>
                <w:rFonts w:ascii="Times New Roman" w:eastAsia="Calibri" w:hAnsi="Times New Roman" w:cs="Times New Roman"/>
                <w:color w:val="000000"/>
                <w:sz w:val="16"/>
                <w:szCs w:val="16"/>
              </w:rPr>
              <w:t>1</w:t>
            </w:r>
            <w:r w:rsidRPr="00922948">
              <w:rPr>
                <w:rFonts w:ascii="Times New Roman" w:eastAsia="Calibri" w:hAnsi="Times New Roman" w:cs="Times New Roman"/>
                <w:color w:val="000000"/>
                <w:sz w:val="16"/>
                <w:szCs w:val="16"/>
                <w:lang w:val="en-US"/>
              </w:rPr>
              <w:t>&gt;</w:t>
            </w:r>
          </w:p>
        </w:tc>
        <w:tc>
          <w:tcPr>
            <w:tcW w:w="709"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Код строки или № п/п</w:t>
            </w:r>
          </w:p>
        </w:tc>
        <w:tc>
          <w:tcPr>
            <w:tcW w:w="5811" w:type="dxa"/>
            <w:gridSpan w:val="5"/>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Сумма</w:t>
            </w:r>
          </w:p>
        </w:tc>
      </w:tr>
      <w:tr w:rsidR="00922948" w:rsidRPr="00922948" w:rsidTr="0021092D">
        <w:trPr>
          <w:trHeight w:val="197"/>
        </w:trPr>
        <w:tc>
          <w:tcPr>
            <w:tcW w:w="2547"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9"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992"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итого</w:t>
            </w:r>
          </w:p>
        </w:tc>
        <w:tc>
          <w:tcPr>
            <w:tcW w:w="4819" w:type="dxa"/>
            <w:gridSpan w:val="4"/>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в том числе: &lt;2&gt;</w:t>
            </w:r>
          </w:p>
        </w:tc>
      </w:tr>
      <w:tr w:rsidR="00922948" w:rsidRPr="00922948" w:rsidTr="0021092D">
        <w:tc>
          <w:tcPr>
            <w:tcW w:w="2547" w:type="dxa"/>
            <w:vMerge/>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9" w:type="dxa"/>
            <w:vMerge/>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992"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276"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 01.04.20__</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 01.07.20__</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 01.10.20__</w:t>
            </w: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 01.01.20__</w:t>
            </w: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lang w:val="en-US"/>
              </w:rPr>
            </w:pPr>
            <w:r w:rsidRPr="00922948">
              <w:rPr>
                <w:rFonts w:ascii="Times New Roman" w:eastAsia="Calibri" w:hAnsi="Times New Roman" w:cs="Times New Roman"/>
                <w:color w:val="000000"/>
                <w:sz w:val="16"/>
                <w:szCs w:val="16"/>
              </w:rPr>
              <w:t>1</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2</w:t>
            </w: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3</w:t>
            </w:r>
          </w:p>
        </w:tc>
        <w:tc>
          <w:tcPr>
            <w:tcW w:w="1276"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4</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5</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6</w:t>
            </w: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7</w:t>
            </w: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Запланировано к использованию средств гранта, всего</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lastRenderedPageBreak/>
              <w:t>В том числе:</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По мероприятию, всего</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r w:rsidRPr="00922948">
              <w:rPr>
                <w:rFonts w:ascii="Times New Roman" w:eastAsia="Calibri" w:hAnsi="Times New Roman" w:cs="Times New Roman"/>
                <w:color w:val="000000"/>
                <w:sz w:val="20"/>
                <w:szCs w:val="20"/>
                <w:lang w:val="en-US"/>
              </w:rPr>
              <w:t>:</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Выплаты по расходам, всего: </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в том числе:</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выплаты персоналу, всего:</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закупка работ и услуг, всего:</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закупка непроизведенных активов, нематериальных активов, материальных запасов и основных средств, всего:</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уплата налогов, сборов и иных платежей в бюджеты бюджетной системы Российской Федерации, всего:</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иные выплаты, всего:</w:t>
            </w:r>
          </w:p>
        </w:tc>
        <w:tc>
          <w:tcPr>
            <w:tcW w:w="709"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992"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709"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709"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lang w:val="en-US"/>
              </w:rPr>
            </w:pPr>
            <w:r w:rsidRPr="00922948">
              <w:rPr>
                <w:rFonts w:ascii="Times New Roman" w:eastAsia="Calibri" w:hAnsi="Times New Roman" w:cs="Times New Roman"/>
                <w:color w:val="000000"/>
                <w:sz w:val="20"/>
                <w:szCs w:val="20"/>
              </w:rPr>
              <w:t xml:space="preserve">Итого </w:t>
            </w:r>
            <w:proofErr w:type="spellStart"/>
            <w:r w:rsidRPr="00922948">
              <w:rPr>
                <w:rFonts w:ascii="Times New Roman" w:eastAsia="Calibri" w:hAnsi="Times New Roman" w:cs="Times New Roman"/>
                <w:color w:val="000000"/>
                <w:sz w:val="20"/>
                <w:szCs w:val="20"/>
                <w:lang w:val="en-US"/>
              </w:rPr>
              <w:t>по</w:t>
            </w:r>
            <w:proofErr w:type="spellEnd"/>
            <w:r w:rsidRPr="00922948">
              <w:rPr>
                <w:rFonts w:ascii="Times New Roman" w:eastAsia="Calibri" w:hAnsi="Times New Roman" w:cs="Times New Roman"/>
                <w:color w:val="000000"/>
                <w:sz w:val="20"/>
                <w:szCs w:val="20"/>
              </w:rPr>
              <w:t xml:space="preserve"> </w:t>
            </w:r>
            <w:proofErr w:type="spellStart"/>
            <w:r w:rsidRPr="00922948">
              <w:rPr>
                <w:rFonts w:ascii="Times New Roman" w:eastAsia="Calibri" w:hAnsi="Times New Roman" w:cs="Times New Roman"/>
                <w:color w:val="000000"/>
                <w:sz w:val="20"/>
                <w:szCs w:val="20"/>
                <w:lang w:val="en-US"/>
              </w:rPr>
              <w:t>мероприятию</w:t>
            </w:r>
            <w:proofErr w:type="spellEnd"/>
            <w:r w:rsidRPr="00922948">
              <w:rPr>
                <w:rFonts w:ascii="Times New Roman" w:eastAsia="Calibri" w:hAnsi="Times New Roman" w:cs="Times New Roman"/>
                <w:color w:val="000000"/>
                <w:sz w:val="20"/>
                <w:szCs w:val="20"/>
              </w:rPr>
              <w:t xml:space="preserve"> ___</w:t>
            </w:r>
          </w:p>
        </w:tc>
        <w:tc>
          <w:tcPr>
            <w:tcW w:w="709"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254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w:t>
            </w:r>
          </w:p>
        </w:tc>
        <w:tc>
          <w:tcPr>
            <w:tcW w:w="709"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6"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r>
    </w:tbl>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bookmarkStart w:id="80" w:name="P996"/>
      <w:bookmarkStart w:id="81" w:name="P997"/>
      <w:bookmarkStart w:id="82" w:name="P998"/>
      <w:bookmarkStart w:id="83" w:name="P999"/>
      <w:bookmarkEnd w:id="80"/>
      <w:bookmarkEnd w:id="81"/>
      <w:bookmarkEnd w:id="82"/>
      <w:bookmarkEnd w:id="83"/>
    </w:p>
    <w:p w:rsidR="00922948" w:rsidRPr="00922948" w:rsidRDefault="00922948" w:rsidP="00922948">
      <w:pPr>
        <w:autoSpaceDE w:val="0"/>
        <w:autoSpaceDN w:val="0"/>
        <w:adjustRightInd w:val="0"/>
        <w:spacing w:after="0" w:line="240" w:lineRule="auto"/>
        <w:ind w:firstLine="720"/>
        <w:jc w:val="right"/>
        <w:outlineLvl w:val="1"/>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Приложение №2</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w:t>
      </w:r>
      <w:proofErr w:type="gramStart"/>
      <w:r w:rsidRPr="00922948">
        <w:rPr>
          <w:rFonts w:ascii="Times New Roman" w:eastAsia="Calibri" w:hAnsi="Times New Roman" w:cs="Times New Roman"/>
          <w:color w:val="000000"/>
          <w:sz w:val="20"/>
          <w:szCs w:val="20"/>
        </w:rPr>
        <w:t>бюджета  Сурковского</w:t>
      </w:r>
      <w:proofErr w:type="gramEnd"/>
      <w:r w:rsidRPr="00922948">
        <w:rPr>
          <w:rFonts w:ascii="Times New Roman" w:eastAsia="Calibri" w:hAnsi="Times New Roman" w:cs="Times New Roman"/>
          <w:color w:val="000000"/>
          <w:sz w:val="20"/>
          <w:szCs w:val="20"/>
        </w:rPr>
        <w:t xml:space="preserve">  сельсовета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области  юридическим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lastRenderedPageBreak/>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Приложение № 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к Соглашению</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 ____________ № 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bookmarkStart w:id="84" w:name="P1021"/>
      <w:bookmarkEnd w:id="84"/>
      <w:r w:rsidRPr="0021092D">
        <w:rPr>
          <w:rFonts w:ascii="Times New Roman" w:eastAsia="Calibri" w:hAnsi="Times New Roman" w:cs="Times New Roman"/>
          <w:color w:val="000000"/>
          <w:sz w:val="24"/>
          <w:szCs w:val="24"/>
        </w:rPr>
        <w:t>(Рекомендуемый образец)</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Сведения</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 финансовом обеспечении мероприятий с учетом</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иных источников </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 «__» _________ 20__ г.</w:t>
      </w: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Получателя/ИНН____________________________________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Периодичность 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(квартальная, годовая)</w:t>
      </w:r>
    </w:p>
    <w:p w:rsidR="00922948" w:rsidRPr="0021092D" w:rsidRDefault="00922948" w:rsidP="00922948">
      <w:pPr>
        <w:autoSpaceDE w:val="0"/>
        <w:autoSpaceDN w:val="0"/>
        <w:adjustRightInd w:val="0"/>
        <w:spacing w:after="0" w:line="240" w:lineRule="auto"/>
        <w:ind w:firstLine="720"/>
        <w:jc w:val="both"/>
        <w:rPr>
          <w:rFonts w:ascii="Arial" w:eastAsia="Calibri" w:hAnsi="Arial" w:cs="Arial"/>
          <w:color w:val="000000"/>
          <w:sz w:val="24"/>
          <w:szCs w:val="24"/>
        </w:rPr>
      </w:pPr>
      <w:r w:rsidRPr="0021092D">
        <w:rPr>
          <w:rFonts w:ascii="Times New Roman" w:eastAsia="Calibri" w:hAnsi="Times New Roman" w:cs="Times New Roman"/>
          <w:color w:val="000000"/>
          <w:sz w:val="24"/>
          <w:szCs w:val="24"/>
        </w:rPr>
        <w:t>Единица измерения, руб.</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134"/>
        <w:gridCol w:w="709"/>
        <w:gridCol w:w="567"/>
        <w:gridCol w:w="1134"/>
        <w:gridCol w:w="1275"/>
        <w:gridCol w:w="851"/>
        <w:gridCol w:w="1701"/>
        <w:gridCol w:w="567"/>
      </w:tblGrid>
      <w:tr w:rsidR="00922948" w:rsidRPr="00922948" w:rsidTr="0021092D">
        <w:trPr>
          <w:trHeight w:val="188"/>
        </w:trPr>
        <w:tc>
          <w:tcPr>
            <w:tcW w:w="1418"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rPr>
              <w:t xml:space="preserve">Наименование мероприятия </w:t>
            </w:r>
            <w:r w:rsidRPr="00922948">
              <w:rPr>
                <w:rFonts w:ascii="Times New Roman" w:eastAsia="Calibri" w:hAnsi="Times New Roman" w:cs="Times New Roman"/>
                <w:color w:val="000000"/>
                <w:sz w:val="16"/>
                <w:szCs w:val="16"/>
                <w:lang w:val="en-US"/>
              </w:rPr>
              <w:t>&lt;1&gt;</w:t>
            </w:r>
          </w:p>
        </w:tc>
        <w:tc>
          <w:tcPr>
            <w:tcW w:w="1134"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rPr>
              <w:t xml:space="preserve">Наименование направления расходования средств </w:t>
            </w:r>
            <w:r w:rsidRPr="00922948">
              <w:rPr>
                <w:rFonts w:ascii="Times New Roman" w:eastAsia="Calibri" w:hAnsi="Times New Roman" w:cs="Times New Roman"/>
                <w:color w:val="000000"/>
                <w:sz w:val="16"/>
                <w:szCs w:val="16"/>
                <w:lang w:val="en-US"/>
              </w:rPr>
              <w:t>&lt;</w:t>
            </w:r>
            <w:r w:rsidRPr="00922948">
              <w:rPr>
                <w:rFonts w:ascii="Times New Roman" w:eastAsia="Calibri" w:hAnsi="Times New Roman" w:cs="Times New Roman"/>
                <w:color w:val="000000"/>
                <w:sz w:val="16"/>
                <w:szCs w:val="16"/>
              </w:rPr>
              <w:t>2</w:t>
            </w:r>
            <w:r w:rsidRPr="00922948">
              <w:rPr>
                <w:rFonts w:ascii="Times New Roman" w:eastAsia="Calibri" w:hAnsi="Times New Roman" w:cs="Times New Roman"/>
                <w:color w:val="000000"/>
                <w:sz w:val="16"/>
                <w:szCs w:val="16"/>
                <w:lang w:val="en-US"/>
              </w:rPr>
              <w:t>&gt;</w:t>
            </w:r>
          </w:p>
        </w:tc>
        <w:tc>
          <w:tcPr>
            <w:tcW w:w="709"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Код строки или</w:t>
            </w:r>
          </w:p>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п/п</w:t>
            </w:r>
          </w:p>
        </w:tc>
        <w:tc>
          <w:tcPr>
            <w:tcW w:w="6095" w:type="dxa"/>
            <w:gridSpan w:val="6"/>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Объем средств, привлеченных в целях реализации мероприятия</w:t>
            </w:r>
          </w:p>
        </w:tc>
      </w:tr>
      <w:tr w:rsidR="00922948" w:rsidRPr="00922948" w:rsidTr="0021092D">
        <w:trPr>
          <w:trHeight w:val="65"/>
        </w:trPr>
        <w:tc>
          <w:tcPr>
            <w:tcW w:w="1418"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134"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9"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567"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всего</w:t>
            </w:r>
          </w:p>
        </w:tc>
        <w:tc>
          <w:tcPr>
            <w:tcW w:w="5528" w:type="dxa"/>
            <w:gridSpan w:val="5"/>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из них</w:t>
            </w:r>
          </w:p>
        </w:tc>
      </w:tr>
      <w:tr w:rsidR="00922948" w:rsidRPr="00922948" w:rsidTr="0021092D">
        <w:tc>
          <w:tcPr>
            <w:tcW w:w="1418"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134"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9"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567"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134"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rPr>
              <w:t>из федерального бюджета</w:t>
            </w:r>
          </w:p>
        </w:tc>
        <w:tc>
          <w:tcPr>
            <w:tcW w:w="1275"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из областного бюджета Новосибирской области </w:t>
            </w:r>
          </w:p>
        </w:tc>
        <w:tc>
          <w:tcPr>
            <w:tcW w:w="851"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из местного бюджета </w:t>
            </w:r>
          </w:p>
        </w:tc>
        <w:tc>
          <w:tcPr>
            <w:tcW w:w="2268"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Внебюджетные источники</w:t>
            </w:r>
          </w:p>
        </w:tc>
      </w:tr>
      <w:tr w:rsidR="00922948" w:rsidRPr="00922948" w:rsidTr="0021092D">
        <w:tc>
          <w:tcPr>
            <w:tcW w:w="1418"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134"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9"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567"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134"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275"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851"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70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уровень </w:t>
            </w:r>
            <w:proofErr w:type="spellStart"/>
            <w:r w:rsidRPr="00922948">
              <w:rPr>
                <w:rFonts w:ascii="Times New Roman" w:eastAsia="Calibri" w:hAnsi="Times New Roman" w:cs="Times New Roman"/>
                <w:color w:val="000000"/>
                <w:sz w:val="16"/>
                <w:szCs w:val="16"/>
              </w:rPr>
              <w:t>софинансирования</w:t>
            </w:r>
            <w:proofErr w:type="spellEnd"/>
            <w:r w:rsidRPr="00922948">
              <w:rPr>
                <w:rFonts w:ascii="Times New Roman" w:eastAsia="Calibri" w:hAnsi="Times New Roman" w:cs="Times New Roman"/>
                <w:color w:val="000000"/>
                <w:sz w:val="16"/>
                <w:szCs w:val="16"/>
              </w:rPr>
              <w:t>, %</w:t>
            </w:r>
          </w:p>
        </w:tc>
        <w:tc>
          <w:tcPr>
            <w:tcW w:w="56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сумма</w:t>
            </w:r>
          </w:p>
        </w:tc>
      </w:tr>
      <w:tr w:rsidR="00922948" w:rsidRPr="00922948" w:rsidTr="0021092D">
        <w:tc>
          <w:tcPr>
            <w:tcW w:w="141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2</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3</w:t>
            </w:r>
          </w:p>
        </w:tc>
        <w:tc>
          <w:tcPr>
            <w:tcW w:w="56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lang w:val="en-US"/>
              </w:rPr>
              <w:t>4</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lang w:val="en-US"/>
              </w:rPr>
              <w:t>5</w:t>
            </w: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6</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rPr>
              <w:t>7</w:t>
            </w:r>
          </w:p>
        </w:tc>
        <w:tc>
          <w:tcPr>
            <w:tcW w:w="170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8</w:t>
            </w:r>
          </w:p>
        </w:tc>
        <w:tc>
          <w:tcPr>
            <w:tcW w:w="56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9</w:t>
            </w:r>
          </w:p>
        </w:tc>
      </w:tr>
      <w:tr w:rsidR="00922948" w:rsidRPr="00922948" w:rsidTr="0021092D">
        <w:tc>
          <w:tcPr>
            <w:tcW w:w="141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9"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56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134"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70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56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bl>
    <w:p w:rsidR="00922948" w:rsidRPr="00922948" w:rsidRDefault="00922948" w:rsidP="0021092D">
      <w:pPr>
        <w:autoSpaceDE w:val="0"/>
        <w:autoSpaceDN w:val="0"/>
        <w:adjustRightInd w:val="0"/>
        <w:spacing w:after="0" w:line="240" w:lineRule="auto"/>
        <w:jc w:val="both"/>
        <w:rPr>
          <w:rFonts w:ascii="Times New Roman" w:eastAsia="Calibri" w:hAnsi="Times New Roman" w:cs="Times New Roman"/>
          <w:color w:val="000000"/>
          <w:sz w:val="28"/>
          <w:szCs w:val="28"/>
        </w:rPr>
      </w:pPr>
      <w:r w:rsidRPr="00922948">
        <w:rPr>
          <w:rFonts w:ascii="Times New Roman" w:eastAsia="Calibri" w:hAnsi="Times New Roman" w:cs="Times New Roman"/>
          <w:color w:val="000000"/>
          <w:sz w:val="28"/>
          <w:szCs w:val="28"/>
        </w:rPr>
        <w:t>__________________________________________________________________</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bookmarkStart w:id="85" w:name="P1100"/>
      <w:bookmarkStart w:id="86" w:name="P1101"/>
      <w:bookmarkEnd w:id="85"/>
      <w:bookmarkEnd w:id="86"/>
    </w:p>
    <w:p w:rsidR="0021092D" w:rsidRPr="00922948" w:rsidRDefault="0021092D" w:rsidP="0092294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720"/>
        <w:jc w:val="right"/>
        <w:outlineLvl w:val="1"/>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Приложение №3</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бюджета Сурковского   сельсовета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области   юридическим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Приложение № 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к соглашению</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 ____________ № _____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(Приложение № 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к Дополнительному соглашению</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 ____________ № ____</w:t>
      </w:r>
      <w:proofErr w:type="gramStart"/>
      <w:r w:rsidRPr="0021092D">
        <w:rPr>
          <w:rFonts w:ascii="Times New Roman" w:eastAsia="Calibri" w:hAnsi="Times New Roman" w:cs="Times New Roman"/>
          <w:color w:val="000000"/>
          <w:sz w:val="24"/>
          <w:szCs w:val="24"/>
        </w:rPr>
        <w:t>_)&lt;</w:t>
      </w:r>
      <w:proofErr w:type="gramEnd"/>
      <w:r w:rsidRPr="0021092D">
        <w:rPr>
          <w:rFonts w:ascii="Times New Roman" w:eastAsia="Calibri" w:hAnsi="Times New Roman" w:cs="Times New Roman"/>
          <w:color w:val="000000"/>
          <w:sz w:val="24"/>
          <w:szCs w:val="24"/>
        </w:rPr>
        <w:t>1&gt;</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bookmarkStart w:id="87" w:name="P1127"/>
      <w:bookmarkEnd w:id="87"/>
      <w:r w:rsidRPr="0021092D">
        <w:rPr>
          <w:rFonts w:ascii="Times New Roman" w:eastAsia="Calibri" w:hAnsi="Times New Roman" w:cs="Times New Roman"/>
          <w:color w:val="000000"/>
          <w:sz w:val="24"/>
          <w:szCs w:val="24"/>
        </w:rPr>
        <w:t>(Рекомендуемый образец)</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План-график перечисления гранта</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(Изменения в график перечисления гранта) &lt;1&gt;</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Получателя/ИНН____________________________________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Arial" w:eastAsia="Calibri" w:hAnsi="Arial" w:cs="Arial"/>
          <w:color w:val="000000"/>
          <w:sz w:val="24"/>
          <w:szCs w:val="24"/>
        </w:rPr>
      </w:pPr>
      <w:r w:rsidRPr="0021092D">
        <w:rPr>
          <w:rFonts w:ascii="Times New Roman" w:eastAsia="Calibri" w:hAnsi="Times New Roman" w:cs="Times New Roman"/>
          <w:color w:val="000000"/>
          <w:sz w:val="24"/>
          <w:szCs w:val="24"/>
        </w:rPr>
        <w:t>Единица измерения, руб.</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42"/>
        <w:gridCol w:w="709"/>
        <w:gridCol w:w="883"/>
        <w:gridCol w:w="907"/>
        <w:gridCol w:w="1020"/>
        <w:gridCol w:w="2438"/>
        <w:gridCol w:w="1417"/>
      </w:tblGrid>
      <w:tr w:rsidR="00922948" w:rsidRPr="00922948" w:rsidTr="0021092D">
        <w:tc>
          <w:tcPr>
            <w:tcW w:w="454" w:type="dxa"/>
            <w:vMerge w:val="restart"/>
            <w:tcBorders>
              <w:lef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п/п</w:t>
            </w:r>
          </w:p>
        </w:tc>
        <w:tc>
          <w:tcPr>
            <w:tcW w:w="1242"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Наименование мероприятия &lt;2&gt;</w:t>
            </w:r>
          </w:p>
        </w:tc>
        <w:tc>
          <w:tcPr>
            <w:tcW w:w="3519" w:type="dxa"/>
            <w:gridSpan w:val="4"/>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Код по бюджетной классификации Российской Федерации (по </w:t>
            </w:r>
            <w:proofErr w:type="gramStart"/>
            <w:r w:rsidRPr="00922948">
              <w:rPr>
                <w:rFonts w:ascii="Times New Roman" w:eastAsia="Calibri" w:hAnsi="Times New Roman" w:cs="Times New Roman"/>
                <w:color w:val="000000"/>
                <w:sz w:val="16"/>
                <w:szCs w:val="16"/>
              </w:rPr>
              <w:t>расходам  бюджета</w:t>
            </w:r>
            <w:proofErr w:type="gramEnd"/>
            <w:r w:rsidRPr="00922948">
              <w:rPr>
                <w:rFonts w:ascii="Times New Roman" w:eastAsia="Calibri" w:hAnsi="Times New Roman" w:cs="Times New Roman"/>
                <w:color w:val="000000"/>
                <w:sz w:val="16"/>
                <w:szCs w:val="16"/>
              </w:rPr>
              <w:t xml:space="preserve"> Сурковского   сельсовета </w:t>
            </w:r>
            <w:proofErr w:type="spellStart"/>
            <w:r w:rsidRPr="00922948">
              <w:rPr>
                <w:rFonts w:ascii="Times New Roman" w:eastAsia="Calibri" w:hAnsi="Times New Roman" w:cs="Times New Roman"/>
                <w:color w:val="000000"/>
                <w:sz w:val="16"/>
                <w:szCs w:val="16"/>
              </w:rPr>
              <w:t>Тогучинского</w:t>
            </w:r>
            <w:proofErr w:type="spellEnd"/>
            <w:r w:rsidRPr="00922948">
              <w:rPr>
                <w:rFonts w:ascii="Times New Roman" w:eastAsia="Calibri" w:hAnsi="Times New Roman" w:cs="Times New Roman"/>
                <w:color w:val="000000"/>
                <w:sz w:val="16"/>
                <w:szCs w:val="16"/>
              </w:rPr>
              <w:t xml:space="preserve"> района Новосибирской области</w:t>
            </w:r>
            <w:r w:rsidRPr="00922948">
              <w:rPr>
                <w:rFonts w:ascii="Times New Roman" w:eastAsia="Calibri" w:hAnsi="Times New Roman" w:cs="Times New Roman"/>
                <w:color w:val="000000"/>
                <w:sz w:val="28"/>
                <w:szCs w:val="28"/>
              </w:rPr>
              <w:t xml:space="preserve">  </w:t>
            </w:r>
            <w:r w:rsidRPr="00922948">
              <w:rPr>
                <w:rFonts w:ascii="Times New Roman" w:eastAsia="Calibri" w:hAnsi="Times New Roman" w:cs="Times New Roman"/>
                <w:color w:val="000000"/>
                <w:sz w:val="16"/>
                <w:szCs w:val="16"/>
              </w:rPr>
              <w:t>на предоставление гранта)</w:t>
            </w:r>
          </w:p>
        </w:tc>
        <w:tc>
          <w:tcPr>
            <w:tcW w:w="2438"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Сроки перечисления гранта </w:t>
            </w:r>
          </w:p>
        </w:tc>
        <w:tc>
          <w:tcPr>
            <w:tcW w:w="1417" w:type="dxa"/>
            <w:vMerge w:val="restart"/>
            <w:tcBorders>
              <w:righ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Сумма, подлежащая перечислению</w:t>
            </w:r>
          </w:p>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454"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242"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код главы</w:t>
            </w:r>
          </w:p>
        </w:tc>
        <w:tc>
          <w:tcPr>
            <w:tcW w:w="883"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раздел, подраздел</w:t>
            </w:r>
          </w:p>
        </w:tc>
        <w:tc>
          <w:tcPr>
            <w:tcW w:w="90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целевая статья</w:t>
            </w:r>
          </w:p>
        </w:tc>
        <w:tc>
          <w:tcPr>
            <w:tcW w:w="102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вид расходов</w:t>
            </w:r>
          </w:p>
        </w:tc>
        <w:tc>
          <w:tcPr>
            <w:tcW w:w="2438"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417" w:type="dxa"/>
            <w:vMerge/>
            <w:tcBorders>
              <w:righ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454" w:type="dxa"/>
            <w:tcBorders>
              <w:lef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w:t>
            </w:r>
          </w:p>
        </w:tc>
        <w:tc>
          <w:tcPr>
            <w:tcW w:w="124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2</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3</w:t>
            </w:r>
          </w:p>
        </w:tc>
        <w:tc>
          <w:tcPr>
            <w:tcW w:w="883"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4</w:t>
            </w:r>
          </w:p>
        </w:tc>
        <w:tc>
          <w:tcPr>
            <w:tcW w:w="90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5</w:t>
            </w:r>
          </w:p>
        </w:tc>
        <w:tc>
          <w:tcPr>
            <w:tcW w:w="102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6</w:t>
            </w:r>
          </w:p>
        </w:tc>
        <w:tc>
          <w:tcPr>
            <w:tcW w:w="243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88" w:name="P1172"/>
            <w:bookmarkEnd w:id="88"/>
            <w:r w:rsidRPr="00922948">
              <w:rPr>
                <w:rFonts w:ascii="Times New Roman" w:eastAsia="Calibri" w:hAnsi="Times New Roman" w:cs="Times New Roman"/>
                <w:color w:val="000000"/>
                <w:sz w:val="16"/>
                <w:szCs w:val="16"/>
              </w:rPr>
              <w:t>7</w:t>
            </w:r>
          </w:p>
        </w:tc>
        <w:tc>
          <w:tcPr>
            <w:tcW w:w="1417" w:type="dxa"/>
            <w:tcBorders>
              <w:righ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89" w:name="P1173"/>
            <w:bookmarkEnd w:id="89"/>
            <w:r w:rsidRPr="00922948">
              <w:rPr>
                <w:rFonts w:ascii="Times New Roman" w:eastAsia="Calibri" w:hAnsi="Times New Roman" w:cs="Times New Roman"/>
                <w:color w:val="000000"/>
                <w:sz w:val="16"/>
                <w:szCs w:val="16"/>
              </w:rPr>
              <w:t>8</w:t>
            </w:r>
          </w:p>
        </w:tc>
        <w:bookmarkStart w:id="90" w:name="P1174"/>
        <w:bookmarkEnd w:id="90"/>
      </w:tr>
      <w:tr w:rsidR="00922948" w:rsidRPr="00922948" w:rsidTr="0021092D">
        <w:tblPrEx>
          <w:tblBorders>
            <w:right w:val="single" w:sz="4" w:space="0" w:color="auto"/>
          </w:tblBorders>
        </w:tblPrEx>
        <w:tc>
          <w:tcPr>
            <w:tcW w:w="454" w:type="dxa"/>
            <w:vMerge w:val="restart"/>
            <w:tcBorders>
              <w:left w:val="single" w:sz="4" w:space="0" w:color="auto"/>
            </w:tcBorders>
            <w:vAlign w:val="center"/>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1</w:t>
            </w:r>
          </w:p>
        </w:tc>
        <w:tc>
          <w:tcPr>
            <w:tcW w:w="1242"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709"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88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07"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020"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до «__» ______ 20__ г.</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883"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90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020"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до «__» ______ 20__ г.</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883"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90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020"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Итого по КБК</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88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07"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020"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до «__» ______ 20__ г.</w:t>
            </w:r>
          </w:p>
        </w:tc>
        <w:tc>
          <w:tcPr>
            <w:tcW w:w="1417"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883"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90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020"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до «__» ______ 20__ г.</w:t>
            </w:r>
          </w:p>
        </w:tc>
        <w:tc>
          <w:tcPr>
            <w:tcW w:w="141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883"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90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020"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Итого по КБК</w:t>
            </w:r>
          </w:p>
        </w:tc>
        <w:tc>
          <w:tcPr>
            <w:tcW w:w="141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88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0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02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Итого по мероприятию</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val="restart"/>
            <w:tcBorders>
              <w:left w:val="single" w:sz="4" w:space="0" w:color="auto"/>
            </w:tcBorders>
            <w:vAlign w:val="center"/>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2</w:t>
            </w:r>
          </w:p>
        </w:tc>
        <w:tc>
          <w:tcPr>
            <w:tcW w:w="1242"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709"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88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07"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020"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до «__» ______ 20__ г.</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883"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90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020"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до «__» ______ 20__ г.</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883"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90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020"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Итого по КБК</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88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07"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020"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до «__» ______ 20__ г.</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883"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90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020"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до «__» ______ 20__ г.</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883"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907"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020"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Итого по КБК</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454" w:type="dxa"/>
            <w:vMerge/>
            <w:tcBorders>
              <w:left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1242" w:type="dxa"/>
            <w:vMerge/>
          </w:tcPr>
          <w:p w:rsidR="00922948" w:rsidRPr="00922948" w:rsidRDefault="00922948" w:rsidP="00922948">
            <w:pPr>
              <w:spacing w:after="0" w:line="240" w:lineRule="auto"/>
              <w:jc w:val="both"/>
              <w:rPr>
                <w:rFonts w:ascii="Times New Roman" w:eastAsia="Times New Roman" w:hAnsi="Times New Roman" w:cs="Times New Roman"/>
                <w:sz w:val="20"/>
                <w:szCs w:val="20"/>
                <w:lang w:eastAsia="ru-RU"/>
              </w:rPr>
            </w:pPr>
          </w:p>
        </w:tc>
        <w:tc>
          <w:tcPr>
            <w:tcW w:w="709"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88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90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02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2438"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Итого по мероприятию</w:t>
            </w:r>
          </w:p>
        </w:tc>
        <w:tc>
          <w:tcPr>
            <w:tcW w:w="1417"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blPrEx>
          <w:tblBorders>
            <w:right w:val="single" w:sz="4" w:space="0" w:color="auto"/>
          </w:tblBorders>
        </w:tblPrEx>
        <w:tc>
          <w:tcPr>
            <w:tcW w:w="5215" w:type="dxa"/>
            <w:gridSpan w:val="6"/>
            <w:tcBorders>
              <w:left w:val="single" w:sz="4" w:space="0" w:color="auto"/>
              <w:bottom w:val="single" w:sz="4" w:space="0" w:color="auto"/>
            </w:tcBorders>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2438" w:type="dxa"/>
            <w:tcBorders>
              <w:bottom w:val="single" w:sz="4" w:space="0" w:color="auto"/>
            </w:tcBorders>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Всего</w:t>
            </w:r>
          </w:p>
        </w:tc>
        <w:tc>
          <w:tcPr>
            <w:tcW w:w="1417" w:type="dxa"/>
            <w:tcBorders>
              <w:bottom w:val="single" w:sz="4" w:space="0" w:color="auto"/>
            </w:tcBorders>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bl>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91" w:name="P1247"/>
      <w:bookmarkStart w:id="92" w:name="P1248"/>
      <w:bookmarkEnd w:id="91"/>
      <w:bookmarkEnd w:id="92"/>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___________________________________________________________________________________________</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bookmarkStart w:id="93" w:name="P1251"/>
      <w:bookmarkStart w:id="94" w:name="P1252"/>
      <w:bookmarkEnd w:id="93"/>
      <w:bookmarkEnd w:id="94"/>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rsidR="00922948" w:rsidRPr="00922948" w:rsidRDefault="0021092D" w:rsidP="00922948">
      <w:pPr>
        <w:autoSpaceDE w:val="0"/>
        <w:autoSpaceDN w:val="0"/>
        <w:adjustRightInd w:val="0"/>
        <w:spacing w:after="0" w:line="240" w:lineRule="auto"/>
        <w:ind w:firstLine="720"/>
        <w:jc w:val="right"/>
        <w:outlineLvl w:val="1"/>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w:t>
      </w:r>
      <w:r w:rsidR="00922948" w:rsidRPr="00922948">
        <w:rPr>
          <w:rFonts w:ascii="Times New Roman" w:eastAsia="Calibri" w:hAnsi="Times New Roman" w:cs="Times New Roman"/>
          <w:color w:val="000000"/>
          <w:sz w:val="20"/>
          <w:szCs w:val="20"/>
        </w:rPr>
        <w:t>риложение № 4</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бюджета Сурковского   сельсовета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w:t>
      </w:r>
      <w:proofErr w:type="gramStart"/>
      <w:r w:rsidRPr="00922948">
        <w:rPr>
          <w:rFonts w:ascii="Times New Roman" w:eastAsia="Calibri" w:hAnsi="Times New Roman" w:cs="Times New Roman"/>
          <w:color w:val="000000"/>
          <w:sz w:val="20"/>
          <w:szCs w:val="20"/>
        </w:rPr>
        <w:t>области  юридическим</w:t>
      </w:r>
      <w:proofErr w:type="gramEnd"/>
      <w:r w:rsidRPr="00922948">
        <w:rPr>
          <w:rFonts w:ascii="Times New Roman" w:eastAsia="Calibri" w:hAnsi="Times New Roman" w:cs="Times New Roman"/>
          <w:color w:val="000000"/>
          <w:sz w:val="20"/>
          <w:szCs w:val="20"/>
        </w:rPr>
        <w:t xml:space="preserve">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Приложение № 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к Соглашению</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 ____________ № _____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(Рекомендуемый образец)</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bookmarkStart w:id="95" w:name="P546"/>
      <w:bookmarkEnd w:id="95"/>
      <w:r w:rsidRPr="0021092D">
        <w:rPr>
          <w:rFonts w:ascii="Times New Roman" w:eastAsia="Calibri" w:hAnsi="Times New Roman" w:cs="Times New Roman"/>
          <w:color w:val="000000"/>
          <w:sz w:val="24"/>
          <w:szCs w:val="24"/>
        </w:rPr>
        <w:t>Плановые показатели</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результата(</w:t>
      </w:r>
      <w:proofErr w:type="spellStart"/>
      <w:r w:rsidRPr="0021092D">
        <w:rPr>
          <w:rFonts w:ascii="Times New Roman" w:eastAsia="Calibri" w:hAnsi="Times New Roman" w:cs="Times New Roman"/>
          <w:color w:val="000000"/>
          <w:sz w:val="24"/>
          <w:szCs w:val="24"/>
        </w:rPr>
        <w:t>ов</w:t>
      </w:r>
      <w:proofErr w:type="spellEnd"/>
      <w:r w:rsidRPr="0021092D">
        <w:rPr>
          <w:rFonts w:ascii="Times New Roman" w:eastAsia="Calibri" w:hAnsi="Times New Roman" w:cs="Times New Roman"/>
          <w:color w:val="000000"/>
          <w:sz w:val="24"/>
          <w:szCs w:val="24"/>
        </w:rPr>
        <w:t xml:space="preserve">) предоставления гранта </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p>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8"/>
          <w:szCs w:val="28"/>
        </w:rPr>
      </w:pPr>
      <w:r w:rsidRPr="0021092D">
        <w:rPr>
          <w:rFonts w:ascii="Times New Roman" w:eastAsia="Calibri" w:hAnsi="Times New Roman" w:cs="Times New Roman"/>
          <w:color w:val="000000"/>
          <w:sz w:val="24"/>
          <w:szCs w:val="24"/>
        </w:rPr>
        <w:t>Наименование Получателя/ИНН__________________________________</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bl>
      <w:tblPr>
        <w:tblW w:w="9753" w:type="dxa"/>
        <w:tblInd w:w="-5" w:type="dxa"/>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17"/>
        <w:gridCol w:w="1559"/>
        <w:gridCol w:w="1124"/>
        <w:gridCol w:w="1258"/>
        <w:gridCol w:w="1276"/>
        <w:gridCol w:w="1417"/>
        <w:gridCol w:w="1276"/>
      </w:tblGrid>
      <w:tr w:rsidR="00922948" w:rsidRPr="00922948" w:rsidTr="0021092D">
        <w:tc>
          <w:tcPr>
            <w:tcW w:w="426" w:type="dxa"/>
            <w:vMerge w:val="restart"/>
            <w:tcBorders>
              <w:lef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п/п</w:t>
            </w:r>
          </w:p>
        </w:tc>
        <w:tc>
          <w:tcPr>
            <w:tcW w:w="1417" w:type="dxa"/>
            <w:vMerge w:val="restart"/>
            <w:tcBorders>
              <w:lef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Наименование мероприятия &lt;1&gt;</w:t>
            </w:r>
          </w:p>
        </w:tc>
        <w:tc>
          <w:tcPr>
            <w:tcW w:w="1559"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Наименование показателя</w:t>
            </w:r>
          </w:p>
        </w:tc>
        <w:tc>
          <w:tcPr>
            <w:tcW w:w="1124"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Ед. </w:t>
            </w:r>
          </w:p>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изм. </w:t>
            </w:r>
          </w:p>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2534"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Плановый показатель конечного результата</w:t>
            </w:r>
          </w:p>
        </w:tc>
        <w:tc>
          <w:tcPr>
            <w:tcW w:w="2693" w:type="dxa"/>
            <w:gridSpan w:val="2"/>
            <w:tcBorders>
              <w:righ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Плановый показатель промежуточного результата</w:t>
            </w:r>
          </w:p>
        </w:tc>
      </w:tr>
      <w:tr w:rsidR="00922948" w:rsidRPr="00922948" w:rsidTr="0021092D">
        <w:tc>
          <w:tcPr>
            <w:tcW w:w="426"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417" w:type="dxa"/>
            <w:vMerge/>
            <w:tcBorders>
              <w:left w:val="single" w:sz="4" w:space="0" w:color="auto"/>
            </w:tcBorders>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559"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124" w:type="dxa"/>
            <w:vMerge/>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25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значение</w:t>
            </w:r>
          </w:p>
        </w:tc>
        <w:tc>
          <w:tcPr>
            <w:tcW w:w="1276"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дата достижения</w:t>
            </w:r>
          </w:p>
        </w:tc>
        <w:tc>
          <w:tcPr>
            <w:tcW w:w="141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значение</w:t>
            </w:r>
          </w:p>
        </w:tc>
        <w:tc>
          <w:tcPr>
            <w:tcW w:w="1276" w:type="dxa"/>
            <w:tcBorders>
              <w:righ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дата достижения</w:t>
            </w:r>
          </w:p>
        </w:tc>
      </w:tr>
      <w:tr w:rsidR="00922948" w:rsidRPr="00922948" w:rsidTr="0021092D">
        <w:trPr>
          <w:trHeight w:val="186"/>
        </w:trPr>
        <w:tc>
          <w:tcPr>
            <w:tcW w:w="426" w:type="dxa"/>
            <w:tcBorders>
              <w:left w:val="single" w:sz="4" w:space="0" w:color="auto"/>
              <w:bottom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w:t>
            </w:r>
          </w:p>
        </w:tc>
        <w:tc>
          <w:tcPr>
            <w:tcW w:w="1417" w:type="dxa"/>
            <w:tcBorders>
              <w:left w:val="single" w:sz="4" w:space="0" w:color="auto"/>
              <w:bottom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2</w:t>
            </w:r>
          </w:p>
        </w:tc>
        <w:tc>
          <w:tcPr>
            <w:tcW w:w="1559" w:type="dxa"/>
            <w:tcBorders>
              <w:bottom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3</w:t>
            </w:r>
          </w:p>
        </w:tc>
        <w:tc>
          <w:tcPr>
            <w:tcW w:w="1124" w:type="dxa"/>
            <w:tcBorders>
              <w:bottom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4</w:t>
            </w:r>
          </w:p>
        </w:tc>
        <w:tc>
          <w:tcPr>
            <w:tcW w:w="1258" w:type="dxa"/>
            <w:tcBorders>
              <w:bottom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5</w:t>
            </w:r>
          </w:p>
        </w:tc>
        <w:tc>
          <w:tcPr>
            <w:tcW w:w="1276" w:type="dxa"/>
            <w:tcBorders>
              <w:bottom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lang w:val="en-US"/>
              </w:rPr>
              <w:t>6</w:t>
            </w:r>
          </w:p>
        </w:tc>
        <w:tc>
          <w:tcPr>
            <w:tcW w:w="1417" w:type="dxa"/>
            <w:tcBorders>
              <w:bottom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lang w:val="en-US"/>
              </w:rPr>
              <w:t>7</w:t>
            </w:r>
          </w:p>
        </w:tc>
        <w:tc>
          <w:tcPr>
            <w:tcW w:w="1276" w:type="dxa"/>
            <w:tcBorders>
              <w:bottom w:val="single" w:sz="4" w:space="0" w:color="auto"/>
              <w:right w:val="single" w:sz="4" w:space="0" w:color="auto"/>
            </w:tcBorders>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lang w:val="en-US"/>
              </w:rPr>
              <w:t>8</w:t>
            </w:r>
          </w:p>
        </w:tc>
      </w:tr>
      <w:tr w:rsidR="00922948" w:rsidRPr="00922948" w:rsidTr="0021092D">
        <w:tblPrEx>
          <w:tblBorders>
            <w:left w:val="single" w:sz="4" w:space="0" w:color="auto"/>
            <w:right w:val="single" w:sz="4" w:space="0" w:color="auto"/>
          </w:tblBorders>
        </w:tblPrEx>
        <w:tc>
          <w:tcPr>
            <w:tcW w:w="426" w:type="dxa"/>
            <w:tcBorders>
              <w:top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124" w:type="dxa"/>
            <w:tcBorders>
              <w:top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258" w:type="dxa"/>
            <w:tcBorders>
              <w:top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4" w:space="0" w:color="auto"/>
            </w:tcBorders>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tcBorders>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276" w:type="dxa"/>
            <w:tcBorders>
              <w:top w:val="single" w:sz="4" w:space="0" w:color="auto"/>
            </w:tcBorders>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bl>
    <w:p w:rsidR="00922948" w:rsidRPr="00922948" w:rsidRDefault="00922948" w:rsidP="00922948">
      <w:pPr>
        <w:autoSpaceDE w:val="0"/>
        <w:autoSpaceDN w:val="0"/>
        <w:adjustRightInd w:val="0"/>
        <w:spacing w:after="0" w:line="240" w:lineRule="auto"/>
        <w:ind w:firstLine="720"/>
        <w:jc w:val="right"/>
        <w:outlineLvl w:val="1"/>
        <w:rPr>
          <w:rFonts w:ascii="Times New Roman" w:eastAsia="Calibri" w:hAnsi="Times New Roman" w:cs="Times New Roman"/>
          <w:color w:val="000000"/>
          <w:sz w:val="20"/>
          <w:szCs w:val="20"/>
        </w:rPr>
      </w:pPr>
      <w:bookmarkStart w:id="96" w:name="P614"/>
      <w:bookmarkEnd w:id="96"/>
      <w:r w:rsidRPr="00922948">
        <w:rPr>
          <w:rFonts w:ascii="Times New Roman" w:eastAsia="Calibri" w:hAnsi="Times New Roman" w:cs="Times New Roman"/>
          <w:color w:val="000000"/>
          <w:sz w:val="20"/>
          <w:szCs w:val="20"/>
        </w:rPr>
        <w:t>Приложение № 5</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бюджета Сурковского   сельсовета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w:t>
      </w:r>
      <w:proofErr w:type="gramStart"/>
      <w:r w:rsidRPr="00922948">
        <w:rPr>
          <w:rFonts w:ascii="Times New Roman" w:eastAsia="Calibri" w:hAnsi="Times New Roman" w:cs="Times New Roman"/>
          <w:color w:val="000000"/>
          <w:sz w:val="20"/>
          <w:szCs w:val="20"/>
        </w:rPr>
        <w:t>области  юридическим</w:t>
      </w:r>
      <w:proofErr w:type="gramEnd"/>
      <w:r w:rsidRPr="00922948">
        <w:rPr>
          <w:rFonts w:ascii="Times New Roman" w:eastAsia="Calibri" w:hAnsi="Times New Roman" w:cs="Times New Roman"/>
          <w:color w:val="000000"/>
          <w:sz w:val="20"/>
          <w:szCs w:val="20"/>
        </w:rPr>
        <w:t xml:space="preserve">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Приложение № 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к Соглашению</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 ____________ № _____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(Рекомендуемый образец)</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Отчет</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 достижении установленных при предоставлении гранта</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значений показателей результата(</w:t>
      </w:r>
      <w:proofErr w:type="spellStart"/>
      <w:r w:rsidRPr="0021092D">
        <w:rPr>
          <w:rFonts w:ascii="Times New Roman" w:eastAsia="Calibri" w:hAnsi="Times New Roman" w:cs="Times New Roman"/>
          <w:color w:val="000000"/>
          <w:sz w:val="24"/>
          <w:szCs w:val="24"/>
        </w:rPr>
        <w:t>ов</w:t>
      </w:r>
      <w:proofErr w:type="spellEnd"/>
      <w:r w:rsidRPr="0021092D">
        <w:rPr>
          <w:rFonts w:ascii="Times New Roman" w:eastAsia="Calibri" w:hAnsi="Times New Roman" w:cs="Times New Roman"/>
          <w:color w:val="000000"/>
          <w:sz w:val="24"/>
          <w:szCs w:val="24"/>
        </w:rPr>
        <w:t>)</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предоставления гранта </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 «__» _________ 20__ г.</w:t>
      </w: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Получателя/ИНН____________________________________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sectPr w:rsidR="00922948" w:rsidRPr="0021092D" w:rsidSect="0021092D">
          <w:pgSz w:w="11905" w:h="16838"/>
          <w:pgMar w:top="1134" w:right="706" w:bottom="1134" w:left="1418" w:header="0" w:footer="0" w:gutter="0"/>
          <w:cols w:space="720"/>
        </w:sectPr>
      </w:pPr>
    </w:p>
    <w:tbl>
      <w:tblPr>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1276"/>
        <w:gridCol w:w="708"/>
        <w:gridCol w:w="709"/>
        <w:gridCol w:w="992"/>
        <w:gridCol w:w="993"/>
        <w:gridCol w:w="850"/>
        <w:gridCol w:w="1134"/>
        <w:gridCol w:w="851"/>
        <w:gridCol w:w="992"/>
        <w:gridCol w:w="850"/>
        <w:gridCol w:w="993"/>
        <w:gridCol w:w="992"/>
        <w:gridCol w:w="882"/>
        <w:gridCol w:w="992"/>
      </w:tblGrid>
      <w:tr w:rsidR="00922948" w:rsidRPr="00922948" w:rsidTr="0021092D">
        <w:tc>
          <w:tcPr>
            <w:tcW w:w="1413"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lastRenderedPageBreak/>
              <w:t>Наименование мероприятия &lt;1&gt;</w:t>
            </w:r>
          </w:p>
        </w:tc>
        <w:tc>
          <w:tcPr>
            <w:tcW w:w="1276"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Наименование показателя &lt;</w:t>
            </w:r>
            <w:r w:rsidRPr="00922948">
              <w:rPr>
                <w:rFonts w:ascii="Times New Roman" w:eastAsia="Calibri" w:hAnsi="Times New Roman" w:cs="Times New Roman"/>
                <w:color w:val="000000"/>
                <w:sz w:val="16"/>
                <w:szCs w:val="16"/>
                <w:lang w:val="en-US"/>
              </w:rPr>
              <w:t>2</w:t>
            </w:r>
            <w:r w:rsidRPr="00922948">
              <w:rPr>
                <w:rFonts w:ascii="Times New Roman" w:eastAsia="Calibri" w:hAnsi="Times New Roman" w:cs="Times New Roman"/>
                <w:color w:val="000000"/>
                <w:sz w:val="16"/>
                <w:szCs w:val="16"/>
              </w:rPr>
              <w:t>&gt;</w:t>
            </w:r>
          </w:p>
        </w:tc>
        <w:tc>
          <w:tcPr>
            <w:tcW w:w="708"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Код строки (или</w:t>
            </w:r>
          </w:p>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п/п)</w:t>
            </w:r>
          </w:p>
        </w:tc>
        <w:tc>
          <w:tcPr>
            <w:tcW w:w="709"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roofErr w:type="spellStart"/>
            <w:r w:rsidRPr="00922948">
              <w:rPr>
                <w:rFonts w:ascii="Times New Roman" w:eastAsia="Calibri" w:hAnsi="Times New Roman" w:cs="Times New Roman"/>
                <w:color w:val="000000"/>
                <w:sz w:val="16"/>
                <w:szCs w:val="16"/>
              </w:rPr>
              <w:t>Ед.изм</w:t>
            </w:r>
            <w:proofErr w:type="spellEnd"/>
            <w:r w:rsidRPr="00922948">
              <w:rPr>
                <w:rFonts w:ascii="Times New Roman" w:eastAsia="Calibri" w:hAnsi="Times New Roman" w:cs="Times New Roman"/>
                <w:color w:val="000000"/>
                <w:sz w:val="16"/>
                <w:szCs w:val="16"/>
              </w:rPr>
              <w:t>.</w:t>
            </w:r>
          </w:p>
        </w:tc>
        <w:tc>
          <w:tcPr>
            <w:tcW w:w="3969" w:type="dxa"/>
            <w:gridSpan w:val="4"/>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Конечный результат</w:t>
            </w:r>
          </w:p>
        </w:tc>
        <w:tc>
          <w:tcPr>
            <w:tcW w:w="3686" w:type="dxa"/>
            <w:gridSpan w:val="4"/>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Промежуточный результат</w:t>
            </w:r>
          </w:p>
        </w:tc>
        <w:tc>
          <w:tcPr>
            <w:tcW w:w="2866" w:type="dxa"/>
            <w:gridSpan w:val="3"/>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Отклонение от планового показателя</w:t>
            </w:r>
          </w:p>
        </w:tc>
      </w:tr>
      <w:tr w:rsidR="00922948" w:rsidRPr="00922948" w:rsidTr="0021092D">
        <w:tc>
          <w:tcPr>
            <w:tcW w:w="1413"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276"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8"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9"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985"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значение</w:t>
            </w:r>
          </w:p>
        </w:tc>
        <w:tc>
          <w:tcPr>
            <w:tcW w:w="1984"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дата достижения</w:t>
            </w:r>
          </w:p>
        </w:tc>
        <w:tc>
          <w:tcPr>
            <w:tcW w:w="1843"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значение</w:t>
            </w:r>
          </w:p>
        </w:tc>
        <w:tc>
          <w:tcPr>
            <w:tcW w:w="1843"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дата достижения</w:t>
            </w:r>
          </w:p>
        </w:tc>
        <w:tc>
          <w:tcPr>
            <w:tcW w:w="992"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величина отклонения</w:t>
            </w:r>
          </w:p>
        </w:tc>
        <w:tc>
          <w:tcPr>
            <w:tcW w:w="882"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процент, %</w:t>
            </w:r>
          </w:p>
        </w:tc>
        <w:tc>
          <w:tcPr>
            <w:tcW w:w="992"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причина отклонения</w:t>
            </w:r>
          </w:p>
        </w:tc>
      </w:tr>
      <w:tr w:rsidR="00922948" w:rsidRPr="00922948" w:rsidTr="0021092D">
        <w:tc>
          <w:tcPr>
            <w:tcW w:w="1413"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276"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8"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9" w:type="dxa"/>
            <w:vMerge/>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плановое</w:t>
            </w:r>
          </w:p>
        </w:tc>
        <w:tc>
          <w:tcPr>
            <w:tcW w:w="993"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фактическое &lt;</w:t>
            </w:r>
            <w:r w:rsidRPr="00922948">
              <w:rPr>
                <w:rFonts w:ascii="Times New Roman" w:eastAsia="Calibri" w:hAnsi="Times New Roman" w:cs="Times New Roman"/>
                <w:color w:val="000000"/>
                <w:sz w:val="16"/>
                <w:szCs w:val="16"/>
                <w:lang w:val="en-US"/>
              </w:rPr>
              <w:t>3</w:t>
            </w:r>
            <w:r w:rsidRPr="00922948">
              <w:rPr>
                <w:rFonts w:ascii="Times New Roman" w:eastAsia="Calibri" w:hAnsi="Times New Roman" w:cs="Times New Roman"/>
                <w:color w:val="000000"/>
                <w:sz w:val="16"/>
                <w:szCs w:val="16"/>
              </w:rPr>
              <w:t>&gt;</w:t>
            </w:r>
          </w:p>
        </w:tc>
        <w:tc>
          <w:tcPr>
            <w:tcW w:w="85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плановая</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фактическая &lt;</w:t>
            </w:r>
            <w:r w:rsidRPr="00922948">
              <w:rPr>
                <w:rFonts w:ascii="Times New Roman" w:eastAsia="Calibri" w:hAnsi="Times New Roman" w:cs="Times New Roman"/>
                <w:color w:val="000000"/>
                <w:sz w:val="16"/>
                <w:szCs w:val="16"/>
                <w:lang w:val="en-US"/>
              </w:rPr>
              <w:t>3</w:t>
            </w:r>
            <w:r w:rsidRPr="00922948">
              <w:rPr>
                <w:rFonts w:ascii="Times New Roman" w:eastAsia="Calibri" w:hAnsi="Times New Roman" w:cs="Times New Roman"/>
                <w:color w:val="000000"/>
                <w:sz w:val="16"/>
                <w:szCs w:val="16"/>
              </w:rPr>
              <w:t>&gt;</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плановое</w:t>
            </w: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фактическое</w:t>
            </w:r>
          </w:p>
        </w:tc>
        <w:tc>
          <w:tcPr>
            <w:tcW w:w="85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плановая</w:t>
            </w:r>
          </w:p>
        </w:tc>
        <w:tc>
          <w:tcPr>
            <w:tcW w:w="993"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фактическая</w:t>
            </w:r>
          </w:p>
        </w:tc>
        <w:tc>
          <w:tcPr>
            <w:tcW w:w="992"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882"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992"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r>
      <w:tr w:rsidR="00922948" w:rsidRPr="00922948" w:rsidTr="0021092D">
        <w:tc>
          <w:tcPr>
            <w:tcW w:w="1413"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w:t>
            </w:r>
          </w:p>
        </w:tc>
        <w:tc>
          <w:tcPr>
            <w:tcW w:w="1276"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2</w:t>
            </w:r>
          </w:p>
        </w:tc>
        <w:tc>
          <w:tcPr>
            <w:tcW w:w="70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3</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4</w:t>
            </w: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5</w:t>
            </w:r>
          </w:p>
        </w:tc>
        <w:tc>
          <w:tcPr>
            <w:tcW w:w="993"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97" w:name="P1332"/>
            <w:bookmarkEnd w:id="97"/>
            <w:r w:rsidRPr="00922948">
              <w:rPr>
                <w:rFonts w:ascii="Times New Roman" w:eastAsia="Calibri" w:hAnsi="Times New Roman" w:cs="Times New Roman"/>
                <w:color w:val="000000"/>
                <w:sz w:val="16"/>
                <w:szCs w:val="16"/>
              </w:rPr>
              <w:t>6</w:t>
            </w:r>
          </w:p>
        </w:tc>
        <w:tc>
          <w:tcPr>
            <w:tcW w:w="85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7</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98" w:name="P1334"/>
            <w:bookmarkEnd w:id="98"/>
            <w:r w:rsidRPr="00922948">
              <w:rPr>
                <w:rFonts w:ascii="Times New Roman" w:eastAsia="Calibri" w:hAnsi="Times New Roman" w:cs="Times New Roman"/>
                <w:color w:val="000000"/>
                <w:sz w:val="16"/>
                <w:szCs w:val="16"/>
              </w:rPr>
              <w:t>8</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9</w:t>
            </w: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10</w:t>
            </w:r>
          </w:p>
        </w:tc>
        <w:tc>
          <w:tcPr>
            <w:tcW w:w="85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11</w:t>
            </w:r>
          </w:p>
        </w:tc>
        <w:tc>
          <w:tcPr>
            <w:tcW w:w="993"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12</w:t>
            </w: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13</w:t>
            </w:r>
          </w:p>
        </w:tc>
        <w:tc>
          <w:tcPr>
            <w:tcW w:w="88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14</w:t>
            </w: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15</w:t>
            </w:r>
          </w:p>
        </w:tc>
      </w:tr>
      <w:tr w:rsidR="00922948" w:rsidRPr="00922948" w:rsidTr="0021092D">
        <w:trPr>
          <w:trHeight w:val="473"/>
        </w:trPr>
        <w:tc>
          <w:tcPr>
            <w:tcW w:w="141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276"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8"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9"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134"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8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r w:rsidR="00922948" w:rsidRPr="00922948" w:rsidTr="0021092D">
        <w:tc>
          <w:tcPr>
            <w:tcW w:w="141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276"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708"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992"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99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850"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134"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8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r w:rsidR="00922948" w:rsidRPr="00922948" w:rsidTr="0021092D">
        <w:tc>
          <w:tcPr>
            <w:tcW w:w="141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276"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8"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9"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134"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8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r w:rsidR="00922948" w:rsidRPr="00922948" w:rsidTr="0021092D">
        <w:tc>
          <w:tcPr>
            <w:tcW w:w="141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276"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708"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992"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99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850"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134"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8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r w:rsidR="00922948" w:rsidRPr="00922948" w:rsidTr="0021092D">
        <w:tc>
          <w:tcPr>
            <w:tcW w:w="141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276"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8"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9"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134"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8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r w:rsidR="00922948" w:rsidRPr="00922948" w:rsidTr="0021092D">
        <w:tc>
          <w:tcPr>
            <w:tcW w:w="141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276"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708"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992"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99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850"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134"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8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r w:rsidR="00922948" w:rsidRPr="00922948" w:rsidTr="0021092D">
        <w:tc>
          <w:tcPr>
            <w:tcW w:w="141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276"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8"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709"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1134" w:type="dxa"/>
            <w:vMerge w:val="restart"/>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8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r w:rsidR="00922948" w:rsidRPr="00922948" w:rsidTr="0021092D">
        <w:tc>
          <w:tcPr>
            <w:tcW w:w="141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276"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708"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709"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992"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993"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850"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1134" w:type="dxa"/>
            <w:vMerge/>
          </w:tcPr>
          <w:p w:rsidR="00922948" w:rsidRPr="00922948" w:rsidRDefault="00922948" w:rsidP="00922948">
            <w:pPr>
              <w:spacing w:after="0" w:line="240" w:lineRule="auto"/>
              <w:jc w:val="both"/>
              <w:rPr>
                <w:rFonts w:ascii="Times New Roman" w:eastAsia="Times New Roman" w:hAnsi="Times New Roman" w:cs="Times New Roman"/>
                <w:sz w:val="28"/>
                <w:szCs w:val="28"/>
                <w:lang w:eastAsia="ru-RU"/>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5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3"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88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c>
          <w:tcPr>
            <w:tcW w:w="992"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c>
      </w:tr>
    </w:tbl>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22948">
        <w:rPr>
          <w:rFonts w:ascii="Times New Roman" w:eastAsia="Calibri" w:hAnsi="Times New Roman" w:cs="Times New Roman"/>
          <w:color w:val="000000"/>
          <w:sz w:val="28"/>
          <w:szCs w:val="28"/>
        </w:rPr>
        <w:t>_____________________________________________________________________________________</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bookmarkStart w:id="99" w:name="P1434"/>
      <w:bookmarkStart w:id="100" w:name="P1435"/>
      <w:bookmarkStart w:id="101" w:name="P1436"/>
      <w:bookmarkEnd w:id="99"/>
      <w:bookmarkEnd w:id="100"/>
      <w:bookmarkEnd w:id="101"/>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sectPr w:rsidR="00922948" w:rsidRPr="00922948" w:rsidSect="0021092D">
          <w:pgSz w:w="16838" w:h="11905" w:orient="landscape"/>
          <w:pgMar w:top="851" w:right="1134" w:bottom="1701" w:left="1134" w:header="0" w:footer="0" w:gutter="0"/>
          <w:cols w:space="720"/>
        </w:sectPr>
      </w:pPr>
    </w:p>
    <w:p w:rsidR="00922948" w:rsidRPr="00922948" w:rsidRDefault="00922948" w:rsidP="00922948">
      <w:pPr>
        <w:autoSpaceDE w:val="0"/>
        <w:autoSpaceDN w:val="0"/>
        <w:adjustRightInd w:val="0"/>
        <w:spacing w:after="0" w:line="240" w:lineRule="auto"/>
        <w:ind w:firstLine="720"/>
        <w:jc w:val="right"/>
        <w:outlineLvl w:val="1"/>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lastRenderedPageBreak/>
        <w:t>Приложение № 6</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бюджета Сурковского   сельсовета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w:t>
      </w:r>
      <w:proofErr w:type="gramStart"/>
      <w:r w:rsidRPr="00922948">
        <w:rPr>
          <w:rFonts w:ascii="Times New Roman" w:eastAsia="Calibri" w:hAnsi="Times New Roman" w:cs="Times New Roman"/>
          <w:color w:val="000000"/>
          <w:sz w:val="20"/>
          <w:szCs w:val="20"/>
        </w:rPr>
        <w:t>области  юридическим</w:t>
      </w:r>
      <w:proofErr w:type="gramEnd"/>
      <w:r w:rsidRPr="00922948">
        <w:rPr>
          <w:rFonts w:ascii="Times New Roman" w:eastAsia="Calibri" w:hAnsi="Times New Roman" w:cs="Times New Roman"/>
          <w:color w:val="000000"/>
          <w:sz w:val="20"/>
          <w:szCs w:val="20"/>
        </w:rPr>
        <w:t xml:space="preserve">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Приложение № 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к Соглашению</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 ____________ № _____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(Рекомендуемый образец)</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Отчет</w:t>
      </w:r>
    </w:p>
    <w:p w:rsidR="00922948" w:rsidRPr="0021092D" w:rsidRDefault="00922948" w:rsidP="0092294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о расходах, источником финансового обеспечения которых</w:t>
      </w:r>
    </w:p>
    <w:p w:rsidR="00922948" w:rsidRPr="0021092D" w:rsidRDefault="00922948" w:rsidP="0092294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является грант&lt;1&gt;</w:t>
      </w: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 «__» _________ 20__ г.</w:t>
      </w: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Получателя/ИНН____________________________________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Периодичность 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(квартальная, годовая)</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Единица измерения, руб.</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851"/>
        <w:gridCol w:w="1275"/>
        <w:gridCol w:w="1560"/>
      </w:tblGrid>
      <w:tr w:rsidR="00922948" w:rsidRPr="00922948" w:rsidTr="0021092D">
        <w:tc>
          <w:tcPr>
            <w:tcW w:w="5240"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Наименование показателя</w:t>
            </w:r>
          </w:p>
        </w:tc>
        <w:tc>
          <w:tcPr>
            <w:tcW w:w="851"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Код строки или</w:t>
            </w:r>
          </w:p>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п/п</w:t>
            </w:r>
          </w:p>
        </w:tc>
        <w:tc>
          <w:tcPr>
            <w:tcW w:w="2835"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Сумма</w:t>
            </w:r>
          </w:p>
        </w:tc>
      </w:tr>
      <w:tr w:rsidR="00922948" w:rsidRPr="00922948" w:rsidTr="0021092D">
        <w:trPr>
          <w:trHeight w:val="481"/>
        </w:trPr>
        <w:tc>
          <w:tcPr>
            <w:tcW w:w="5240"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851"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Отчетный период</w:t>
            </w:r>
          </w:p>
        </w:tc>
        <w:tc>
          <w:tcPr>
            <w:tcW w:w="156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Нарастающим итогом с начала года</w:t>
            </w: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2</w:t>
            </w: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3</w:t>
            </w:r>
          </w:p>
        </w:tc>
        <w:tc>
          <w:tcPr>
            <w:tcW w:w="156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4</w:t>
            </w: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0"/>
                <w:szCs w:val="20"/>
                <w:lang w:val="en-US"/>
              </w:rPr>
            </w:pPr>
            <w:r w:rsidRPr="00922948">
              <w:rPr>
                <w:rFonts w:ascii="Times New Roman" w:eastAsia="Calibri" w:hAnsi="Times New Roman" w:cs="Times New Roman"/>
                <w:color w:val="000000"/>
                <w:sz w:val="20"/>
                <w:szCs w:val="20"/>
              </w:rPr>
              <w:t>Поступило средств гранта, всего</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56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Использовано средств гранта, всего</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56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В том числе:</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56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По мероприятию, всего</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56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0"/>
                <w:szCs w:val="20"/>
                <w:lang w:val="en-US"/>
              </w:rPr>
            </w:pPr>
            <w:r w:rsidRPr="00922948">
              <w:rPr>
                <w:rFonts w:ascii="Times New Roman" w:eastAsia="Calibri" w:hAnsi="Times New Roman" w:cs="Times New Roman"/>
                <w:color w:val="000000"/>
                <w:sz w:val="20"/>
                <w:szCs w:val="20"/>
              </w:rPr>
              <w:t>Из них</w:t>
            </w:r>
            <w:r w:rsidRPr="00922948">
              <w:rPr>
                <w:rFonts w:ascii="Times New Roman" w:eastAsia="Calibri" w:hAnsi="Times New Roman" w:cs="Times New Roman"/>
                <w:color w:val="000000"/>
                <w:sz w:val="20"/>
                <w:szCs w:val="20"/>
                <w:lang w:val="en-US"/>
              </w:rPr>
              <w:t>:</w:t>
            </w: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275"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560"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Выплаты по расходам, всего: </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в том числе:</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выплаты персоналу, всего:</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закупка работ и услуг, всего:</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tabs>
                <w:tab w:val="left" w:pos="72"/>
              </w:tabs>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left="567" w:firstLine="720"/>
              <w:jc w:val="both"/>
              <w:rPr>
                <w:rFonts w:ascii="Times New Roman" w:eastAsia="Calibri" w:hAnsi="Times New Roman" w:cs="Times New Roman"/>
                <w:color w:val="000000"/>
                <w:sz w:val="20"/>
                <w:szCs w:val="20"/>
              </w:rPr>
            </w:pP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закупка непроизведенных активов, нематериальных</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активов, материальных запасов и основных средств,</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всего:</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left="567" w:firstLine="720"/>
              <w:jc w:val="both"/>
              <w:rPr>
                <w:rFonts w:ascii="Times New Roman" w:eastAsia="Calibri" w:hAnsi="Times New Roman" w:cs="Times New Roman"/>
                <w:color w:val="000000"/>
                <w:sz w:val="20"/>
                <w:szCs w:val="20"/>
              </w:rPr>
            </w:pP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уплата налогов, сборов и иных платежей в бюджеты бюджетной системы Российской Федерации, всего:</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left="567" w:firstLine="720"/>
              <w:jc w:val="both"/>
              <w:rPr>
                <w:rFonts w:ascii="Times New Roman" w:eastAsia="Calibri" w:hAnsi="Times New Roman" w:cs="Times New Roman"/>
                <w:color w:val="000000"/>
                <w:sz w:val="20"/>
                <w:szCs w:val="20"/>
              </w:rPr>
            </w:pPr>
          </w:p>
        </w:tc>
        <w:tc>
          <w:tcPr>
            <w:tcW w:w="851"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иные выплаты, всего:</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из них:</w:t>
            </w:r>
          </w:p>
        </w:tc>
        <w:tc>
          <w:tcPr>
            <w:tcW w:w="851"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left="567" w:firstLine="720"/>
              <w:jc w:val="both"/>
              <w:rPr>
                <w:rFonts w:ascii="Times New Roman" w:eastAsia="Calibri" w:hAnsi="Times New Roman" w:cs="Times New Roman"/>
                <w:color w:val="000000"/>
                <w:sz w:val="20"/>
                <w:szCs w:val="20"/>
              </w:rPr>
            </w:pPr>
          </w:p>
        </w:tc>
        <w:tc>
          <w:tcPr>
            <w:tcW w:w="851"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Итого </w:t>
            </w:r>
            <w:proofErr w:type="spellStart"/>
            <w:r w:rsidRPr="00922948">
              <w:rPr>
                <w:rFonts w:ascii="Times New Roman" w:eastAsia="Calibri" w:hAnsi="Times New Roman" w:cs="Times New Roman"/>
                <w:color w:val="000000"/>
                <w:sz w:val="20"/>
                <w:szCs w:val="20"/>
                <w:lang w:val="en-US"/>
              </w:rPr>
              <w:t>по</w:t>
            </w:r>
            <w:proofErr w:type="spellEnd"/>
            <w:r w:rsidRPr="00922948">
              <w:rPr>
                <w:rFonts w:ascii="Times New Roman" w:eastAsia="Calibri" w:hAnsi="Times New Roman" w:cs="Times New Roman"/>
                <w:color w:val="000000"/>
                <w:sz w:val="20"/>
                <w:szCs w:val="20"/>
              </w:rPr>
              <w:t xml:space="preserve"> </w:t>
            </w:r>
            <w:proofErr w:type="spellStart"/>
            <w:r w:rsidRPr="00922948">
              <w:rPr>
                <w:rFonts w:ascii="Times New Roman" w:eastAsia="Calibri" w:hAnsi="Times New Roman" w:cs="Times New Roman"/>
                <w:color w:val="000000"/>
                <w:sz w:val="20"/>
                <w:szCs w:val="20"/>
                <w:lang w:val="en-US"/>
              </w:rPr>
              <w:t>мероприятию</w:t>
            </w:r>
            <w:proofErr w:type="spellEnd"/>
          </w:p>
        </w:tc>
        <w:tc>
          <w:tcPr>
            <w:tcW w:w="851"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lang w:val="en-US"/>
              </w:rPr>
            </w:pPr>
            <w:r w:rsidRPr="00922948">
              <w:rPr>
                <w:rFonts w:ascii="Times New Roman" w:eastAsia="Calibri" w:hAnsi="Times New Roman" w:cs="Times New Roman"/>
                <w:color w:val="000000"/>
                <w:sz w:val="20"/>
                <w:szCs w:val="20"/>
              </w:rPr>
              <w:t>…</w:t>
            </w:r>
          </w:p>
        </w:tc>
        <w:tc>
          <w:tcPr>
            <w:tcW w:w="851"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r>
      <w:tr w:rsidR="00922948" w:rsidRPr="00922948" w:rsidTr="0021092D">
        <w:tc>
          <w:tcPr>
            <w:tcW w:w="5240" w:type="dxa"/>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Остаток средств гранта на конец отчетного периода</w:t>
            </w:r>
          </w:p>
        </w:tc>
        <w:tc>
          <w:tcPr>
            <w:tcW w:w="851"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275" w:type="dxa"/>
            <w:vAlign w:val="bottom"/>
          </w:tcPr>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0"/>
                <w:szCs w:val="20"/>
              </w:rPr>
            </w:pPr>
          </w:p>
        </w:tc>
        <w:tc>
          <w:tcPr>
            <w:tcW w:w="1560" w:type="dxa"/>
            <w:vAlign w:val="bottom"/>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0"/>
                <w:szCs w:val="20"/>
                <w:lang w:val="en-US"/>
              </w:rPr>
            </w:pPr>
            <w:r w:rsidRPr="00922948">
              <w:rPr>
                <w:rFonts w:ascii="Times New Roman" w:eastAsia="Calibri" w:hAnsi="Times New Roman" w:cs="Times New Roman"/>
                <w:color w:val="000000"/>
                <w:sz w:val="20"/>
                <w:szCs w:val="20"/>
                <w:lang w:val="en-US"/>
              </w:rPr>
              <w:t>X</w:t>
            </w:r>
          </w:p>
        </w:tc>
      </w:tr>
    </w:tbl>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Руководитель Получателя____________ _________ _______________________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(уполномоченное </w:t>
      </w:r>
      <w:proofErr w:type="gramStart"/>
      <w:r w:rsidRPr="0021092D">
        <w:rPr>
          <w:rFonts w:ascii="Times New Roman" w:eastAsia="Times New Roman" w:hAnsi="Times New Roman" w:cs="Times New Roman"/>
          <w:color w:val="000000"/>
          <w:sz w:val="24"/>
          <w:szCs w:val="24"/>
          <w:lang w:eastAsia="ru-RU"/>
        </w:rPr>
        <w:t xml:space="preserve">лицо)   </w:t>
      </w:r>
      <w:proofErr w:type="gramEnd"/>
      <w:r w:rsidRPr="0021092D">
        <w:rPr>
          <w:rFonts w:ascii="Times New Roman" w:eastAsia="Times New Roman" w:hAnsi="Times New Roman" w:cs="Times New Roman"/>
          <w:color w:val="000000"/>
          <w:sz w:val="24"/>
          <w:szCs w:val="24"/>
          <w:lang w:eastAsia="ru-RU"/>
        </w:rPr>
        <w:t xml:space="preserve">  (должность)   (подпись)  (расшифровка подписи)</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Исполнитель     _______________ ___________________ _______________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w:t>
      </w:r>
      <w:proofErr w:type="gramStart"/>
      <w:r w:rsidRPr="0021092D">
        <w:rPr>
          <w:rFonts w:ascii="Times New Roman" w:eastAsia="Times New Roman" w:hAnsi="Times New Roman" w:cs="Times New Roman"/>
          <w:color w:val="000000"/>
          <w:sz w:val="24"/>
          <w:szCs w:val="24"/>
          <w:lang w:eastAsia="ru-RU"/>
        </w:rPr>
        <w:t xml:space="preserve">должность)   </w:t>
      </w:r>
      <w:proofErr w:type="gramEnd"/>
      <w:r w:rsidRPr="0021092D">
        <w:rPr>
          <w:rFonts w:ascii="Times New Roman" w:eastAsia="Times New Roman" w:hAnsi="Times New Roman" w:cs="Times New Roman"/>
          <w:color w:val="000000"/>
          <w:sz w:val="24"/>
          <w:szCs w:val="24"/>
          <w:lang w:eastAsia="ru-RU"/>
        </w:rPr>
        <w:t>(фамилия, инициалы)    (телефон)</w:t>
      </w:r>
    </w:p>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2948">
        <w:rPr>
          <w:rFonts w:ascii="Times New Roman" w:eastAsia="Times New Roman" w:hAnsi="Times New Roman" w:cs="Times New Roman"/>
          <w:color w:val="000000"/>
          <w:sz w:val="28"/>
          <w:szCs w:val="28"/>
          <w:lang w:eastAsia="ru-RU"/>
        </w:rPr>
        <w:t>«__» _______ 20__ г.</w:t>
      </w:r>
    </w:p>
    <w:p w:rsidR="00922948" w:rsidRPr="00922948" w:rsidRDefault="00922948" w:rsidP="00922948">
      <w:pPr>
        <w:autoSpaceDE w:val="0"/>
        <w:autoSpaceDN w:val="0"/>
        <w:adjustRightInd w:val="0"/>
        <w:spacing w:after="0" w:line="240" w:lineRule="auto"/>
        <w:jc w:val="both"/>
        <w:rPr>
          <w:rFonts w:ascii="Times New Roman" w:eastAsia="Calibri" w:hAnsi="Times New Roman" w:cs="Times New Roman"/>
          <w:color w:val="000000"/>
          <w:sz w:val="28"/>
          <w:szCs w:val="28"/>
        </w:rPr>
      </w:pPr>
      <w:bookmarkStart w:id="102" w:name="P1714"/>
      <w:bookmarkStart w:id="103" w:name="P1715"/>
      <w:bookmarkEnd w:id="102"/>
      <w:bookmarkEnd w:id="103"/>
      <w:r w:rsidRPr="00922948">
        <w:rPr>
          <w:rFonts w:ascii="Times New Roman" w:eastAsia="Calibri" w:hAnsi="Times New Roman" w:cs="Times New Roman"/>
          <w:color w:val="000000"/>
          <w:sz w:val="28"/>
          <w:szCs w:val="28"/>
        </w:rPr>
        <w:t>__________________________________________________________________</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&lt;1&gt; Отчет составляется нарастающим итогом с начала текущего финансового года.</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bookmarkStart w:id="104" w:name="P1716"/>
      <w:bookmarkStart w:id="105" w:name="P1718"/>
      <w:bookmarkEnd w:id="104"/>
      <w:bookmarkEnd w:id="105"/>
    </w:p>
    <w:p w:rsidR="00922948" w:rsidRPr="00922948" w:rsidRDefault="00922948" w:rsidP="00922948">
      <w:pPr>
        <w:tabs>
          <w:tab w:val="left" w:pos="5263"/>
          <w:tab w:val="right" w:pos="9639"/>
        </w:tabs>
        <w:autoSpaceDE w:val="0"/>
        <w:autoSpaceDN w:val="0"/>
        <w:adjustRightInd w:val="0"/>
        <w:spacing w:after="0" w:line="240" w:lineRule="auto"/>
        <w:ind w:firstLine="720"/>
        <w:outlineLvl w:val="1"/>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8"/>
          <w:szCs w:val="28"/>
        </w:rPr>
        <w:tab/>
      </w:r>
      <w:r w:rsidRPr="00922948">
        <w:rPr>
          <w:rFonts w:ascii="Times New Roman" w:eastAsia="Calibri" w:hAnsi="Times New Roman" w:cs="Times New Roman"/>
          <w:color w:val="000000"/>
          <w:sz w:val="28"/>
          <w:szCs w:val="28"/>
        </w:rPr>
        <w:tab/>
      </w:r>
      <w:r w:rsidRPr="00922948">
        <w:rPr>
          <w:rFonts w:ascii="Times New Roman" w:eastAsia="Calibri" w:hAnsi="Times New Roman" w:cs="Times New Roman"/>
          <w:color w:val="000000"/>
          <w:sz w:val="20"/>
          <w:szCs w:val="20"/>
        </w:rPr>
        <w:t>Приложение № 7</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бюджета </w:t>
      </w:r>
      <w:proofErr w:type="gramStart"/>
      <w:r w:rsidRPr="00922948">
        <w:rPr>
          <w:rFonts w:ascii="Times New Roman" w:eastAsia="Calibri" w:hAnsi="Times New Roman" w:cs="Times New Roman"/>
          <w:color w:val="000000"/>
          <w:sz w:val="20"/>
          <w:szCs w:val="20"/>
        </w:rPr>
        <w:t>Сурковского  сельсовета</w:t>
      </w:r>
      <w:proofErr w:type="gramEnd"/>
      <w:r w:rsidRPr="00922948">
        <w:rPr>
          <w:rFonts w:ascii="Times New Roman" w:eastAsia="Calibri" w:hAnsi="Times New Roman" w:cs="Times New Roman"/>
          <w:color w:val="000000"/>
          <w:sz w:val="20"/>
          <w:szCs w:val="20"/>
        </w:rPr>
        <w:t xml:space="preserve">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области  юридическим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Приложение № ___</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к Соглашению</w:t>
      </w: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(Рекомендуемый образец)</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bookmarkStart w:id="106" w:name="P1740"/>
      <w:bookmarkEnd w:id="106"/>
      <w:r w:rsidRPr="0021092D">
        <w:rPr>
          <w:rFonts w:ascii="Times New Roman" w:eastAsia="Calibri" w:hAnsi="Times New Roman" w:cs="Times New Roman"/>
          <w:color w:val="000000"/>
          <w:sz w:val="24"/>
          <w:szCs w:val="24"/>
        </w:rPr>
        <w:t xml:space="preserve">Расчет размера штрафных санкций </w:t>
      </w: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 «__» _________ 20__ г.</w:t>
      </w: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Получателя/ИНН____________________________________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720"/>
        <w:jc w:val="both"/>
        <w:rPr>
          <w:rFonts w:ascii="Arial" w:eastAsia="Calibri" w:hAnsi="Arial" w:cs="Arial"/>
          <w:color w:val="000000"/>
          <w:sz w:val="24"/>
          <w:szCs w:val="24"/>
        </w:rPr>
      </w:pPr>
      <w:r w:rsidRPr="0021092D">
        <w:rPr>
          <w:rFonts w:ascii="Times New Roman" w:eastAsia="Calibri" w:hAnsi="Times New Roman" w:cs="Times New Roman"/>
          <w:color w:val="000000"/>
          <w:sz w:val="24"/>
          <w:szCs w:val="24"/>
        </w:rPr>
        <w:t>Единица измерения, руб.</w:t>
      </w: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tbl>
      <w:tblPr>
        <w:tblpPr w:leftFromText="181" w:rightFromText="181"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09"/>
        <w:gridCol w:w="704"/>
        <w:gridCol w:w="1134"/>
        <w:gridCol w:w="1134"/>
        <w:gridCol w:w="1134"/>
        <w:gridCol w:w="567"/>
        <w:gridCol w:w="1134"/>
        <w:gridCol w:w="708"/>
        <w:gridCol w:w="709"/>
        <w:gridCol w:w="992"/>
      </w:tblGrid>
      <w:tr w:rsidR="00922948" w:rsidRPr="00922948" w:rsidTr="0021092D">
        <w:tc>
          <w:tcPr>
            <w:tcW w:w="709"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Наименование мероприятия </w:t>
            </w:r>
          </w:p>
        </w:tc>
        <w:tc>
          <w:tcPr>
            <w:tcW w:w="709"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Наименование показателя &lt;1&gt;</w:t>
            </w:r>
          </w:p>
        </w:tc>
        <w:tc>
          <w:tcPr>
            <w:tcW w:w="704"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Код строки или № п/п</w:t>
            </w:r>
          </w:p>
        </w:tc>
        <w:tc>
          <w:tcPr>
            <w:tcW w:w="1134"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 xml:space="preserve">Ед. </w:t>
            </w:r>
            <w:proofErr w:type="spellStart"/>
            <w:r w:rsidRPr="00922948">
              <w:rPr>
                <w:rFonts w:ascii="Times New Roman" w:eastAsia="Calibri" w:hAnsi="Times New Roman" w:cs="Times New Roman"/>
                <w:color w:val="000000"/>
                <w:sz w:val="16"/>
                <w:szCs w:val="16"/>
              </w:rPr>
              <w:t>изм</w:t>
            </w:r>
            <w:proofErr w:type="spellEnd"/>
          </w:p>
        </w:tc>
        <w:tc>
          <w:tcPr>
            <w:tcW w:w="2268"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Значение показателя результата (иного показателя)</w:t>
            </w:r>
          </w:p>
        </w:tc>
        <w:tc>
          <w:tcPr>
            <w:tcW w:w="1701"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Объем гранта</w:t>
            </w:r>
          </w:p>
        </w:tc>
        <w:tc>
          <w:tcPr>
            <w:tcW w:w="1417" w:type="dxa"/>
            <w:gridSpan w:val="2"/>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Корректирующие коэффициенты &lt;3&gt;</w:t>
            </w:r>
          </w:p>
        </w:tc>
        <w:tc>
          <w:tcPr>
            <w:tcW w:w="992" w:type="dxa"/>
            <w:vMerge w:val="restart"/>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Размер штрафных санкций</w:t>
            </w:r>
          </w:p>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lang w:val="en-US"/>
              </w:rPr>
            </w:pPr>
            <w:r w:rsidRPr="00922948">
              <w:rPr>
                <w:rFonts w:ascii="Times New Roman" w:eastAsia="Calibri" w:hAnsi="Times New Roman" w:cs="Times New Roman"/>
                <w:color w:val="000000"/>
                <w:sz w:val="16"/>
                <w:szCs w:val="16"/>
                <w:lang w:val="en-US"/>
              </w:rPr>
              <w:t>&lt;4&gt;</w:t>
            </w:r>
          </w:p>
        </w:tc>
      </w:tr>
      <w:tr w:rsidR="00922948" w:rsidRPr="00922948" w:rsidTr="0021092D">
        <w:tc>
          <w:tcPr>
            <w:tcW w:w="709"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9"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704"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c>
          <w:tcPr>
            <w:tcW w:w="1134" w:type="dxa"/>
            <w:vMerge/>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плановое &lt;1&gt;</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достигнутое &lt;2&gt;</w:t>
            </w:r>
          </w:p>
        </w:tc>
        <w:tc>
          <w:tcPr>
            <w:tcW w:w="56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всего</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из них израсходовано получателем</w:t>
            </w:r>
          </w:p>
        </w:tc>
        <w:tc>
          <w:tcPr>
            <w:tcW w:w="70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K1</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K2</w:t>
            </w:r>
          </w:p>
        </w:tc>
        <w:tc>
          <w:tcPr>
            <w:tcW w:w="992" w:type="dxa"/>
            <w:vMerge/>
          </w:tcPr>
          <w:p w:rsidR="00922948" w:rsidRPr="00922948" w:rsidRDefault="00922948" w:rsidP="00922948">
            <w:pPr>
              <w:spacing w:after="0" w:line="240" w:lineRule="auto"/>
              <w:jc w:val="center"/>
              <w:rPr>
                <w:rFonts w:ascii="Times New Roman" w:eastAsia="Times New Roman" w:hAnsi="Times New Roman" w:cs="Times New Roman"/>
                <w:sz w:val="16"/>
                <w:szCs w:val="16"/>
                <w:lang w:eastAsia="ru-RU"/>
              </w:rPr>
            </w:pPr>
          </w:p>
        </w:tc>
      </w:tr>
      <w:tr w:rsidR="00922948" w:rsidRPr="00922948" w:rsidTr="0021092D">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1</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2</w:t>
            </w:r>
          </w:p>
        </w:tc>
        <w:tc>
          <w:tcPr>
            <w:tcW w:w="70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3</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4</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107" w:name="P1793"/>
            <w:bookmarkEnd w:id="107"/>
            <w:r w:rsidRPr="00922948">
              <w:rPr>
                <w:rFonts w:ascii="Times New Roman" w:eastAsia="Calibri" w:hAnsi="Times New Roman" w:cs="Times New Roman"/>
                <w:color w:val="000000"/>
                <w:sz w:val="16"/>
                <w:szCs w:val="16"/>
              </w:rPr>
              <w:t>5</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108" w:name="P1794"/>
            <w:bookmarkEnd w:id="108"/>
            <w:r w:rsidRPr="00922948">
              <w:rPr>
                <w:rFonts w:ascii="Times New Roman" w:eastAsia="Calibri" w:hAnsi="Times New Roman" w:cs="Times New Roman"/>
                <w:color w:val="000000"/>
                <w:sz w:val="16"/>
                <w:szCs w:val="16"/>
              </w:rPr>
              <w:t>6</w:t>
            </w:r>
          </w:p>
        </w:tc>
        <w:tc>
          <w:tcPr>
            <w:tcW w:w="56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109" w:name="P1795"/>
            <w:bookmarkEnd w:id="109"/>
            <w:r w:rsidRPr="00922948">
              <w:rPr>
                <w:rFonts w:ascii="Times New Roman" w:eastAsia="Calibri" w:hAnsi="Times New Roman" w:cs="Times New Roman"/>
                <w:color w:val="000000"/>
                <w:sz w:val="16"/>
                <w:szCs w:val="16"/>
              </w:rPr>
              <w:t>7</w:t>
            </w: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8</w:t>
            </w:r>
          </w:p>
        </w:tc>
        <w:tc>
          <w:tcPr>
            <w:tcW w:w="70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110" w:name="P1797"/>
            <w:bookmarkEnd w:id="110"/>
            <w:r w:rsidRPr="00922948">
              <w:rPr>
                <w:rFonts w:ascii="Times New Roman" w:eastAsia="Calibri" w:hAnsi="Times New Roman" w:cs="Times New Roman"/>
                <w:color w:val="000000"/>
                <w:sz w:val="16"/>
                <w:szCs w:val="16"/>
              </w:rPr>
              <w:t>9</w:t>
            </w: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111" w:name="P1798"/>
            <w:bookmarkEnd w:id="111"/>
            <w:r w:rsidRPr="00922948">
              <w:rPr>
                <w:rFonts w:ascii="Times New Roman" w:eastAsia="Calibri" w:hAnsi="Times New Roman" w:cs="Times New Roman"/>
                <w:color w:val="000000"/>
                <w:sz w:val="16"/>
                <w:szCs w:val="16"/>
              </w:rPr>
              <w:t>10</w:t>
            </w: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bookmarkStart w:id="112" w:name="P1799"/>
            <w:bookmarkEnd w:id="112"/>
            <w:r w:rsidRPr="00922948">
              <w:rPr>
                <w:rFonts w:ascii="Times New Roman" w:eastAsia="Calibri" w:hAnsi="Times New Roman" w:cs="Times New Roman"/>
                <w:color w:val="000000"/>
                <w:sz w:val="16"/>
                <w:szCs w:val="16"/>
              </w:rPr>
              <w:t>11</w:t>
            </w:r>
          </w:p>
        </w:tc>
      </w:tr>
      <w:tr w:rsidR="00922948" w:rsidRPr="00922948" w:rsidTr="0021092D">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56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56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r w:rsidR="00922948" w:rsidRPr="00922948" w:rsidTr="0021092D">
        <w:tc>
          <w:tcPr>
            <w:tcW w:w="5524" w:type="dxa"/>
            <w:gridSpan w:val="6"/>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r w:rsidRPr="00922948">
              <w:rPr>
                <w:rFonts w:ascii="Times New Roman" w:eastAsia="Calibri" w:hAnsi="Times New Roman" w:cs="Times New Roman"/>
                <w:color w:val="000000"/>
                <w:sz w:val="16"/>
                <w:szCs w:val="16"/>
              </w:rPr>
              <w:t>Итого</w:t>
            </w:r>
          </w:p>
        </w:tc>
        <w:tc>
          <w:tcPr>
            <w:tcW w:w="567"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1134"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8"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709"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c>
          <w:tcPr>
            <w:tcW w:w="992" w:type="dxa"/>
          </w:tcPr>
          <w:p w:rsidR="00922948" w:rsidRPr="00922948"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16"/>
                <w:szCs w:val="16"/>
              </w:rPr>
            </w:pPr>
          </w:p>
        </w:tc>
      </w:tr>
    </w:tbl>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______________________________________________________________________________________</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113" w:name="P1833"/>
      <w:bookmarkStart w:id="114" w:name="P1834"/>
      <w:bookmarkEnd w:id="113"/>
      <w:bookmarkEnd w:id="114"/>
      <w:r w:rsidRPr="00922948">
        <w:rPr>
          <w:rFonts w:ascii="Times New Roman" w:eastAsia="Calibri" w:hAnsi="Times New Roman" w:cs="Times New Roman"/>
          <w:color w:val="000000"/>
          <w:sz w:val="20"/>
          <w:szCs w:val="20"/>
        </w:rPr>
        <w:t>&lt;1&gt; Наименование показателя и плановое значение показателя должно соответствовать наименованию показателя и плановому значению, указанным в приложении № 4 к настоящей Типовой форме.</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115" w:name="P1835"/>
      <w:bookmarkStart w:id="116" w:name="P1836"/>
      <w:bookmarkEnd w:id="115"/>
      <w:bookmarkEnd w:id="116"/>
      <w:r w:rsidRPr="00922948">
        <w:rPr>
          <w:rFonts w:ascii="Times New Roman" w:eastAsia="Calibri" w:hAnsi="Times New Roman" w:cs="Times New Roman"/>
          <w:color w:val="000000"/>
          <w:sz w:val="20"/>
          <w:szCs w:val="20"/>
        </w:rPr>
        <w:t>&lt;2&gt; Достигнутое значение показателя, должно соответствовать достигнутому значению показателя, указанного в графе 6 приложения № 5 к настоящей Типовой форме.</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117" w:name="P1837"/>
      <w:bookmarkEnd w:id="117"/>
      <w:r w:rsidRPr="00922948">
        <w:rPr>
          <w:rFonts w:ascii="Times New Roman" w:eastAsia="Calibri" w:hAnsi="Times New Roman" w:cs="Times New Roman"/>
          <w:color w:val="000000"/>
          <w:sz w:val="20"/>
          <w:szCs w:val="20"/>
        </w:rPr>
        <w:t>&lt;</w:t>
      </w:r>
      <w:proofErr w:type="gramStart"/>
      <w:r w:rsidRPr="00922948">
        <w:rPr>
          <w:rFonts w:ascii="Times New Roman" w:eastAsia="Calibri" w:hAnsi="Times New Roman" w:cs="Times New Roman"/>
          <w:color w:val="000000"/>
          <w:sz w:val="20"/>
          <w:szCs w:val="20"/>
        </w:rPr>
        <w:t>3&gt;Применение</w:t>
      </w:r>
      <w:proofErr w:type="gramEnd"/>
      <w:r w:rsidRPr="00922948">
        <w:rPr>
          <w:rFonts w:ascii="Times New Roman" w:eastAsia="Calibri" w:hAnsi="Times New Roman" w:cs="Times New Roman"/>
          <w:color w:val="000000"/>
          <w:sz w:val="20"/>
          <w:szCs w:val="20"/>
        </w:rPr>
        <w:t xml:space="preserve"> корректирующих коэффициентов определяется Порядком предоставления гранта.</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&lt;4&gt; Порядок расчета штрафных санкций определяется Порядком предоставления гранта.</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8"/>
          <w:szCs w:val="28"/>
        </w:rPr>
        <w:sectPr w:rsidR="00922948" w:rsidRPr="00922948" w:rsidSect="0021092D">
          <w:pgSz w:w="11905" w:h="16838"/>
          <w:pgMar w:top="1134" w:right="848" w:bottom="1134" w:left="1418" w:header="0" w:footer="0" w:gutter="0"/>
          <w:cols w:space="720"/>
        </w:sectPr>
      </w:pPr>
    </w:p>
    <w:p w:rsidR="00922948" w:rsidRPr="00922948" w:rsidRDefault="00922948" w:rsidP="00922948">
      <w:pPr>
        <w:autoSpaceDE w:val="0"/>
        <w:autoSpaceDN w:val="0"/>
        <w:adjustRightInd w:val="0"/>
        <w:spacing w:after="0" w:line="240" w:lineRule="auto"/>
        <w:ind w:firstLine="720"/>
        <w:jc w:val="right"/>
        <w:outlineLvl w:val="1"/>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lastRenderedPageBreak/>
        <w:t>Приложение № 8</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бюджета Сурковского   сельсовета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w:t>
      </w:r>
      <w:proofErr w:type="gramStart"/>
      <w:r w:rsidRPr="00922948">
        <w:rPr>
          <w:rFonts w:ascii="Times New Roman" w:eastAsia="Calibri" w:hAnsi="Times New Roman" w:cs="Times New Roman"/>
          <w:color w:val="000000"/>
          <w:sz w:val="20"/>
          <w:szCs w:val="20"/>
        </w:rPr>
        <w:t>области  юридическим</w:t>
      </w:r>
      <w:proofErr w:type="gramEnd"/>
      <w:r w:rsidRPr="00922948">
        <w:rPr>
          <w:rFonts w:ascii="Times New Roman" w:eastAsia="Calibri" w:hAnsi="Times New Roman" w:cs="Times New Roman"/>
          <w:color w:val="000000"/>
          <w:sz w:val="20"/>
          <w:szCs w:val="20"/>
        </w:rPr>
        <w:t xml:space="preserve">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p>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bookmarkStart w:id="118" w:name="P1854"/>
      <w:bookmarkEnd w:id="118"/>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Дополнительное соглашение  </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к соглашению (договору) о предоставлении из бюджета Сурковского   сельсовета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w:t>
      </w:r>
      <w:proofErr w:type="gramStart"/>
      <w:r w:rsidRPr="0021092D">
        <w:rPr>
          <w:rFonts w:ascii="Times New Roman" w:eastAsia="Calibri" w:hAnsi="Times New Roman" w:cs="Times New Roman"/>
          <w:color w:val="000000"/>
          <w:sz w:val="24"/>
          <w:szCs w:val="24"/>
        </w:rPr>
        <w:t>области  юридическим</w:t>
      </w:r>
      <w:proofErr w:type="gramEnd"/>
      <w:r w:rsidRPr="0021092D">
        <w:rPr>
          <w:rFonts w:ascii="Times New Roman" w:eastAsia="Calibri" w:hAnsi="Times New Roman" w:cs="Times New Roman"/>
          <w:color w:val="000000"/>
          <w:sz w:val="24"/>
          <w:szCs w:val="24"/>
        </w:rPr>
        <w:t xml:space="preserve"> лицам (за исключением  муниципальных  учреждений), индивидуальным предпринимателям, физическим лицам грантов в форме субсидий, в том числе предоставляемых</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 конкурсной основе от «__» _______ 20__ г. № 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22948" w:rsidRPr="0021092D" w:rsidRDefault="00922948" w:rsidP="009229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с. ________</w:t>
      </w:r>
    </w:p>
    <w:p w:rsidR="00922948" w:rsidRPr="0021092D" w:rsidRDefault="00922948" w:rsidP="0092294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«__» ________________ 20____ г.                           № ________________________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22948" w:rsidRPr="0021092D" w:rsidRDefault="00922948" w:rsidP="0092294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Администрация </w:t>
      </w:r>
      <w:r w:rsidRPr="0021092D">
        <w:rPr>
          <w:rFonts w:ascii="Times New Roman" w:eastAsia="Times New Roman" w:hAnsi="Times New Roman" w:cs="Times New Roman"/>
          <w:color w:val="000000"/>
          <w:sz w:val="24"/>
          <w:szCs w:val="24"/>
          <w:lang w:eastAsia="ru-RU"/>
        </w:rPr>
        <w:t>Сурковского</w:t>
      </w:r>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именуемая в дальнейшем «администрация», в лице _______________________________________и ___________________, в лице ______________________________________, именуем__ в дальнейшем "Получатель", действующего(ей) на основании _________________________________________, с другой стороны,  с другой стороны, совместно именуемые «Стороны»,  в соответствии с пунктом 7.3. Соглашения  (договора) о предоставлении из </w:t>
      </w:r>
      <w:r w:rsidRPr="0021092D">
        <w:rPr>
          <w:rFonts w:ascii="Times New Roman" w:eastAsia="Times New Roman" w:hAnsi="Times New Roman" w:cs="Times New Roman"/>
          <w:color w:val="000000"/>
          <w:sz w:val="24"/>
          <w:szCs w:val="24"/>
          <w:lang w:eastAsia="ru-RU"/>
        </w:rPr>
        <w:t>Сурковского</w:t>
      </w:r>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w:t>
      </w:r>
      <w:proofErr w:type="spellStart"/>
      <w:r w:rsidRPr="0021092D">
        <w:rPr>
          <w:rFonts w:ascii="Times New Roman" w:eastAsia="Times New Roman" w:hAnsi="Times New Roman" w:cs="Times New Roman"/>
          <w:sz w:val="24"/>
          <w:szCs w:val="24"/>
          <w:lang w:eastAsia="ru-RU"/>
        </w:rPr>
        <w:t>субсидий,в</w:t>
      </w:r>
      <w:proofErr w:type="spellEnd"/>
      <w:r w:rsidRPr="0021092D">
        <w:rPr>
          <w:rFonts w:ascii="Times New Roman" w:eastAsia="Times New Roman" w:hAnsi="Times New Roman" w:cs="Times New Roman"/>
          <w:sz w:val="24"/>
          <w:szCs w:val="24"/>
          <w:lang w:eastAsia="ru-RU"/>
        </w:rPr>
        <w:t xml:space="preserve"> том числе предоставляемых на конкурсной </w:t>
      </w:r>
      <w:proofErr w:type="spellStart"/>
      <w:r w:rsidRPr="0021092D">
        <w:rPr>
          <w:rFonts w:ascii="Times New Roman" w:eastAsia="Times New Roman" w:hAnsi="Times New Roman" w:cs="Times New Roman"/>
          <w:sz w:val="24"/>
          <w:szCs w:val="24"/>
          <w:lang w:eastAsia="ru-RU"/>
        </w:rPr>
        <w:t>основе,от</w:t>
      </w:r>
      <w:proofErr w:type="spellEnd"/>
      <w:r w:rsidRPr="0021092D">
        <w:rPr>
          <w:rFonts w:ascii="Times New Roman" w:eastAsia="Times New Roman" w:hAnsi="Times New Roman" w:cs="Times New Roman"/>
          <w:sz w:val="24"/>
          <w:szCs w:val="24"/>
          <w:lang w:eastAsia="ru-RU"/>
        </w:rPr>
        <w:t xml:space="preserve">  «__» ____20__г.№ ____ (далее - Соглашение) </w:t>
      </w:r>
      <w:proofErr w:type="spellStart"/>
      <w:r w:rsidRPr="0021092D">
        <w:rPr>
          <w:rFonts w:ascii="Times New Roman" w:eastAsia="Times New Roman" w:hAnsi="Times New Roman" w:cs="Times New Roman"/>
          <w:sz w:val="24"/>
          <w:szCs w:val="24"/>
          <w:lang w:eastAsia="ru-RU"/>
        </w:rPr>
        <w:t>заключилинастоящее</w:t>
      </w:r>
      <w:proofErr w:type="spellEnd"/>
      <w:r w:rsidRPr="0021092D">
        <w:rPr>
          <w:rFonts w:ascii="Times New Roman" w:eastAsia="Times New Roman" w:hAnsi="Times New Roman" w:cs="Times New Roman"/>
          <w:sz w:val="24"/>
          <w:szCs w:val="24"/>
          <w:lang w:eastAsia="ru-RU"/>
        </w:rPr>
        <w:t xml:space="preserve"> Дополнительное соглашение к Соглашению о нижеследующем.</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 Внести в Соглашение следующие изменения: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1.1. В преамбуле:</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1.1.1. Слова «_________________» заменить словами «_______________»;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1.1.2. Слова «_________________» заменить словами «_______________»;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1.2. В разделе I «Предмет Соглашения»: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1.2.1. В пункте 1.1 слова «________________________________________»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(наименование цели(ей) предоставления гранта)</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заменить словами «__________________________________________________»;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(наименование цели(ей) предоставления гранта)</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1.2.2. Пункт 1.1.1.1 изложить в следующей редакции: </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«___________________________________________________________»;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1.2.3. Пункт 1.1.1.2 изложить в следующей редакции: </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«____________________________________________________________»;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1.3. В разделе II «Финансовое обеспечение предоставления гранта»:</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1.3.1. В абзаце _________ пункта 2.1 сумму гранта в 20__ году _______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(______________) </w:t>
      </w:r>
      <w:proofErr w:type="spellStart"/>
      <w:r w:rsidRPr="0021092D">
        <w:rPr>
          <w:rFonts w:ascii="Times New Roman" w:eastAsia="Times New Roman" w:hAnsi="Times New Roman" w:cs="Times New Roman"/>
          <w:color w:val="000000"/>
          <w:sz w:val="24"/>
          <w:szCs w:val="24"/>
          <w:lang w:eastAsia="ru-RU"/>
        </w:rPr>
        <w:t>рублей______копеек</w:t>
      </w:r>
      <w:proofErr w:type="spellEnd"/>
      <w:r w:rsidRPr="0021092D">
        <w:rPr>
          <w:rFonts w:ascii="Times New Roman" w:eastAsia="Times New Roman" w:hAnsi="Times New Roman" w:cs="Times New Roman"/>
          <w:color w:val="000000"/>
          <w:sz w:val="24"/>
          <w:szCs w:val="24"/>
          <w:lang w:eastAsia="ru-RU"/>
        </w:rPr>
        <w:t>- по коду БК ____________________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(сумма прописью)</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увеличить/уменьшить </w:t>
      </w:r>
      <w:proofErr w:type="gramStart"/>
      <w:r w:rsidRPr="0021092D">
        <w:rPr>
          <w:rFonts w:ascii="Times New Roman" w:eastAsia="Times New Roman" w:hAnsi="Times New Roman" w:cs="Times New Roman"/>
          <w:color w:val="000000"/>
          <w:sz w:val="24"/>
          <w:szCs w:val="24"/>
          <w:lang w:eastAsia="ru-RU"/>
        </w:rPr>
        <w:t>на  _</w:t>
      </w:r>
      <w:proofErr w:type="gramEnd"/>
      <w:r w:rsidRPr="0021092D">
        <w:rPr>
          <w:rFonts w:ascii="Times New Roman" w:eastAsia="Times New Roman" w:hAnsi="Times New Roman" w:cs="Times New Roman"/>
          <w:color w:val="000000"/>
          <w:sz w:val="24"/>
          <w:szCs w:val="24"/>
          <w:lang w:eastAsia="ru-RU"/>
        </w:rPr>
        <w:t>_____________(___________) рублей ____копеек;</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(сумма прописью)</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1.4. В разделе III «Условия предоставления гранта»:</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lastRenderedPageBreak/>
        <w:t>1.4.1. В пункте 3.1.1 слова «в срок до «__» ________ 20__ г.» заменить словами «в срок до «__» ______ 20__ г.»;</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1.4.2. В пункте 3.2.2 слова «______________________________________»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(наименование учреждения Центрального банка Российской Федерации </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или кредитной организации)</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заменить словами «________________________________________________»;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(наименование учреждения Центрального банка Российской Федерации </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или кредитной организации)</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1.4.3. В пункте 3.2.2.1 слова «приложении №___» заменить словами «приложении №___»;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1.4.4. В пункте 3.2.2.2 слова «не позднее___ рабочего дня» заменить словами «не позднее ___ рабочего дня»;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 В разделе IV «Взаимодействие Сторон»:</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 В пункте 4.1.2:</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1.5.1.1. Слова «пунктах ____» заменить словами «пунктах ____»;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1.5.1.2. Слова «в течение ____ рабочих дней» заменить словами «в течение ____ рабочих дней»;</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1.5.2. В пункте 4.1.5.1 слова «приложению№ ____» заменить словами «приложению№ ____»;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1.5.3. В пункте 4.1.6.1 слова «приложению № ___» заменить словами «приложению № ___»;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1.5.4. В пункте 4.1.8:</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1.5.4.1. Слова «приложении№ __» заменить словами «приложении№ 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1.5.4.2. Слова «в течение ___ рабочих дней» заменить словами «в течение ___ рабочих дней»;</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1.5.5. В пункте 4.1.9 слова «в течение ___ рабочих дней» заменить словами «в течение ___ рабочих дней»;</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1.5.6. В пункте 4.1.10 слова «в течение ___ рабочих дней» заменить словами «в течение ___ рабочих дней»;</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1.5.7. В пункте 4.2.2:</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1.5.7.1. Слова «в направлении в 20__ году» заменить словами «в направлении в 20__ году»;</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1.5.7.2. Слова «не использованного в 20__ году» заменить словами «не использованного в 20__ году»;</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1.5.7.3. Слова «не позднее ___ рабочих дней» заменить словами «не позднее ___ рабочих дней»;</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1.5.8. В пункте 4.2.3 слова «не позднее ___ рабочего дня» заменить словами «не позднее ___ рабочего дня»;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1.5.9. В пункте 4.3.2 слова «в срок до «__» ______ 20__ г.» заменить словами «в срок до «__» ______ 20__ г.»;</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1.5.10. В пункте 4.3.3слова «в срок до «__» ______ 20__ г.» заменить словами «в срок до «__» ______ 20__ г.»;</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1.5.11. В пункте 4.3.8.1:</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1.5.11.1. Слова «не позднее ___ рабочего дня» заменить словами «не позднее ___ рабочего дня»;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1.5.11.2. Слова «отчетным ___________________________» заменить </w:t>
      </w:r>
    </w:p>
    <w:p w:rsidR="00922948" w:rsidRPr="0021092D" w:rsidRDefault="00922948" w:rsidP="00922948">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(месяц, квартал, год)</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21092D">
        <w:rPr>
          <w:rFonts w:ascii="Times New Roman" w:eastAsia="Times New Roman" w:hAnsi="Times New Roman" w:cs="Times New Roman"/>
          <w:color w:val="000000"/>
          <w:sz w:val="24"/>
          <w:szCs w:val="24"/>
          <w:lang w:eastAsia="ru-RU"/>
        </w:rPr>
        <w:t>словами«</w:t>
      </w:r>
      <w:proofErr w:type="gramEnd"/>
      <w:r w:rsidRPr="0021092D">
        <w:rPr>
          <w:rFonts w:ascii="Times New Roman" w:eastAsia="Times New Roman" w:hAnsi="Times New Roman" w:cs="Times New Roman"/>
          <w:color w:val="000000"/>
          <w:sz w:val="24"/>
          <w:szCs w:val="24"/>
          <w:lang w:eastAsia="ru-RU"/>
        </w:rPr>
        <w:t>отчетным</w:t>
      </w:r>
      <w:proofErr w:type="spellEnd"/>
      <w:r w:rsidRPr="0021092D">
        <w:rPr>
          <w:rFonts w:ascii="Times New Roman" w:eastAsia="Times New Roman" w:hAnsi="Times New Roman" w:cs="Times New Roman"/>
          <w:color w:val="000000"/>
          <w:sz w:val="24"/>
          <w:szCs w:val="24"/>
          <w:lang w:eastAsia="ru-RU"/>
        </w:rPr>
        <w:t xml:space="preserve"> ___________________________»;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(месяц, квартал, год)</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1.5.12. В пункте 4.3.8.2:</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lastRenderedPageBreak/>
        <w:t xml:space="preserve">1.5.12.1. Слова «не позднее ___ рабочего дня» заменить </w:t>
      </w:r>
      <w:proofErr w:type="spellStart"/>
      <w:proofErr w:type="gramStart"/>
      <w:r w:rsidRPr="0021092D">
        <w:rPr>
          <w:rFonts w:ascii="Times New Roman" w:eastAsia="Calibri" w:hAnsi="Times New Roman" w:cs="Times New Roman"/>
          <w:color w:val="000000"/>
          <w:sz w:val="24"/>
          <w:szCs w:val="24"/>
        </w:rPr>
        <w:t>словами«</w:t>
      </w:r>
      <w:proofErr w:type="gramEnd"/>
      <w:r w:rsidRPr="0021092D">
        <w:rPr>
          <w:rFonts w:ascii="Times New Roman" w:eastAsia="Calibri" w:hAnsi="Times New Roman" w:cs="Times New Roman"/>
          <w:color w:val="000000"/>
          <w:sz w:val="24"/>
          <w:szCs w:val="24"/>
        </w:rPr>
        <w:t>не</w:t>
      </w:r>
      <w:proofErr w:type="spellEnd"/>
      <w:r w:rsidRPr="0021092D">
        <w:rPr>
          <w:rFonts w:ascii="Times New Roman" w:eastAsia="Calibri" w:hAnsi="Times New Roman" w:cs="Times New Roman"/>
          <w:color w:val="000000"/>
          <w:sz w:val="24"/>
          <w:szCs w:val="24"/>
        </w:rPr>
        <w:t xml:space="preserve"> позднее ___ рабочего дня»;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1.5.12.2. Слова «отчетным ___________________________» заменить </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(месяц, квартал, год)</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21092D">
        <w:rPr>
          <w:rFonts w:ascii="Times New Roman" w:eastAsia="Times New Roman" w:hAnsi="Times New Roman" w:cs="Times New Roman"/>
          <w:color w:val="000000"/>
          <w:sz w:val="24"/>
          <w:szCs w:val="24"/>
          <w:lang w:eastAsia="ru-RU"/>
        </w:rPr>
        <w:t>словами«</w:t>
      </w:r>
      <w:proofErr w:type="gramEnd"/>
      <w:r w:rsidRPr="0021092D">
        <w:rPr>
          <w:rFonts w:ascii="Times New Roman" w:eastAsia="Times New Roman" w:hAnsi="Times New Roman" w:cs="Times New Roman"/>
          <w:color w:val="000000"/>
          <w:sz w:val="24"/>
          <w:szCs w:val="24"/>
          <w:lang w:eastAsia="ru-RU"/>
        </w:rPr>
        <w:t>отчетным</w:t>
      </w:r>
      <w:proofErr w:type="spellEnd"/>
      <w:r w:rsidRPr="0021092D">
        <w:rPr>
          <w:rFonts w:ascii="Times New Roman" w:eastAsia="Times New Roman" w:hAnsi="Times New Roman" w:cs="Times New Roman"/>
          <w:color w:val="000000"/>
          <w:sz w:val="24"/>
          <w:szCs w:val="24"/>
          <w:lang w:eastAsia="ru-RU"/>
        </w:rPr>
        <w:t xml:space="preserve"> _______________________»;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(месяц, квартал, год)</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1.5.13. В пункте 4.3.9 слова «в течение ___ рабочих дней» заменить словами «в течение ___ рабочих дней»;</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1.5.14. В пункте 4.3.11 слова «приложению №__» заменить словами «приложению №__»;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1.5.15. В пункте 4.3.12:</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1.5.15.1. Слова «в 20__ году» заменить словами «в 20__ году»;</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1.5.15.2. Слова «до «__» _____ 20__ г.» заменить словами «до «__» _____ 20__ г.».</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1.6. В разделе VII «Заключительные положения»: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1.6.1. В пункте 7.3 слова «приложению №__» заменить словами «приложению №__»;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1.7. Иные положения по настоящему Дополнительному соглашению к Соглашению&lt;1&gt;:</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1.7.1. ____________________________________________________;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1.7.2. _____________________________________________________;</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1.8. Раздел VIII «Платежные реквизиты Сторон» изложить в следующей редакции:</w:t>
      </w:r>
    </w:p>
    <w:p w:rsidR="00922948" w:rsidRPr="0021092D" w:rsidRDefault="00922948" w:rsidP="00922948">
      <w:pPr>
        <w:autoSpaceDE w:val="0"/>
        <w:autoSpaceDN w:val="0"/>
        <w:adjustRightInd w:val="0"/>
        <w:spacing w:after="0" w:line="240" w:lineRule="auto"/>
        <w:ind w:firstLine="720"/>
        <w:jc w:val="center"/>
        <w:outlineLvl w:val="1"/>
        <w:rPr>
          <w:rFonts w:ascii="Times New Roman" w:eastAsia="Calibri" w:hAnsi="Times New Roman" w:cs="Times New Roman"/>
          <w:color w:val="000000"/>
          <w:sz w:val="24"/>
          <w:szCs w:val="24"/>
        </w:rPr>
      </w:pPr>
      <w:proofErr w:type="gramStart"/>
      <w:r w:rsidRPr="0021092D">
        <w:rPr>
          <w:rFonts w:ascii="Times New Roman" w:eastAsia="Calibri" w:hAnsi="Times New Roman" w:cs="Times New Roman"/>
          <w:color w:val="000000"/>
          <w:sz w:val="24"/>
          <w:szCs w:val="24"/>
        </w:rPr>
        <w:t>« VIII</w:t>
      </w:r>
      <w:proofErr w:type="gramEnd"/>
      <w:r w:rsidRPr="0021092D">
        <w:rPr>
          <w:rFonts w:ascii="Times New Roman" w:eastAsia="Calibri" w:hAnsi="Times New Roman" w:cs="Times New Roman"/>
          <w:color w:val="000000"/>
          <w:sz w:val="24"/>
          <w:szCs w:val="24"/>
        </w:rPr>
        <w:t>. Платежные реквизиты Сторон</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Администрация </w:t>
            </w:r>
            <w:proofErr w:type="gramStart"/>
            <w:r w:rsidRPr="0021092D">
              <w:rPr>
                <w:rFonts w:ascii="Times New Roman" w:eastAsia="Calibri" w:hAnsi="Times New Roman" w:cs="Times New Roman"/>
                <w:color w:val="000000"/>
                <w:sz w:val="24"/>
                <w:szCs w:val="24"/>
              </w:rPr>
              <w:t>Сурковского  сельсовета</w:t>
            </w:r>
            <w:proofErr w:type="gramEnd"/>
            <w:r w:rsidRPr="0021092D">
              <w:rPr>
                <w:rFonts w:ascii="Times New Roman" w:eastAsia="Calibri" w:hAnsi="Times New Roman" w:cs="Times New Roman"/>
                <w:color w:val="000000"/>
                <w:sz w:val="24"/>
                <w:szCs w:val="24"/>
              </w:rPr>
              <w:t xml:space="preserve">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w:t>
            </w:r>
          </w:p>
        </w:tc>
        <w:tc>
          <w:tcPr>
            <w:tcW w:w="4535" w:type="dxa"/>
          </w:tcPr>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Сокращенное наименование Получателя_________________</w:t>
            </w:r>
          </w:p>
        </w:tc>
      </w:tr>
      <w:tr w:rsidR="00922948" w:rsidRPr="0021092D" w:rsidTr="0021092D">
        <w:tc>
          <w:tcPr>
            <w:tcW w:w="4534" w:type="dxa"/>
            <w:vMerge w:val="restart"/>
          </w:tcPr>
          <w:p w:rsidR="00922948" w:rsidRPr="0021092D" w:rsidRDefault="00922948" w:rsidP="0092294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Получателя_____________</w:t>
            </w:r>
          </w:p>
        </w:tc>
      </w:tr>
      <w:tr w:rsidR="00922948" w:rsidRPr="0021092D" w:rsidTr="0021092D">
        <w:tc>
          <w:tcPr>
            <w:tcW w:w="4534" w:type="dxa"/>
            <w:vMerge/>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p>
        </w:tc>
        <w:tc>
          <w:tcPr>
            <w:tcW w:w="4535" w:type="dxa"/>
            <w:vAlign w:val="bottom"/>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ОГРН_____, ОКТМО________</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ОГРН_____, ОКТМО______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Место нахождения:</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Место нахождения:</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_________________</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ИНН___/КПП___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ИНН___/КПП____</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Платежные реквизиты:</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учреждения Банка России_____, БИК______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Расчетный счет______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Лицевой счет_______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Платежные реквизиты:</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учреждения Банка России_____, БИК_______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Расчетный (корреспондентский) счет_______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Лицевой счет________</w:t>
            </w:r>
          </w:p>
        </w:tc>
      </w:tr>
    </w:tbl>
    <w:p w:rsidR="00922948" w:rsidRPr="0021092D" w:rsidRDefault="00922948" w:rsidP="00922948">
      <w:pPr>
        <w:autoSpaceDE w:val="0"/>
        <w:autoSpaceDN w:val="0"/>
        <w:adjustRightInd w:val="0"/>
        <w:spacing w:after="0" w:line="240" w:lineRule="auto"/>
        <w:jc w:val="both"/>
        <w:rPr>
          <w:rFonts w:ascii="Times New Roman" w:eastAsia="Calibri" w:hAnsi="Times New Roman" w:cs="Times New Roman"/>
          <w:color w:val="000000"/>
          <w:sz w:val="24"/>
          <w:szCs w:val="24"/>
        </w:rPr>
      </w:pP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1.9. Приложение № ___ к Соглашению изложить в редакции согласно приложению № ___ к настоящему Дополнительному соглашению к Соглашению, которое является его неотъемлемой частью.</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1.10. Дополнить приложением № ___ к Соглашению согласно приложению № ___ к настоящему Дополнительному соглашению к Соглашению, которое является его неотъемлемой частью.</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lastRenderedPageBreak/>
        <w:t>1.11. Внести изменения в приложение № ___ к Соглашению согласно приложению № ___ к настоящему Дополнительному соглашению к Соглашению, которое является его неотъемлемой частью.</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2. Настоящее Дополнительное соглашение к Соглашению является неотъемлемой частью Соглашения.</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 Условия Соглашения, не затронутые настоящим Дополнительным соглашением к Соглашению, остаются неизменными.</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5. Иные заключительные положения по настоящему Дополнительному соглашению к Соглашению:</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119" w:name="P2047"/>
      <w:bookmarkEnd w:id="119"/>
      <w:r w:rsidRPr="0021092D">
        <w:rPr>
          <w:rFonts w:ascii="Times New Roman" w:eastAsia="Calibri" w:hAnsi="Times New Roman" w:cs="Times New Roman"/>
          <w:color w:val="000000"/>
          <w:sz w:val="24"/>
          <w:szCs w:val="24"/>
        </w:rPr>
        <w:t>5.1. Настоящее Дополнительное Соглашение заключено Сторонами в форме:</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5.1.1. Электронного документа и подписано усиленными квалифицированными электронными подписями лиц, имеющих право действовать от имени каждой из Сторон &lt;2&gt;;</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5.1.2. Бумажного документа в двух экземплярах, по одному экземпляру для каждой из Сторон &lt;3&gt;.</w:t>
      </w:r>
    </w:p>
    <w:p w:rsidR="00922948" w:rsidRPr="0021092D"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5.2. _____________________________________________________</w:t>
      </w:r>
      <w:r w:rsidRPr="0021092D">
        <w:rPr>
          <w:rFonts w:ascii="Times New Roman" w:eastAsia="Calibri" w:hAnsi="Times New Roman" w:cs="Times New Roman"/>
          <w:color w:val="000000"/>
          <w:sz w:val="24"/>
          <w:szCs w:val="24"/>
          <w:lang w:val="en-US"/>
        </w:rPr>
        <w:t>&lt;1&gt;</w:t>
      </w:r>
      <w:r w:rsidRPr="0021092D">
        <w:rPr>
          <w:rFonts w:ascii="Times New Roman" w:eastAsia="Calibri" w:hAnsi="Times New Roman" w:cs="Times New Roman"/>
          <w:color w:val="000000"/>
          <w:sz w:val="24"/>
          <w:szCs w:val="24"/>
        </w:rPr>
        <w:t>.</w:t>
      </w:r>
    </w:p>
    <w:p w:rsidR="00922948" w:rsidRPr="0021092D" w:rsidRDefault="00922948" w:rsidP="00922948">
      <w:pPr>
        <w:autoSpaceDE w:val="0"/>
        <w:autoSpaceDN w:val="0"/>
        <w:adjustRightInd w:val="0"/>
        <w:spacing w:after="0" w:line="240" w:lineRule="auto"/>
        <w:ind w:firstLine="720"/>
        <w:jc w:val="both"/>
        <w:outlineLvl w:val="2"/>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6. Подписи Сторон:</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922948" w:rsidRPr="0021092D" w:rsidTr="0021092D">
        <w:tc>
          <w:tcPr>
            <w:tcW w:w="4532"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Сокращенное наименование</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__________________________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Сокращенное наименование Получателя_____________</w:t>
            </w:r>
          </w:p>
        </w:tc>
      </w:tr>
      <w:tr w:rsidR="00922948" w:rsidRPr="00922948" w:rsidTr="0021092D">
        <w:tc>
          <w:tcPr>
            <w:tcW w:w="4532" w:type="dxa"/>
          </w:tcPr>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2948">
              <w:rPr>
                <w:rFonts w:ascii="Times New Roman" w:eastAsia="Times New Roman" w:hAnsi="Times New Roman" w:cs="Times New Roman"/>
                <w:color w:val="000000"/>
                <w:sz w:val="28"/>
                <w:szCs w:val="28"/>
                <w:lang w:eastAsia="ru-RU"/>
              </w:rPr>
              <w:t>___________/ ___________________</w:t>
            </w:r>
          </w:p>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22948">
              <w:rPr>
                <w:rFonts w:ascii="Times New Roman" w:eastAsia="Times New Roman" w:hAnsi="Times New Roman" w:cs="Times New Roman"/>
                <w:color w:val="000000"/>
                <w:sz w:val="16"/>
                <w:szCs w:val="16"/>
                <w:lang w:eastAsia="ru-RU"/>
              </w:rPr>
              <w:t xml:space="preserve"> (</w:t>
            </w:r>
            <w:proofErr w:type="gramStart"/>
            <w:r w:rsidRPr="00922948">
              <w:rPr>
                <w:rFonts w:ascii="Times New Roman" w:eastAsia="Times New Roman" w:hAnsi="Times New Roman" w:cs="Times New Roman"/>
                <w:color w:val="000000"/>
                <w:sz w:val="16"/>
                <w:szCs w:val="16"/>
                <w:lang w:eastAsia="ru-RU"/>
              </w:rPr>
              <w:t xml:space="preserve">подпись)   </w:t>
            </w:r>
            <w:proofErr w:type="gramEnd"/>
            <w:r w:rsidRPr="00922948">
              <w:rPr>
                <w:rFonts w:ascii="Times New Roman" w:eastAsia="Times New Roman" w:hAnsi="Times New Roman" w:cs="Times New Roman"/>
                <w:color w:val="000000"/>
                <w:sz w:val="16"/>
                <w:szCs w:val="16"/>
                <w:lang w:eastAsia="ru-RU"/>
              </w:rPr>
              <w:t xml:space="preserve">     (ФИО)</w:t>
            </w:r>
          </w:p>
        </w:tc>
        <w:tc>
          <w:tcPr>
            <w:tcW w:w="4535" w:type="dxa"/>
          </w:tcPr>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2948">
              <w:rPr>
                <w:rFonts w:ascii="Times New Roman" w:eastAsia="Times New Roman" w:hAnsi="Times New Roman" w:cs="Times New Roman"/>
                <w:color w:val="000000"/>
                <w:sz w:val="28"/>
                <w:szCs w:val="28"/>
                <w:lang w:eastAsia="ru-RU"/>
              </w:rPr>
              <w:t>___________/ ___________________</w:t>
            </w:r>
          </w:p>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22948">
              <w:rPr>
                <w:rFonts w:ascii="Times New Roman" w:eastAsia="Times New Roman" w:hAnsi="Times New Roman" w:cs="Times New Roman"/>
                <w:color w:val="000000"/>
                <w:sz w:val="16"/>
                <w:szCs w:val="16"/>
                <w:lang w:eastAsia="ru-RU"/>
              </w:rPr>
              <w:t>(</w:t>
            </w:r>
            <w:proofErr w:type="gramStart"/>
            <w:r w:rsidRPr="00922948">
              <w:rPr>
                <w:rFonts w:ascii="Times New Roman" w:eastAsia="Times New Roman" w:hAnsi="Times New Roman" w:cs="Times New Roman"/>
                <w:color w:val="000000"/>
                <w:sz w:val="16"/>
                <w:szCs w:val="16"/>
                <w:lang w:eastAsia="ru-RU"/>
              </w:rPr>
              <w:t xml:space="preserve">подпись)   </w:t>
            </w:r>
            <w:proofErr w:type="gramEnd"/>
            <w:r w:rsidRPr="00922948">
              <w:rPr>
                <w:rFonts w:ascii="Times New Roman" w:eastAsia="Times New Roman" w:hAnsi="Times New Roman" w:cs="Times New Roman"/>
                <w:color w:val="000000"/>
                <w:sz w:val="16"/>
                <w:szCs w:val="16"/>
                <w:lang w:eastAsia="ru-RU"/>
              </w:rPr>
              <w:t xml:space="preserve">      (ФИО)</w:t>
            </w:r>
          </w:p>
        </w:tc>
      </w:tr>
    </w:tbl>
    <w:p w:rsidR="00922948" w:rsidRPr="00922948" w:rsidRDefault="00922948" w:rsidP="00922948">
      <w:pPr>
        <w:autoSpaceDE w:val="0"/>
        <w:autoSpaceDN w:val="0"/>
        <w:adjustRightInd w:val="0"/>
        <w:spacing w:after="0" w:line="240" w:lineRule="auto"/>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jc w:val="both"/>
        <w:rPr>
          <w:rFonts w:ascii="Times New Roman" w:eastAsia="Calibri" w:hAnsi="Times New Roman" w:cs="Times New Roman"/>
          <w:color w:val="000000"/>
          <w:sz w:val="28"/>
          <w:szCs w:val="28"/>
        </w:rPr>
      </w:pPr>
    </w:p>
    <w:p w:rsidR="00922948" w:rsidRPr="00922948" w:rsidRDefault="00922948" w:rsidP="00922948">
      <w:pPr>
        <w:autoSpaceDE w:val="0"/>
        <w:autoSpaceDN w:val="0"/>
        <w:adjustRightInd w:val="0"/>
        <w:spacing w:after="0" w:line="240" w:lineRule="auto"/>
        <w:ind w:firstLine="720"/>
        <w:jc w:val="right"/>
        <w:outlineLvl w:val="1"/>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Приложение № 9</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к Типовой форме соглашения (договора) о предоставлении из бюджета </w:t>
      </w:r>
      <w:proofErr w:type="gramStart"/>
      <w:r w:rsidRPr="00922948">
        <w:rPr>
          <w:rFonts w:ascii="Times New Roman" w:eastAsia="Calibri" w:hAnsi="Times New Roman" w:cs="Times New Roman"/>
          <w:color w:val="000000"/>
          <w:sz w:val="20"/>
          <w:szCs w:val="20"/>
        </w:rPr>
        <w:t>Сурковского  сельсовета</w:t>
      </w:r>
      <w:proofErr w:type="gramEnd"/>
      <w:r w:rsidRPr="00922948">
        <w:rPr>
          <w:rFonts w:ascii="Times New Roman" w:eastAsia="Calibri" w:hAnsi="Times New Roman" w:cs="Times New Roman"/>
          <w:color w:val="000000"/>
          <w:sz w:val="20"/>
          <w:szCs w:val="20"/>
        </w:rPr>
        <w:t xml:space="preserve"> </w:t>
      </w:r>
      <w:proofErr w:type="spellStart"/>
      <w:r w:rsidRPr="00922948">
        <w:rPr>
          <w:rFonts w:ascii="Times New Roman" w:eastAsia="Calibri" w:hAnsi="Times New Roman" w:cs="Times New Roman"/>
          <w:color w:val="000000"/>
          <w:sz w:val="20"/>
          <w:szCs w:val="20"/>
        </w:rPr>
        <w:t>Тогучинского</w:t>
      </w:r>
      <w:proofErr w:type="spellEnd"/>
      <w:r w:rsidRPr="00922948">
        <w:rPr>
          <w:rFonts w:ascii="Times New Roman" w:eastAsia="Calibri" w:hAnsi="Times New Roman" w:cs="Times New Roman"/>
          <w:color w:val="000000"/>
          <w:sz w:val="20"/>
          <w:szCs w:val="20"/>
        </w:rPr>
        <w:t xml:space="preserve"> района Новосибирской области юридическим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(за </w:t>
      </w:r>
      <w:proofErr w:type="gramStart"/>
      <w:r w:rsidRPr="00922948">
        <w:rPr>
          <w:rFonts w:ascii="Times New Roman" w:eastAsia="Calibri" w:hAnsi="Times New Roman" w:cs="Times New Roman"/>
          <w:color w:val="000000"/>
          <w:sz w:val="20"/>
          <w:szCs w:val="20"/>
        </w:rPr>
        <w:t>исключением  муниципальных</w:t>
      </w:r>
      <w:proofErr w:type="gramEnd"/>
      <w:r w:rsidRPr="00922948">
        <w:rPr>
          <w:rFonts w:ascii="Times New Roman" w:eastAsia="Calibri" w:hAnsi="Times New Roman" w:cs="Times New Roman"/>
          <w:color w:val="000000"/>
          <w:sz w:val="20"/>
          <w:szCs w:val="20"/>
        </w:rPr>
        <w:t xml:space="preserve">  учреждений), индивидуальным предпринимателям, физическим лицам</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 xml:space="preserve"> грантов в форме субсидий, </w:t>
      </w:r>
    </w:p>
    <w:p w:rsidR="00922948" w:rsidRPr="00922948" w:rsidRDefault="00922948" w:rsidP="00922948">
      <w:pPr>
        <w:autoSpaceDE w:val="0"/>
        <w:autoSpaceDN w:val="0"/>
        <w:adjustRightInd w:val="0"/>
        <w:spacing w:after="0" w:line="240" w:lineRule="auto"/>
        <w:ind w:firstLine="720"/>
        <w:jc w:val="right"/>
        <w:rPr>
          <w:rFonts w:ascii="Arial" w:eastAsia="Calibri" w:hAnsi="Arial" w:cs="Arial"/>
          <w:color w:val="000000"/>
          <w:sz w:val="20"/>
          <w:szCs w:val="20"/>
          <w:shd w:val="clear" w:color="auto" w:fill="FFFFFF"/>
        </w:rPr>
      </w:pPr>
      <w:r w:rsidRPr="00922948">
        <w:rPr>
          <w:rFonts w:ascii="Times New Roman" w:eastAsia="Calibri" w:hAnsi="Times New Roman" w:cs="Times New Roman"/>
          <w:color w:val="000000"/>
          <w:sz w:val="20"/>
          <w:szCs w:val="20"/>
        </w:rPr>
        <w:t>в том числе предоставляемых на конкурсной основе</w:t>
      </w:r>
    </w:p>
    <w:p w:rsidR="00922948" w:rsidRPr="00922948" w:rsidRDefault="00922948" w:rsidP="00922948">
      <w:pPr>
        <w:autoSpaceDE w:val="0"/>
        <w:autoSpaceDN w:val="0"/>
        <w:adjustRightInd w:val="0"/>
        <w:spacing w:after="0" w:line="240" w:lineRule="auto"/>
        <w:ind w:firstLine="720"/>
        <w:jc w:val="right"/>
        <w:rPr>
          <w:rFonts w:ascii="Times New Roman" w:eastAsia="Calibri" w:hAnsi="Times New Roman" w:cs="Times New Roman"/>
          <w:color w:val="000000"/>
          <w:sz w:val="28"/>
          <w:szCs w:val="28"/>
        </w:rPr>
      </w:pP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Дополнительное соглашение  </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о расторжении соглашения (договора)о предоставлении из бюджета   </w:t>
      </w:r>
      <w:proofErr w:type="gramStart"/>
      <w:r w:rsidRPr="0021092D">
        <w:rPr>
          <w:rFonts w:ascii="Times New Roman" w:eastAsia="Calibri" w:hAnsi="Times New Roman" w:cs="Times New Roman"/>
          <w:color w:val="000000"/>
          <w:sz w:val="24"/>
          <w:szCs w:val="24"/>
        </w:rPr>
        <w:t>Сурковского  сельсовета</w:t>
      </w:r>
      <w:proofErr w:type="gramEnd"/>
      <w:r w:rsidRPr="0021092D">
        <w:rPr>
          <w:rFonts w:ascii="Times New Roman" w:eastAsia="Calibri" w:hAnsi="Times New Roman" w:cs="Times New Roman"/>
          <w:color w:val="000000"/>
          <w:sz w:val="24"/>
          <w:szCs w:val="24"/>
        </w:rPr>
        <w:t xml:space="preserve">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от «__» ____________ № ____</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«__» ________________ 20____ г.                           № ________________________</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(дата заключения </w:t>
      </w:r>
      <w:proofErr w:type="gramStart"/>
      <w:r w:rsidRPr="0021092D">
        <w:rPr>
          <w:rFonts w:ascii="Times New Roman" w:eastAsia="Times New Roman" w:hAnsi="Times New Roman" w:cs="Times New Roman"/>
          <w:color w:val="000000"/>
          <w:sz w:val="24"/>
          <w:szCs w:val="24"/>
          <w:lang w:eastAsia="ru-RU"/>
        </w:rPr>
        <w:t xml:space="preserve">соглашения)   </w:t>
      </w:r>
      <w:proofErr w:type="gramEnd"/>
      <w:r w:rsidRPr="0021092D">
        <w:rPr>
          <w:rFonts w:ascii="Times New Roman" w:eastAsia="Times New Roman" w:hAnsi="Times New Roman" w:cs="Times New Roman"/>
          <w:color w:val="000000"/>
          <w:sz w:val="24"/>
          <w:szCs w:val="24"/>
          <w:lang w:eastAsia="ru-RU"/>
        </w:rPr>
        <w:t xml:space="preserve">  (номер соглашения)</w:t>
      </w:r>
    </w:p>
    <w:p w:rsidR="00922948" w:rsidRPr="0021092D" w:rsidRDefault="00922948" w:rsidP="00922948">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r w:rsidRPr="0021092D">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w:t>
      </w:r>
    </w:p>
    <w:p w:rsidR="00922948" w:rsidRPr="0021092D" w:rsidRDefault="00922948" w:rsidP="0092294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sz w:val="24"/>
          <w:szCs w:val="24"/>
          <w:lang w:eastAsia="ru-RU"/>
        </w:rPr>
        <w:t xml:space="preserve">Администрация </w:t>
      </w:r>
      <w:r w:rsidRPr="0021092D">
        <w:rPr>
          <w:rFonts w:ascii="Times New Roman" w:eastAsia="Times New Roman" w:hAnsi="Times New Roman" w:cs="Times New Roman"/>
          <w:color w:val="000000"/>
          <w:sz w:val="24"/>
          <w:szCs w:val="24"/>
          <w:lang w:eastAsia="ru-RU"/>
        </w:rPr>
        <w:t>Сурковского</w:t>
      </w:r>
      <w:r w:rsidRPr="0021092D">
        <w:rPr>
          <w:rFonts w:ascii="Times New Roman" w:eastAsia="Times New Roman" w:hAnsi="Times New Roman" w:cs="Times New Roman"/>
          <w:sz w:val="24"/>
          <w:szCs w:val="24"/>
          <w:lang w:eastAsia="ru-RU"/>
        </w:rPr>
        <w:t xml:space="preserve">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именуемая в дальнейшем «администрация», в лице _______________________________________и ___________________, в лице ______________________________________, именуем__ в дальнейшем "Получатель", </w:t>
      </w:r>
      <w:r w:rsidRPr="0021092D">
        <w:rPr>
          <w:rFonts w:ascii="Times New Roman" w:eastAsia="Times New Roman" w:hAnsi="Times New Roman" w:cs="Times New Roman"/>
          <w:sz w:val="24"/>
          <w:szCs w:val="24"/>
          <w:lang w:eastAsia="ru-RU"/>
        </w:rPr>
        <w:lastRenderedPageBreak/>
        <w:t>действующего(ей) на основании _________________________________________, с другой стороны,  с другой стороны, совместно именуемые «Стороны», в соответствии                                        с Бюджетным кодексом Российской Федерации,</w:t>
      </w:r>
      <w:r w:rsidRPr="0021092D">
        <w:rPr>
          <w:rFonts w:ascii="Times New Roman" w:eastAsia="Times New Roman" w:hAnsi="Times New Roman" w:cs="Times New Roman"/>
          <w:bCs/>
          <w:sz w:val="24"/>
          <w:szCs w:val="24"/>
          <w:lang w:eastAsia="ru-RU"/>
        </w:rPr>
        <w:t xml:space="preserve"> Порядком предоставления грантов в форме субсидий,  в том числе предоставляемых на конкурсной основе</w:t>
      </w:r>
      <w:r w:rsidRPr="0021092D">
        <w:rPr>
          <w:rFonts w:ascii="Times New Roman" w:eastAsia="Times New Roman" w:hAnsi="Times New Roman" w:cs="Times New Roman"/>
          <w:sz w:val="24"/>
          <w:szCs w:val="24"/>
          <w:lang w:eastAsia="ru-RU"/>
        </w:rPr>
        <w:t xml:space="preserve">, </w:t>
      </w:r>
      <w:r w:rsidRPr="0021092D">
        <w:rPr>
          <w:rFonts w:ascii="Times New Roman" w:eastAsia="Times New Roman" w:hAnsi="Times New Roman" w:cs="Times New Roman"/>
          <w:color w:val="000000"/>
          <w:sz w:val="24"/>
          <w:szCs w:val="24"/>
          <w:lang w:eastAsia="ru-RU"/>
        </w:rPr>
        <w:t xml:space="preserve">утвержденным </w:t>
      </w:r>
      <w:r w:rsidRPr="0021092D">
        <w:rPr>
          <w:rFonts w:ascii="Times New Roman" w:eastAsia="Times New Roman" w:hAnsi="Times New Roman" w:cs="Times New Roman"/>
          <w:sz w:val="24"/>
          <w:szCs w:val="24"/>
          <w:lang w:eastAsia="ru-RU"/>
        </w:rPr>
        <w:t xml:space="preserve">постановлением администрации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18.03.2020 № 18  </w:t>
      </w:r>
      <w:r w:rsidRPr="0021092D">
        <w:rPr>
          <w:rFonts w:ascii="Times New Roman" w:eastAsia="Times New Roman" w:hAnsi="Times New Roman" w:cs="Times New Roman"/>
          <w:color w:val="000000"/>
          <w:sz w:val="24"/>
          <w:szCs w:val="24"/>
          <w:lang w:eastAsia="ru-RU"/>
        </w:rPr>
        <w:t xml:space="preserve">(далее –Порядок предоставления гранта), заключили настоящее Дополнительное соглашение (договор) о расторжении соглашения (договора) о предоставлении из бюджета Сурковского  сельсовета </w:t>
      </w:r>
      <w:proofErr w:type="spellStart"/>
      <w:r w:rsidRPr="0021092D">
        <w:rPr>
          <w:rFonts w:ascii="Times New Roman" w:eastAsia="Times New Roman" w:hAnsi="Times New Roman" w:cs="Times New Roman"/>
          <w:color w:val="000000"/>
          <w:sz w:val="24"/>
          <w:szCs w:val="24"/>
          <w:lang w:eastAsia="ru-RU"/>
        </w:rPr>
        <w:t>Тогучинского</w:t>
      </w:r>
      <w:proofErr w:type="spellEnd"/>
      <w:r w:rsidRPr="0021092D">
        <w:rPr>
          <w:rFonts w:ascii="Times New Roman" w:eastAsia="Times New Roman" w:hAnsi="Times New Roman" w:cs="Times New Roman"/>
          <w:color w:val="000000"/>
          <w:sz w:val="24"/>
          <w:szCs w:val="24"/>
          <w:lang w:eastAsia="ru-RU"/>
        </w:rPr>
        <w:t xml:space="preserve">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(далее - Соглашение).</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1. Соглашение расторгается с даты вступления в силу настоящего Дополнительного соглашения о расторжении Соглашения.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2. Состояние расчетов на дату расторжения Соглашения:</w:t>
      </w:r>
      <w:bookmarkStart w:id="120" w:name="P2164"/>
      <w:bookmarkEnd w:id="120"/>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2.1. Бюджетное обязательство </w:t>
      </w:r>
      <w:proofErr w:type="gramStart"/>
      <w:r w:rsidRPr="0021092D">
        <w:rPr>
          <w:rFonts w:ascii="Times New Roman" w:eastAsia="Calibri" w:hAnsi="Times New Roman" w:cs="Times New Roman"/>
          <w:color w:val="000000"/>
          <w:sz w:val="24"/>
          <w:szCs w:val="24"/>
        </w:rPr>
        <w:t>администрации  исполнено</w:t>
      </w:r>
      <w:proofErr w:type="gramEnd"/>
      <w:r w:rsidRPr="0021092D">
        <w:rPr>
          <w:rFonts w:ascii="Times New Roman" w:eastAsia="Calibri" w:hAnsi="Times New Roman" w:cs="Times New Roman"/>
          <w:color w:val="000000"/>
          <w:sz w:val="24"/>
          <w:szCs w:val="24"/>
        </w:rPr>
        <w:t xml:space="preserve"> в размере _____ (______) </w:t>
      </w:r>
      <w:proofErr w:type="spellStart"/>
      <w:r w:rsidRPr="0021092D">
        <w:rPr>
          <w:rFonts w:ascii="Times New Roman" w:eastAsia="Calibri" w:hAnsi="Times New Roman" w:cs="Times New Roman"/>
          <w:color w:val="000000"/>
          <w:sz w:val="24"/>
          <w:szCs w:val="24"/>
        </w:rPr>
        <w:t>рублей_____копеек</w:t>
      </w:r>
      <w:proofErr w:type="spellEnd"/>
      <w:r w:rsidRPr="0021092D">
        <w:rPr>
          <w:rFonts w:ascii="Times New Roman" w:eastAsia="Calibri" w:hAnsi="Times New Roman" w:cs="Times New Roman"/>
          <w:color w:val="000000"/>
          <w:sz w:val="24"/>
          <w:szCs w:val="24"/>
        </w:rPr>
        <w:t xml:space="preserve"> по коду БК ____ &lt;1&gt;;</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(сумма прописью)</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121" w:name="P2169"/>
      <w:bookmarkEnd w:id="121"/>
      <w:r w:rsidRPr="0021092D">
        <w:rPr>
          <w:rFonts w:ascii="Times New Roman" w:eastAsia="Times New Roman" w:hAnsi="Times New Roman" w:cs="Times New Roman"/>
          <w:color w:val="000000"/>
          <w:sz w:val="24"/>
          <w:szCs w:val="24"/>
          <w:lang w:eastAsia="ru-RU"/>
        </w:rPr>
        <w:t>2.2. Обязательство    Получателя     исполнено     в            размере</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__________ (_________) </w:t>
      </w:r>
      <w:proofErr w:type="spellStart"/>
      <w:r w:rsidRPr="0021092D">
        <w:rPr>
          <w:rFonts w:ascii="Times New Roman" w:eastAsia="Times New Roman" w:hAnsi="Times New Roman" w:cs="Times New Roman"/>
          <w:color w:val="000000"/>
          <w:sz w:val="24"/>
          <w:szCs w:val="24"/>
          <w:lang w:eastAsia="ru-RU"/>
        </w:rPr>
        <w:t>рублей_______копеек</w:t>
      </w:r>
      <w:proofErr w:type="spellEnd"/>
      <w:r w:rsidRPr="0021092D">
        <w:rPr>
          <w:rFonts w:ascii="Times New Roman" w:eastAsia="Times New Roman" w:hAnsi="Times New Roman" w:cs="Times New Roman"/>
          <w:color w:val="000000"/>
          <w:sz w:val="24"/>
          <w:szCs w:val="24"/>
          <w:lang w:eastAsia="ru-RU"/>
        </w:rPr>
        <w:t>, соответствующем достигнутым</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(сумма прописью)</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значениям результата;</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2.3. </w:t>
      </w:r>
      <w:proofErr w:type="gramStart"/>
      <w:r w:rsidRPr="0021092D">
        <w:rPr>
          <w:rFonts w:ascii="Times New Roman" w:eastAsia="Times New Roman" w:hAnsi="Times New Roman" w:cs="Times New Roman"/>
          <w:color w:val="000000"/>
          <w:sz w:val="24"/>
          <w:szCs w:val="24"/>
          <w:lang w:eastAsia="ru-RU"/>
        </w:rPr>
        <w:t>Администрация  в</w:t>
      </w:r>
      <w:proofErr w:type="gramEnd"/>
      <w:r w:rsidRPr="0021092D">
        <w:rPr>
          <w:rFonts w:ascii="Times New Roman" w:eastAsia="Times New Roman" w:hAnsi="Times New Roman" w:cs="Times New Roman"/>
          <w:color w:val="000000"/>
          <w:sz w:val="24"/>
          <w:szCs w:val="24"/>
          <w:lang w:eastAsia="ru-RU"/>
        </w:rPr>
        <w:t xml:space="preserve"> течение «__» дней со дня расторжения обязуется      перечислить     Получателю    сумму   гранта   в    размере:__________ (_________) рублей ______копеек &lt;2&gt;;</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(сумма прописью)</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2.4. Получатель в течение «_</w:t>
      </w:r>
      <w:proofErr w:type="gramStart"/>
      <w:r w:rsidRPr="0021092D">
        <w:rPr>
          <w:rFonts w:ascii="Times New Roman" w:eastAsia="Times New Roman" w:hAnsi="Times New Roman" w:cs="Times New Roman"/>
          <w:color w:val="000000"/>
          <w:sz w:val="24"/>
          <w:szCs w:val="24"/>
          <w:lang w:eastAsia="ru-RU"/>
        </w:rPr>
        <w:t>_»дней</w:t>
      </w:r>
      <w:proofErr w:type="gramEnd"/>
      <w:r w:rsidRPr="0021092D">
        <w:rPr>
          <w:rFonts w:ascii="Times New Roman" w:eastAsia="Times New Roman" w:hAnsi="Times New Roman" w:cs="Times New Roman"/>
          <w:color w:val="000000"/>
          <w:sz w:val="24"/>
          <w:szCs w:val="24"/>
          <w:lang w:eastAsia="ru-RU"/>
        </w:rPr>
        <w:t xml:space="preserve">  со   дня   расторжения   обязуется</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21092D">
        <w:rPr>
          <w:rFonts w:ascii="Times New Roman" w:eastAsia="Times New Roman" w:hAnsi="Times New Roman" w:cs="Times New Roman"/>
          <w:color w:val="000000"/>
          <w:sz w:val="24"/>
          <w:szCs w:val="24"/>
          <w:lang w:eastAsia="ru-RU"/>
        </w:rPr>
        <w:t>возвратить  в</w:t>
      </w:r>
      <w:proofErr w:type="gramEnd"/>
      <w:r w:rsidRPr="0021092D">
        <w:rPr>
          <w:rFonts w:ascii="Times New Roman" w:eastAsia="Times New Roman" w:hAnsi="Times New Roman" w:cs="Times New Roman"/>
          <w:color w:val="000000"/>
          <w:sz w:val="24"/>
          <w:szCs w:val="24"/>
          <w:lang w:eastAsia="ru-RU"/>
        </w:rPr>
        <w:t xml:space="preserve">  бюджет Сурковского сельсовета </w:t>
      </w:r>
      <w:proofErr w:type="spellStart"/>
      <w:r w:rsidRPr="0021092D">
        <w:rPr>
          <w:rFonts w:ascii="Times New Roman" w:eastAsia="Times New Roman" w:hAnsi="Times New Roman" w:cs="Times New Roman"/>
          <w:color w:val="000000"/>
          <w:sz w:val="24"/>
          <w:szCs w:val="24"/>
          <w:lang w:eastAsia="ru-RU"/>
        </w:rPr>
        <w:t>Тогучинского</w:t>
      </w:r>
      <w:proofErr w:type="spellEnd"/>
      <w:r w:rsidRPr="0021092D">
        <w:rPr>
          <w:rFonts w:ascii="Times New Roman" w:eastAsia="Times New Roman" w:hAnsi="Times New Roman" w:cs="Times New Roman"/>
          <w:color w:val="000000"/>
          <w:sz w:val="24"/>
          <w:szCs w:val="24"/>
          <w:lang w:eastAsia="ru-RU"/>
        </w:rPr>
        <w:t xml:space="preserve"> района  Новосибирской  области сумму гранта в размере_________ (________) </w:t>
      </w:r>
      <w:proofErr w:type="spellStart"/>
      <w:r w:rsidRPr="0021092D">
        <w:rPr>
          <w:rFonts w:ascii="Times New Roman" w:eastAsia="Times New Roman" w:hAnsi="Times New Roman" w:cs="Times New Roman"/>
          <w:color w:val="000000"/>
          <w:sz w:val="24"/>
          <w:szCs w:val="24"/>
          <w:lang w:eastAsia="ru-RU"/>
        </w:rPr>
        <w:t>рублей____копеек</w:t>
      </w:r>
      <w:proofErr w:type="spellEnd"/>
      <w:r w:rsidRPr="0021092D">
        <w:rPr>
          <w:rFonts w:ascii="Times New Roman" w:eastAsia="Times New Roman" w:hAnsi="Times New Roman" w:cs="Times New Roman"/>
          <w:color w:val="000000"/>
          <w:sz w:val="24"/>
          <w:szCs w:val="24"/>
          <w:lang w:eastAsia="ru-RU"/>
        </w:rPr>
        <w:t>;</w:t>
      </w:r>
    </w:p>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(сумма прописью)</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2.5. ________________________________________________________;</w:t>
      </w:r>
    </w:p>
    <w:p w:rsidR="00922948" w:rsidRPr="0021092D" w:rsidRDefault="00922948" w:rsidP="0092294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2.6. ______________________________________________________ &lt;3&gt;.</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3. Стороны взаимных претензий друг к другу не имеют.</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&lt;4&gt;, которые прекращают свое действие после полного их исполнения.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6. Иные положения настоящего Дополнительного соглашения о расторжении Соглашения:</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122" w:name="P2193"/>
      <w:bookmarkEnd w:id="122"/>
      <w:r w:rsidRPr="0021092D">
        <w:rPr>
          <w:rFonts w:ascii="Times New Roman" w:eastAsia="Calibri" w:hAnsi="Times New Roman" w:cs="Times New Roman"/>
          <w:color w:val="000000"/>
          <w:sz w:val="24"/>
          <w:szCs w:val="24"/>
        </w:rPr>
        <w:t>6.1. Настоящее Дополнительное Соглашение о расторжении Соглашения заключено Сторонами в форме:</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6.1.1. Электронного документа и подписано усиленными квалифицированными электронными подписями лиц, имеющих право действовать от имени каждой из Сторон &lt;5&gt;;</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6.1.2. бумажного документа в двух экземплярах, по одному экземпляру для каждой из Сторон &lt;6&gt;;</w:t>
      </w:r>
    </w:p>
    <w:p w:rsidR="00922948" w:rsidRPr="0021092D" w:rsidRDefault="00922948" w:rsidP="00922948">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6.2. ___________________________________________________</w:t>
      </w:r>
      <w:r w:rsidRPr="0021092D">
        <w:rPr>
          <w:rFonts w:ascii="Times New Roman" w:eastAsia="Calibri" w:hAnsi="Times New Roman" w:cs="Times New Roman"/>
          <w:color w:val="000000"/>
          <w:sz w:val="24"/>
          <w:szCs w:val="24"/>
          <w:lang w:val="en-US"/>
        </w:rPr>
        <w:t>&lt;7&gt;.</w:t>
      </w:r>
    </w:p>
    <w:p w:rsidR="00922948" w:rsidRPr="0021092D" w:rsidRDefault="00922948" w:rsidP="00922948">
      <w:pPr>
        <w:autoSpaceDE w:val="0"/>
        <w:autoSpaceDN w:val="0"/>
        <w:adjustRightInd w:val="0"/>
        <w:spacing w:after="0" w:line="240" w:lineRule="auto"/>
        <w:ind w:firstLine="720"/>
        <w:jc w:val="both"/>
        <w:outlineLvl w:val="2"/>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7. Платежные реквизиты Сторон</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lastRenderedPageBreak/>
              <w:t xml:space="preserve">Администрация </w:t>
            </w:r>
            <w:proofErr w:type="gramStart"/>
            <w:r w:rsidRPr="0021092D">
              <w:rPr>
                <w:rFonts w:ascii="Times New Roman" w:eastAsia="Calibri" w:hAnsi="Times New Roman" w:cs="Times New Roman"/>
                <w:color w:val="000000"/>
                <w:sz w:val="24"/>
                <w:szCs w:val="24"/>
              </w:rPr>
              <w:t>Сурковского  сельсовета</w:t>
            </w:r>
            <w:proofErr w:type="gramEnd"/>
            <w:r w:rsidRPr="0021092D">
              <w:rPr>
                <w:rFonts w:ascii="Times New Roman" w:eastAsia="Calibri" w:hAnsi="Times New Roman" w:cs="Times New Roman"/>
                <w:color w:val="000000"/>
                <w:sz w:val="24"/>
                <w:szCs w:val="24"/>
              </w:rPr>
              <w:t xml:space="preserve">  </w:t>
            </w:r>
            <w:proofErr w:type="spellStart"/>
            <w:r w:rsidRPr="0021092D">
              <w:rPr>
                <w:rFonts w:ascii="Times New Roman" w:eastAsia="Calibri" w:hAnsi="Times New Roman" w:cs="Times New Roman"/>
                <w:color w:val="000000"/>
                <w:sz w:val="24"/>
                <w:szCs w:val="24"/>
              </w:rPr>
              <w:t>Тогучинского</w:t>
            </w:r>
            <w:proofErr w:type="spellEnd"/>
            <w:r w:rsidRPr="0021092D">
              <w:rPr>
                <w:rFonts w:ascii="Times New Roman" w:eastAsia="Calibri" w:hAnsi="Times New Roman" w:cs="Times New Roman"/>
                <w:color w:val="000000"/>
                <w:sz w:val="24"/>
                <w:szCs w:val="24"/>
              </w:rPr>
              <w:t xml:space="preserve"> района Новосибирской области </w:t>
            </w:r>
          </w:p>
        </w:tc>
        <w:tc>
          <w:tcPr>
            <w:tcW w:w="4535" w:type="dxa"/>
          </w:tcPr>
          <w:p w:rsidR="00922948" w:rsidRPr="0021092D" w:rsidRDefault="00922948" w:rsidP="00922948">
            <w:pPr>
              <w:autoSpaceDE w:val="0"/>
              <w:autoSpaceDN w:val="0"/>
              <w:adjustRightInd w:val="0"/>
              <w:spacing w:after="0" w:line="240" w:lineRule="auto"/>
              <w:ind w:firstLine="720"/>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Сокращенное наименование    Получателя________</w:t>
            </w:r>
          </w:p>
        </w:tc>
      </w:tr>
      <w:tr w:rsidR="00922948" w:rsidRPr="0021092D" w:rsidTr="0021092D">
        <w:tc>
          <w:tcPr>
            <w:tcW w:w="4534" w:type="dxa"/>
            <w:vMerge w:val="restart"/>
          </w:tcPr>
          <w:p w:rsidR="00922948" w:rsidRPr="0021092D"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Получателя_________</w:t>
            </w:r>
          </w:p>
        </w:tc>
      </w:tr>
      <w:tr w:rsidR="00922948" w:rsidRPr="0021092D" w:rsidTr="0021092D">
        <w:tc>
          <w:tcPr>
            <w:tcW w:w="4534" w:type="dxa"/>
            <w:vMerge/>
          </w:tcPr>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p>
        </w:tc>
        <w:tc>
          <w:tcPr>
            <w:tcW w:w="4535" w:type="dxa"/>
            <w:vAlign w:val="bottom"/>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ОГРН____, ОКТМО______</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ОГРН___, ОКТМО_____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Место нахождения:</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Место нахождения:</w:t>
            </w:r>
          </w:p>
        </w:tc>
      </w:tr>
      <w:tr w:rsidR="00922948" w:rsidRPr="0021092D" w:rsidTr="0021092D">
        <w:trPr>
          <w:trHeight w:val="17"/>
        </w:trPr>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ИНН____/КПП______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ИНН____/КПП______</w:t>
            </w:r>
          </w:p>
        </w:tc>
      </w:tr>
      <w:tr w:rsidR="00922948" w:rsidRPr="0021092D" w:rsidTr="0021092D">
        <w:tc>
          <w:tcPr>
            <w:tcW w:w="4534"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Платежные реквизиты:</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учреждения Банка России______, БИК_____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Расчетный счет</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Лицевой счет__________</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Платежные реквизиты:</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Наименование учреждения Банка России_____, БИК_______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Расчетный (корреспондентский) счет___________</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w:t>
            </w:r>
          </w:p>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Лицевой счет&lt;8&gt;</w:t>
            </w:r>
          </w:p>
        </w:tc>
      </w:tr>
    </w:tbl>
    <w:p w:rsidR="00922948" w:rsidRPr="0021092D" w:rsidRDefault="00922948" w:rsidP="00922948">
      <w:pPr>
        <w:autoSpaceDE w:val="0"/>
        <w:autoSpaceDN w:val="0"/>
        <w:adjustRightInd w:val="0"/>
        <w:spacing w:after="0" w:line="240" w:lineRule="auto"/>
        <w:ind w:firstLine="720"/>
        <w:jc w:val="both"/>
        <w:outlineLvl w:val="2"/>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8. Подписи Сторон:</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32"/>
        <w:gridCol w:w="4535"/>
      </w:tblGrid>
      <w:tr w:rsidR="00922948" w:rsidRPr="0021092D" w:rsidTr="0021092D">
        <w:tc>
          <w:tcPr>
            <w:tcW w:w="4532"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Сокращенное наименование</w:t>
            </w:r>
          </w:p>
          <w:p w:rsidR="00922948" w:rsidRPr="0021092D" w:rsidRDefault="00922948" w:rsidP="00922948">
            <w:pPr>
              <w:autoSpaceDE w:val="0"/>
              <w:autoSpaceDN w:val="0"/>
              <w:adjustRightInd w:val="0"/>
              <w:spacing w:after="0" w:line="240" w:lineRule="auto"/>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_______________________________</w:t>
            </w:r>
          </w:p>
          <w:p w:rsidR="00922948" w:rsidRPr="0021092D" w:rsidRDefault="00922948" w:rsidP="00922948">
            <w:pPr>
              <w:autoSpaceDE w:val="0"/>
              <w:autoSpaceDN w:val="0"/>
              <w:adjustRightInd w:val="0"/>
              <w:spacing w:after="0" w:line="240" w:lineRule="auto"/>
              <w:ind w:firstLine="720"/>
              <w:jc w:val="center"/>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 xml:space="preserve"> </w:t>
            </w:r>
          </w:p>
        </w:tc>
        <w:tc>
          <w:tcPr>
            <w:tcW w:w="4535" w:type="dxa"/>
          </w:tcPr>
          <w:p w:rsidR="00922948" w:rsidRPr="0021092D" w:rsidRDefault="00922948" w:rsidP="0092294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21092D">
              <w:rPr>
                <w:rFonts w:ascii="Times New Roman" w:eastAsia="Calibri" w:hAnsi="Times New Roman" w:cs="Times New Roman"/>
                <w:color w:val="000000"/>
                <w:sz w:val="24"/>
                <w:szCs w:val="24"/>
              </w:rPr>
              <w:t>Сокращенное наименование Получателя_____________________</w:t>
            </w:r>
          </w:p>
        </w:tc>
      </w:tr>
      <w:tr w:rsidR="00922948" w:rsidRPr="00922948" w:rsidTr="0021092D">
        <w:tc>
          <w:tcPr>
            <w:tcW w:w="4532" w:type="dxa"/>
          </w:tcPr>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2948">
              <w:rPr>
                <w:rFonts w:ascii="Times New Roman" w:eastAsia="Times New Roman" w:hAnsi="Times New Roman" w:cs="Times New Roman"/>
                <w:color w:val="000000"/>
                <w:sz w:val="28"/>
                <w:szCs w:val="28"/>
                <w:lang w:eastAsia="ru-RU"/>
              </w:rPr>
              <w:t>___________/ ___________________</w:t>
            </w:r>
          </w:p>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22948">
              <w:rPr>
                <w:rFonts w:ascii="Times New Roman" w:eastAsia="Times New Roman" w:hAnsi="Times New Roman" w:cs="Times New Roman"/>
                <w:color w:val="000000"/>
                <w:sz w:val="16"/>
                <w:szCs w:val="16"/>
                <w:lang w:eastAsia="ru-RU"/>
              </w:rPr>
              <w:t>(</w:t>
            </w:r>
            <w:proofErr w:type="gramStart"/>
            <w:r w:rsidRPr="00922948">
              <w:rPr>
                <w:rFonts w:ascii="Times New Roman" w:eastAsia="Times New Roman" w:hAnsi="Times New Roman" w:cs="Times New Roman"/>
                <w:color w:val="000000"/>
                <w:sz w:val="16"/>
                <w:szCs w:val="16"/>
                <w:lang w:eastAsia="ru-RU"/>
              </w:rPr>
              <w:t xml:space="preserve">подпись)   </w:t>
            </w:r>
            <w:proofErr w:type="gramEnd"/>
            <w:r w:rsidRPr="00922948">
              <w:rPr>
                <w:rFonts w:ascii="Times New Roman" w:eastAsia="Times New Roman" w:hAnsi="Times New Roman" w:cs="Times New Roman"/>
                <w:color w:val="000000"/>
                <w:sz w:val="16"/>
                <w:szCs w:val="16"/>
                <w:lang w:eastAsia="ru-RU"/>
              </w:rPr>
              <w:t xml:space="preserve">                                     (ФИО)</w:t>
            </w:r>
          </w:p>
        </w:tc>
        <w:tc>
          <w:tcPr>
            <w:tcW w:w="4535" w:type="dxa"/>
          </w:tcPr>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22948">
              <w:rPr>
                <w:rFonts w:ascii="Times New Roman" w:eastAsia="Times New Roman" w:hAnsi="Times New Roman" w:cs="Times New Roman"/>
                <w:color w:val="000000"/>
                <w:sz w:val="28"/>
                <w:szCs w:val="28"/>
                <w:lang w:eastAsia="ru-RU"/>
              </w:rPr>
              <w:t>___________/ ___________________</w:t>
            </w:r>
          </w:p>
          <w:p w:rsidR="00922948" w:rsidRPr="00922948" w:rsidRDefault="00922948" w:rsidP="00922948">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922948">
              <w:rPr>
                <w:rFonts w:ascii="Times New Roman" w:eastAsia="Times New Roman" w:hAnsi="Times New Roman" w:cs="Times New Roman"/>
                <w:color w:val="000000"/>
                <w:sz w:val="16"/>
                <w:szCs w:val="16"/>
                <w:lang w:eastAsia="ru-RU"/>
              </w:rPr>
              <w:t>(</w:t>
            </w:r>
            <w:proofErr w:type="gramStart"/>
            <w:r w:rsidRPr="00922948">
              <w:rPr>
                <w:rFonts w:ascii="Times New Roman" w:eastAsia="Times New Roman" w:hAnsi="Times New Roman" w:cs="Times New Roman"/>
                <w:color w:val="000000"/>
                <w:sz w:val="16"/>
                <w:szCs w:val="16"/>
                <w:lang w:eastAsia="ru-RU"/>
              </w:rPr>
              <w:t xml:space="preserve">подпись)   </w:t>
            </w:r>
            <w:proofErr w:type="gramEnd"/>
            <w:r w:rsidRPr="00922948">
              <w:rPr>
                <w:rFonts w:ascii="Times New Roman" w:eastAsia="Times New Roman" w:hAnsi="Times New Roman" w:cs="Times New Roman"/>
                <w:color w:val="000000"/>
                <w:sz w:val="16"/>
                <w:szCs w:val="16"/>
                <w:lang w:eastAsia="ru-RU"/>
              </w:rPr>
              <w:t xml:space="preserve">                                (ФИО)</w:t>
            </w:r>
          </w:p>
        </w:tc>
      </w:tr>
    </w:tbl>
    <w:p w:rsidR="00922948" w:rsidRPr="00922948" w:rsidRDefault="00922948" w:rsidP="00922948">
      <w:pPr>
        <w:autoSpaceDE w:val="0"/>
        <w:autoSpaceDN w:val="0"/>
        <w:adjustRightInd w:val="0"/>
        <w:spacing w:after="0" w:line="240" w:lineRule="auto"/>
        <w:jc w:val="both"/>
        <w:rPr>
          <w:rFonts w:ascii="Times New Roman" w:eastAsia="Calibri" w:hAnsi="Times New Roman" w:cs="Times New Roman"/>
          <w:color w:val="000000"/>
          <w:sz w:val="28"/>
          <w:szCs w:val="28"/>
        </w:rPr>
      </w:pPr>
      <w:r w:rsidRPr="00922948">
        <w:rPr>
          <w:rFonts w:ascii="Times New Roman" w:eastAsia="Calibri" w:hAnsi="Times New Roman" w:cs="Times New Roman"/>
          <w:color w:val="000000"/>
          <w:sz w:val="28"/>
          <w:szCs w:val="28"/>
        </w:rPr>
        <w:t>__________________________________________________________________</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123" w:name="P2239"/>
      <w:bookmarkEnd w:id="123"/>
      <w:r w:rsidRPr="00922948">
        <w:rPr>
          <w:rFonts w:ascii="Times New Roman" w:eastAsia="Calibri" w:hAnsi="Times New Roman" w:cs="Times New Roman"/>
          <w:color w:val="000000"/>
          <w:sz w:val="20"/>
          <w:szCs w:val="20"/>
        </w:rPr>
        <w:t>&lt;1&gt;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bookmarkStart w:id="124" w:name="P2240"/>
      <w:bookmarkEnd w:id="124"/>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&lt;2&gt; Указывается в зависимости от исполнения обязательств, указанных в пунктах 2.1 и 2.2 настоящего Дополнительного соглашения о расторжении Соглашения.</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125" w:name="P2241"/>
      <w:bookmarkEnd w:id="125"/>
      <w:r w:rsidRPr="00922948">
        <w:rPr>
          <w:rFonts w:ascii="Times New Roman" w:eastAsia="Calibri" w:hAnsi="Times New Roman" w:cs="Times New Roman"/>
          <w:color w:val="000000"/>
          <w:sz w:val="20"/>
          <w:szCs w:val="20"/>
        </w:rPr>
        <w:t>&lt;3&gt; Указываются иные конкретные условия (при наличии).</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126" w:name="P2242"/>
      <w:bookmarkEnd w:id="126"/>
      <w:r w:rsidRPr="00922948">
        <w:rPr>
          <w:rFonts w:ascii="Times New Roman" w:eastAsia="Calibri" w:hAnsi="Times New Roman" w:cs="Times New Roman"/>
          <w:color w:val="000000"/>
          <w:sz w:val="20"/>
          <w:szCs w:val="20"/>
        </w:rPr>
        <w:t>&lt;4&gt; Указываются пункты Соглашения (при наличии), предусматривающие условия, исполнение которых предполагается после расторжения Соглашения.</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bookmarkStart w:id="127" w:name="P2243"/>
      <w:bookmarkStart w:id="128" w:name="P2246"/>
      <w:bookmarkEnd w:id="127"/>
      <w:bookmarkEnd w:id="128"/>
      <w:r w:rsidRPr="00922948">
        <w:rPr>
          <w:rFonts w:ascii="Times New Roman" w:eastAsia="Calibri" w:hAnsi="Times New Roman" w:cs="Times New Roman"/>
          <w:color w:val="000000"/>
          <w:sz w:val="20"/>
          <w:szCs w:val="20"/>
        </w:rPr>
        <w:t xml:space="preserve">&lt;5&gt; Предусматривается при формировании и </w:t>
      </w:r>
      <w:proofErr w:type="spellStart"/>
      <w:r w:rsidRPr="00922948">
        <w:rPr>
          <w:rFonts w:ascii="Times New Roman" w:eastAsia="Calibri" w:hAnsi="Times New Roman" w:cs="Times New Roman"/>
          <w:color w:val="000000"/>
          <w:sz w:val="20"/>
          <w:szCs w:val="20"/>
        </w:rPr>
        <w:t>подписанииСоглашения</w:t>
      </w:r>
      <w:proofErr w:type="spellEnd"/>
      <w:r w:rsidRPr="00922948">
        <w:rPr>
          <w:rFonts w:ascii="Times New Roman" w:eastAsia="Calibri" w:hAnsi="Times New Roman" w:cs="Times New Roman"/>
          <w:color w:val="000000"/>
          <w:sz w:val="20"/>
          <w:szCs w:val="20"/>
        </w:rPr>
        <w:t xml:space="preserve"> в электронной форме.</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&lt;6&gt; Предусматривается в случае формирования и подписания Соглашения в форме бумажного документа.</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&lt;</w:t>
      </w:r>
      <w:proofErr w:type="gramStart"/>
      <w:r w:rsidRPr="00922948">
        <w:rPr>
          <w:rFonts w:ascii="Times New Roman" w:eastAsia="Calibri" w:hAnsi="Times New Roman" w:cs="Times New Roman"/>
          <w:color w:val="000000"/>
          <w:sz w:val="20"/>
          <w:szCs w:val="20"/>
        </w:rPr>
        <w:t>7&gt;Указываются</w:t>
      </w:r>
      <w:proofErr w:type="gramEnd"/>
      <w:r w:rsidRPr="00922948">
        <w:rPr>
          <w:rFonts w:ascii="Times New Roman" w:eastAsia="Calibri" w:hAnsi="Times New Roman" w:cs="Times New Roman"/>
          <w:color w:val="000000"/>
          <w:sz w:val="20"/>
          <w:szCs w:val="20"/>
        </w:rPr>
        <w:t xml:space="preserve"> иные конкретные положения (при наличии).</w:t>
      </w:r>
    </w:p>
    <w:p w:rsidR="00922948" w:rsidRPr="00922948" w:rsidRDefault="00922948" w:rsidP="00922948">
      <w:pPr>
        <w:autoSpaceDE w:val="0"/>
        <w:autoSpaceDN w:val="0"/>
        <w:adjustRightInd w:val="0"/>
        <w:spacing w:after="0" w:line="240" w:lineRule="auto"/>
        <w:ind w:firstLine="540"/>
        <w:jc w:val="both"/>
        <w:rPr>
          <w:rFonts w:ascii="Times New Roman" w:eastAsia="Calibri" w:hAnsi="Times New Roman" w:cs="Times New Roman"/>
          <w:color w:val="000000"/>
          <w:sz w:val="20"/>
          <w:szCs w:val="20"/>
        </w:rPr>
      </w:pPr>
      <w:r w:rsidRPr="00922948">
        <w:rPr>
          <w:rFonts w:ascii="Times New Roman" w:eastAsia="Calibri" w:hAnsi="Times New Roman" w:cs="Times New Roman"/>
          <w:color w:val="000000"/>
          <w:sz w:val="20"/>
          <w:szCs w:val="20"/>
        </w:rPr>
        <w:t>&lt;</w:t>
      </w:r>
      <w:proofErr w:type="gramStart"/>
      <w:r w:rsidRPr="00922948">
        <w:rPr>
          <w:rFonts w:ascii="Times New Roman" w:eastAsia="Calibri" w:hAnsi="Times New Roman" w:cs="Times New Roman"/>
          <w:color w:val="000000"/>
          <w:sz w:val="20"/>
          <w:szCs w:val="20"/>
        </w:rPr>
        <w:t>8&gt;Лицевой</w:t>
      </w:r>
      <w:proofErr w:type="gramEnd"/>
      <w:r w:rsidRPr="00922948">
        <w:rPr>
          <w:rFonts w:ascii="Times New Roman" w:eastAsia="Calibri" w:hAnsi="Times New Roman" w:cs="Times New Roman"/>
          <w:color w:val="000000"/>
          <w:sz w:val="20"/>
          <w:szCs w:val="20"/>
        </w:rPr>
        <w:t xml:space="preserve"> счет Получателя </w:t>
      </w:r>
      <w:proofErr w:type="spellStart"/>
      <w:r w:rsidRPr="00922948">
        <w:rPr>
          <w:rFonts w:ascii="Times New Roman" w:eastAsia="Calibri" w:hAnsi="Times New Roman" w:cs="Times New Roman"/>
          <w:color w:val="000000"/>
          <w:sz w:val="20"/>
          <w:szCs w:val="20"/>
        </w:rPr>
        <w:t>указывается,если</w:t>
      </w:r>
      <w:proofErr w:type="spellEnd"/>
      <w:r w:rsidRPr="00922948">
        <w:rPr>
          <w:rFonts w:ascii="Times New Roman" w:eastAsia="Calibri" w:hAnsi="Times New Roman" w:cs="Times New Roman"/>
          <w:color w:val="000000"/>
          <w:sz w:val="20"/>
          <w:szCs w:val="20"/>
        </w:rPr>
        <w:t xml:space="preserve">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922948" w:rsidRPr="00922948" w:rsidRDefault="00922948" w:rsidP="00922948">
      <w:pPr>
        <w:spacing w:after="0" w:line="240" w:lineRule="auto"/>
        <w:jc w:val="center"/>
        <w:rPr>
          <w:rFonts w:ascii="Times New Roman" w:eastAsia="Times New Roman" w:hAnsi="Times New Roman" w:cs="Times New Roman"/>
          <w:sz w:val="28"/>
          <w:szCs w:val="28"/>
          <w:lang w:eastAsia="ru-RU"/>
        </w:rPr>
      </w:pPr>
    </w:p>
    <w:p w:rsidR="00922948" w:rsidRPr="0021092D" w:rsidRDefault="00922948" w:rsidP="00922948">
      <w:pPr>
        <w:spacing w:after="0" w:line="240" w:lineRule="auto"/>
        <w:jc w:val="center"/>
        <w:rPr>
          <w:rFonts w:ascii="Times New Roman" w:eastAsiaTheme="minorEastAsia" w:hAnsi="Times New Roman"/>
          <w:b/>
          <w:sz w:val="24"/>
          <w:szCs w:val="24"/>
          <w:lang w:eastAsia="ru-RU"/>
        </w:rPr>
      </w:pPr>
      <w:r w:rsidRPr="0021092D">
        <w:rPr>
          <w:rFonts w:ascii="Times New Roman" w:eastAsiaTheme="minorEastAsia" w:hAnsi="Times New Roman"/>
          <w:b/>
          <w:sz w:val="24"/>
          <w:szCs w:val="24"/>
          <w:lang w:eastAsia="ru-RU"/>
        </w:rPr>
        <w:t xml:space="preserve">СОВЕТ ДЕПУТАТОВ </w:t>
      </w:r>
      <w:proofErr w:type="gramStart"/>
      <w:r w:rsidRPr="0021092D">
        <w:rPr>
          <w:rFonts w:ascii="Times New Roman" w:eastAsiaTheme="minorEastAsia" w:hAnsi="Times New Roman"/>
          <w:b/>
          <w:sz w:val="24"/>
          <w:szCs w:val="24"/>
          <w:lang w:eastAsia="ru-RU"/>
        </w:rPr>
        <w:t>СУРКОВСКОГО  СЕЛЬСОВЕТА</w:t>
      </w:r>
      <w:proofErr w:type="gramEnd"/>
      <w:r w:rsidRPr="0021092D">
        <w:rPr>
          <w:rFonts w:ascii="Times New Roman" w:eastAsiaTheme="minorEastAsia" w:hAnsi="Times New Roman"/>
          <w:b/>
          <w:sz w:val="24"/>
          <w:szCs w:val="24"/>
          <w:lang w:eastAsia="ru-RU"/>
        </w:rPr>
        <w:t xml:space="preserve"> </w:t>
      </w:r>
    </w:p>
    <w:p w:rsidR="00922948" w:rsidRPr="0021092D" w:rsidRDefault="00922948" w:rsidP="00922948">
      <w:pPr>
        <w:spacing w:after="0" w:line="240" w:lineRule="auto"/>
        <w:jc w:val="center"/>
        <w:rPr>
          <w:rFonts w:ascii="Times New Roman" w:eastAsiaTheme="minorEastAsia" w:hAnsi="Times New Roman"/>
          <w:b/>
          <w:sz w:val="24"/>
          <w:szCs w:val="24"/>
          <w:lang w:eastAsia="ru-RU"/>
        </w:rPr>
      </w:pPr>
      <w:proofErr w:type="gramStart"/>
      <w:r w:rsidRPr="0021092D">
        <w:rPr>
          <w:rFonts w:ascii="Times New Roman" w:eastAsiaTheme="minorEastAsia" w:hAnsi="Times New Roman"/>
          <w:b/>
          <w:sz w:val="24"/>
          <w:szCs w:val="24"/>
          <w:lang w:eastAsia="ru-RU"/>
        </w:rPr>
        <w:t>ТОГУЧИНСКОГО  РАЙОНА</w:t>
      </w:r>
      <w:proofErr w:type="gramEnd"/>
      <w:r w:rsidRPr="0021092D">
        <w:rPr>
          <w:rFonts w:ascii="Times New Roman" w:eastAsiaTheme="minorEastAsia" w:hAnsi="Times New Roman"/>
          <w:b/>
          <w:sz w:val="24"/>
          <w:szCs w:val="24"/>
          <w:lang w:eastAsia="ru-RU"/>
        </w:rPr>
        <w:t xml:space="preserve"> НОВОСИБИРСКОЙ ОБЛАСТИ</w:t>
      </w:r>
    </w:p>
    <w:p w:rsidR="00922948" w:rsidRPr="0021092D" w:rsidRDefault="00922948" w:rsidP="00922948">
      <w:pPr>
        <w:spacing w:after="0" w:line="240" w:lineRule="auto"/>
        <w:jc w:val="center"/>
        <w:rPr>
          <w:rFonts w:ascii="Times New Roman" w:eastAsia="Calibri" w:hAnsi="Times New Roman" w:cs="Times New Roman"/>
          <w:b/>
          <w:sz w:val="24"/>
          <w:szCs w:val="24"/>
        </w:rPr>
      </w:pPr>
    </w:p>
    <w:p w:rsidR="00922948" w:rsidRPr="0021092D" w:rsidRDefault="00922948" w:rsidP="00922948">
      <w:pPr>
        <w:spacing w:after="0" w:line="240" w:lineRule="auto"/>
        <w:jc w:val="center"/>
        <w:rPr>
          <w:rFonts w:ascii="Times New Roman" w:eastAsia="Times New Roman" w:hAnsi="Times New Roman" w:cs="Times New Roman"/>
          <w:b/>
          <w:sz w:val="24"/>
          <w:szCs w:val="24"/>
        </w:rPr>
      </w:pPr>
      <w:r w:rsidRPr="0021092D">
        <w:rPr>
          <w:rFonts w:ascii="Times New Roman" w:eastAsia="Times New Roman" w:hAnsi="Times New Roman" w:cs="Times New Roman"/>
          <w:b/>
          <w:sz w:val="24"/>
          <w:szCs w:val="24"/>
        </w:rPr>
        <w:t>РЕШЕНИЕ</w:t>
      </w:r>
    </w:p>
    <w:p w:rsidR="00922948" w:rsidRPr="0021092D" w:rsidRDefault="00922948" w:rsidP="00922948">
      <w:pPr>
        <w:spacing w:after="0" w:line="240" w:lineRule="auto"/>
        <w:jc w:val="center"/>
        <w:rPr>
          <w:rFonts w:ascii="Times New Roman" w:eastAsia="Times New Roman" w:hAnsi="Times New Roman" w:cs="Times New Roman"/>
          <w:sz w:val="24"/>
          <w:szCs w:val="24"/>
        </w:rPr>
      </w:pPr>
      <w:r w:rsidRPr="0021092D">
        <w:rPr>
          <w:rFonts w:ascii="Times New Roman" w:eastAsia="Times New Roman" w:hAnsi="Times New Roman" w:cs="Times New Roman"/>
          <w:sz w:val="24"/>
          <w:szCs w:val="24"/>
        </w:rPr>
        <w:t>(Сороковая сессия пятого созыва)</w:t>
      </w:r>
    </w:p>
    <w:p w:rsidR="00922948" w:rsidRPr="0021092D" w:rsidRDefault="00922948" w:rsidP="00922948">
      <w:pPr>
        <w:spacing w:after="0" w:line="240" w:lineRule="auto"/>
        <w:jc w:val="center"/>
        <w:rPr>
          <w:rFonts w:ascii="Times New Roman" w:eastAsiaTheme="minorEastAsia" w:hAnsi="Times New Roman"/>
          <w:b/>
          <w:sz w:val="24"/>
          <w:szCs w:val="24"/>
          <w:lang w:eastAsia="ru-RU"/>
        </w:rPr>
      </w:pPr>
    </w:p>
    <w:p w:rsidR="00922948" w:rsidRPr="0021092D" w:rsidRDefault="00922948" w:rsidP="00922948">
      <w:pPr>
        <w:spacing w:after="0" w:line="240" w:lineRule="auto"/>
        <w:jc w:val="center"/>
        <w:rPr>
          <w:rFonts w:ascii="Times New Roman" w:eastAsiaTheme="minorEastAsia" w:hAnsi="Times New Roman"/>
          <w:sz w:val="24"/>
          <w:szCs w:val="24"/>
          <w:lang w:eastAsia="ru-RU"/>
        </w:rPr>
      </w:pPr>
      <w:r w:rsidRPr="0021092D">
        <w:rPr>
          <w:rFonts w:ascii="Times New Roman" w:eastAsiaTheme="minorEastAsia" w:hAnsi="Times New Roman"/>
          <w:sz w:val="24"/>
          <w:szCs w:val="24"/>
          <w:lang w:eastAsia="ru-RU"/>
        </w:rPr>
        <w:t xml:space="preserve">с. </w:t>
      </w:r>
      <w:proofErr w:type="spellStart"/>
      <w:r w:rsidRPr="0021092D">
        <w:rPr>
          <w:rFonts w:ascii="Times New Roman" w:eastAsiaTheme="minorEastAsia" w:hAnsi="Times New Roman"/>
          <w:sz w:val="24"/>
          <w:szCs w:val="24"/>
          <w:lang w:eastAsia="ru-RU"/>
        </w:rPr>
        <w:t>Сурково</w:t>
      </w:r>
      <w:proofErr w:type="spellEnd"/>
    </w:p>
    <w:p w:rsidR="00922948" w:rsidRPr="0021092D" w:rsidRDefault="00922948" w:rsidP="00922948">
      <w:pPr>
        <w:spacing w:after="0" w:line="240" w:lineRule="auto"/>
        <w:jc w:val="center"/>
        <w:rPr>
          <w:rFonts w:ascii="Times New Roman" w:eastAsiaTheme="minorEastAsia" w:hAnsi="Times New Roman"/>
          <w:sz w:val="24"/>
          <w:szCs w:val="24"/>
          <w:lang w:eastAsia="ru-RU"/>
        </w:rPr>
      </w:pPr>
    </w:p>
    <w:p w:rsidR="00922948" w:rsidRPr="0021092D" w:rsidRDefault="00922948" w:rsidP="00922948">
      <w:pPr>
        <w:spacing w:after="0" w:line="240" w:lineRule="auto"/>
        <w:jc w:val="center"/>
        <w:rPr>
          <w:rFonts w:ascii="Times New Roman" w:eastAsiaTheme="minorEastAsia" w:hAnsi="Times New Roman"/>
          <w:sz w:val="24"/>
          <w:szCs w:val="24"/>
          <w:lang w:eastAsia="ru-RU"/>
        </w:rPr>
      </w:pPr>
      <w:r w:rsidRPr="0021092D">
        <w:rPr>
          <w:rFonts w:ascii="Times New Roman" w:eastAsiaTheme="minorEastAsia" w:hAnsi="Times New Roman"/>
          <w:sz w:val="24"/>
          <w:szCs w:val="24"/>
          <w:lang w:eastAsia="ru-RU"/>
        </w:rPr>
        <w:t>13.03.2020                                       № 158</w:t>
      </w:r>
    </w:p>
    <w:p w:rsidR="00922948" w:rsidRPr="0021092D" w:rsidRDefault="00922948" w:rsidP="00922948">
      <w:pPr>
        <w:spacing w:after="0" w:line="240" w:lineRule="auto"/>
        <w:ind w:firstLine="567"/>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lastRenderedPageBreak/>
        <w:t xml:space="preserve">О внесении изменений в решение Совета депутатов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от 26.12.2019 года № 153 "</w:t>
      </w:r>
      <w:r w:rsidRPr="0021092D">
        <w:rPr>
          <w:rFonts w:ascii="Times New Roman" w:eastAsia="Times New Roman" w:hAnsi="Times New Roman" w:cs="Times New Roman"/>
          <w:bCs/>
          <w:sz w:val="24"/>
          <w:szCs w:val="24"/>
          <w:lang w:eastAsia="ru-RU"/>
        </w:rPr>
        <w:t xml:space="preserve"> Об утверждении Положения о бюджетном процессе </w:t>
      </w:r>
      <w:proofErr w:type="gramStart"/>
      <w:r w:rsidRPr="0021092D">
        <w:rPr>
          <w:rFonts w:ascii="Times New Roman" w:eastAsia="Times New Roman" w:hAnsi="Times New Roman" w:cs="Times New Roman"/>
          <w:bCs/>
          <w:sz w:val="24"/>
          <w:szCs w:val="24"/>
          <w:lang w:eastAsia="ru-RU"/>
        </w:rPr>
        <w:t xml:space="preserve">в  </w:t>
      </w:r>
      <w:proofErr w:type="spellStart"/>
      <w:r w:rsidRPr="0021092D">
        <w:rPr>
          <w:rFonts w:ascii="Times New Roman" w:eastAsia="Times New Roman" w:hAnsi="Times New Roman" w:cs="Times New Roman"/>
          <w:bCs/>
          <w:sz w:val="24"/>
          <w:szCs w:val="24"/>
          <w:lang w:eastAsia="ru-RU"/>
        </w:rPr>
        <w:t>Сурковском</w:t>
      </w:r>
      <w:proofErr w:type="spellEnd"/>
      <w:proofErr w:type="gramEnd"/>
      <w:r w:rsidRPr="0021092D">
        <w:rPr>
          <w:rFonts w:ascii="Times New Roman" w:eastAsia="Times New Roman" w:hAnsi="Times New Roman" w:cs="Times New Roman"/>
          <w:bCs/>
          <w:sz w:val="24"/>
          <w:szCs w:val="24"/>
          <w:lang w:eastAsia="ru-RU"/>
        </w:rPr>
        <w:t xml:space="preserve">   сельсовете     </w:t>
      </w:r>
      <w:proofErr w:type="spellStart"/>
      <w:r w:rsidRPr="0021092D">
        <w:rPr>
          <w:rFonts w:ascii="Times New Roman" w:eastAsia="Times New Roman" w:hAnsi="Times New Roman" w:cs="Times New Roman"/>
          <w:bCs/>
          <w:sz w:val="24"/>
          <w:szCs w:val="24"/>
          <w:lang w:eastAsia="ru-RU"/>
        </w:rPr>
        <w:t>Тогучинского</w:t>
      </w:r>
      <w:proofErr w:type="spellEnd"/>
      <w:r w:rsidRPr="0021092D">
        <w:rPr>
          <w:rFonts w:ascii="Times New Roman" w:eastAsia="Times New Roman" w:hAnsi="Times New Roman" w:cs="Times New Roman"/>
          <w:bCs/>
          <w:sz w:val="24"/>
          <w:szCs w:val="24"/>
          <w:lang w:eastAsia="ru-RU"/>
        </w:rPr>
        <w:t xml:space="preserve">    района Новосибирской области </w:t>
      </w:r>
      <w:r w:rsidRPr="0021092D">
        <w:rPr>
          <w:rFonts w:ascii="Times New Roman" w:eastAsia="Times New Roman" w:hAnsi="Times New Roman" w:cs="Times New Roman"/>
          <w:sz w:val="24"/>
          <w:szCs w:val="24"/>
          <w:lang w:eastAsia="ru-RU"/>
        </w:rPr>
        <w:t>"</w:t>
      </w:r>
    </w:p>
    <w:p w:rsidR="00922948" w:rsidRPr="0021092D" w:rsidRDefault="00922948" w:rsidP="00922948">
      <w:pPr>
        <w:spacing w:after="0" w:line="240" w:lineRule="auto"/>
        <w:ind w:firstLine="567"/>
        <w:jc w:val="center"/>
        <w:rPr>
          <w:rFonts w:ascii="Times New Roman" w:eastAsiaTheme="minorEastAsia" w:hAnsi="Times New Roman"/>
          <w:sz w:val="24"/>
          <w:szCs w:val="24"/>
          <w:lang w:eastAsia="ru-RU"/>
        </w:rPr>
      </w:pPr>
    </w:p>
    <w:p w:rsidR="00922948" w:rsidRPr="0021092D" w:rsidRDefault="00922948" w:rsidP="00922948">
      <w:pPr>
        <w:spacing w:after="0" w:line="240" w:lineRule="auto"/>
        <w:ind w:firstLine="567"/>
        <w:jc w:val="both"/>
        <w:rPr>
          <w:rFonts w:ascii="Times New Roman" w:eastAsiaTheme="minorEastAsia" w:hAnsi="Times New Roman"/>
          <w:sz w:val="24"/>
          <w:szCs w:val="24"/>
          <w:lang w:eastAsia="ru-RU"/>
        </w:rPr>
      </w:pPr>
      <w:r w:rsidRPr="0021092D">
        <w:rPr>
          <w:rFonts w:ascii="Times New Roman" w:eastAsiaTheme="minorEastAsia" w:hAnsi="Times New Roman"/>
          <w:sz w:val="24"/>
          <w:szCs w:val="24"/>
          <w:lang w:eastAsia="ru-RU"/>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w:t>
      </w:r>
      <w:proofErr w:type="gramStart"/>
      <w:r w:rsidRPr="0021092D">
        <w:rPr>
          <w:rFonts w:ascii="Times New Roman" w:eastAsiaTheme="minorEastAsia" w:hAnsi="Times New Roman"/>
          <w:sz w:val="24"/>
          <w:szCs w:val="24"/>
          <w:lang w:eastAsia="ru-RU"/>
        </w:rPr>
        <w:t>Сурковского  сельсовета</w:t>
      </w:r>
      <w:proofErr w:type="gramEnd"/>
      <w:r w:rsidRPr="0021092D">
        <w:rPr>
          <w:rFonts w:ascii="Times New Roman" w:eastAsiaTheme="minorEastAsia" w:hAnsi="Times New Roman"/>
          <w:sz w:val="24"/>
          <w:szCs w:val="24"/>
          <w:lang w:eastAsia="ru-RU"/>
        </w:rPr>
        <w:t xml:space="preserve"> </w:t>
      </w:r>
      <w:proofErr w:type="spellStart"/>
      <w:r w:rsidRPr="0021092D">
        <w:rPr>
          <w:rFonts w:ascii="Times New Roman" w:eastAsiaTheme="minorEastAsia" w:hAnsi="Times New Roman"/>
          <w:sz w:val="24"/>
          <w:szCs w:val="24"/>
          <w:lang w:eastAsia="ru-RU"/>
        </w:rPr>
        <w:t>Тогучинского</w:t>
      </w:r>
      <w:proofErr w:type="spellEnd"/>
      <w:r w:rsidRPr="0021092D">
        <w:rPr>
          <w:rFonts w:ascii="Times New Roman" w:eastAsiaTheme="minorEastAsia" w:hAnsi="Times New Roman"/>
          <w:sz w:val="24"/>
          <w:szCs w:val="24"/>
          <w:lang w:eastAsia="ru-RU"/>
        </w:rPr>
        <w:t xml:space="preserve"> района Новосибирской области </w:t>
      </w:r>
    </w:p>
    <w:p w:rsidR="00922948" w:rsidRPr="0021092D" w:rsidRDefault="00922948" w:rsidP="00922948">
      <w:pPr>
        <w:spacing w:after="0" w:line="240" w:lineRule="auto"/>
        <w:jc w:val="both"/>
        <w:rPr>
          <w:rFonts w:ascii="Times New Roman" w:eastAsiaTheme="minorEastAsia" w:hAnsi="Times New Roman"/>
          <w:b/>
          <w:sz w:val="24"/>
          <w:szCs w:val="24"/>
          <w:lang w:eastAsia="ru-RU"/>
        </w:rPr>
      </w:pPr>
      <w:r w:rsidRPr="0021092D">
        <w:rPr>
          <w:rFonts w:ascii="Times New Roman" w:eastAsiaTheme="minorEastAsia" w:hAnsi="Times New Roman"/>
          <w:b/>
          <w:sz w:val="24"/>
          <w:szCs w:val="24"/>
          <w:lang w:eastAsia="ru-RU"/>
        </w:rPr>
        <w:t>РЕШИЛ:</w:t>
      </w:r>
    </w:p>
    <w:p w:rsidR="00922948" w:rsidRPr="0021092D" w:rsidRDefault="00922948" w:rsidP="00922948">
      <w:pPr>
        <w:numPr>
          <w:ilvl w:val="0"/>
          <w:numId w:val="22"/>
        </w:numPr>
        <w:spacing w:after="0" w:line="240" w:lineRule="auto"/>
        <w:ind w:left="0" w:firstLine="567"/>
        <w:contextualSpacing/>
        <w:jc w:val="both"/>
        <w:rPr>
          <w:rFonts w:ascii="Times New Roman" w:eastAsia="Calibri" w:hAnsi="Times New Roman" w:cs="Times New Roman"/>
          <w:bCs/>
          <w:sz w:val="24"/>
          <w:szCs w:val="24"/>
        </w:rPr>
      </w:pPr>
      <w:r w:rsidRPr="0021092D">
        <w:rPr>
          <w:rFonts w:ascii="Times New Roman" w:eastAsia="Calibri" w:hAnsi="Times New Roman" w:cs="Times New Roman"/>
          <w:sz w:val="24"/>
          <w:szCs w:val="24"/>
        </w:rPr>
        <w:t xml:space="preserve">Внести в решение Совета </w:t>
      </w:r>
      <w:proofErr w:type="gramStart"/>
      <w:r w:rsidRPr="0021092D">
        <w:rPr>
          <w:rFonts w:ascii="Times New Roman" w:eastAsia="Calibri" w:hAnsi="Times New Roman" w:cs="Times New Roman"/>
          <w:sz w:val="24"/>
          <w:szCs w:val="24"/>
        </w:rPr>
        <w:t>депутатов  Сурковского</w:t>
      </w:r>
      <w:proofErr w:type="gramEnd"/>
      <w:r w:rsidRPr="0021092D">
        <w:rPr>
          <w:rFonts w:ascii="Times New Roman" w:eastAsia="Calibri" w:hAnsi="Times New Roman" w:cs="Times New Roman"/>
          <w:sz w:val="24"/>
          <w:szCs w:val="24"/>
        </w:rPr>
        <w:t xml:space="preserve"> сельсовета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 от 26.12.2019 года № 153 «</w:t>
      </w:r>
      <w:r w:rsidRPr="0021092D">
        <w:rPr>
          <w:rFonts w:ascii="Times New Roman" w:eastAsia="Calibri" w:hAnsi="Times New Roman" w:cs="Times New Roman"/>
          <w:bCs/>
          <w:sz w:val="24"/>
          <w:szCs w:val="24"/>
        </w:rPr>
        <w:t xml:space="preserve"> Об утверждении Положения о бюджетном процессе в  </w:t>
      </w:r>
      <w:proofErr w:type="spellStart"/>
      <w:r w:rsidRPr="0021092D">
        <w:rPr>
          <w:rFonts w:ascii="Times New Roman" w:eastAsia="Calibri" w:hAnsi="Times New Roman" w:cs="Times New Roman"/>
          <w:bCs/>
          <w:sz w:val="24"/>
          <w:szCs w:val="24"/>
        </w:rPr>
        <w:t>Сурковском</w:t>
      </w:r>
      <w:proofErr w:type="spellEnd"/>
      <w:r w:rsidRPr="0021092D">
        <w:rPr>
          <w:rFonts w:ascii="Times New Roman" w:eastAsia="Calibri" w:hAnsi="Times New Roman" w:cs="Times New Roman"/>
          <w:bCs/>
          <w:sz w:val="24"/>
          <w:szCs w:val="24"/>
        </w:rPr>
        <w:t xml:space="preserve">   сельсовете     </w:t>
      </w:r>
      <w:proofErr w:type="spellStart"/>
      <w:r w:rsidRPr="0021092D">
        <w:rPr>
          <w:rFonts w:ascii="Times New Roman" w:eastAsia="Calibri" w:hAnsi="Times New Roman" w:cs="Times New Roman"/>
          <w:bCs/>
          <w:sz w:val="24"/>
          <w:szCs w:val="24"/>
        </w:rPr>
        <w:t>Тогучинского</w:t>
      </w:r>
      <w:proofErr w:type="spellEnd"/>
      <w:r w:rsidRPr="0021092D">
        <w:rPr>
          <w:rFonts w:ascii="Times New Roman" w:eastAsia="Calibri" w:hAnsi="Times New Roman" w:cs="Times New Roman"/>
          <w:bCs/>
          <w:sz w:val="24"/>
          <w:szCs w:val="24"/>
        </w:rPr>
        <w:t xml:space="preserve">    района Новосибирской области»</w:t>
      </w:r>
      <w:r w:rsidRPr="0021092D">
        <w:rPr>
          <w:rFonts w:ascii="Times New Roman" w:eastAsia="Calibri" w:hAnsi="Times New Roman" w:cs="Times New Roman"/>
          <w:sz w:val="24"/>
          <w:szCs w:val="24"/>
        </w:rPr>
        <w:t xml:space="preserve">   следующие изменения:</w:t>
      </w:r>
    </w:p>
    <w:p w:rsidR="00922948" w:rsidRPr="0021092D" w:rsidRDefault="00922948" w:rsidP="00922948">
      <w:pPr>
        <w:numPr>
          <w:ilvl w:val="1"/>
          <w:numId w:val="22"/>
        </w:numPr>
        <w:spacing w:after="0" w:line="240" w:lineRule="auto"/>
        <w:ind w:left="0" w:firstLine="709"/>
        <w:contextualSpacing/>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В положение о бюджетном процессе в </w:t>
      </w:r>
      <w:proofErr w:type="spellStart"/>
      <w:r w:rsidRPr="0021092D">
        <w:rPr>
          <w:rFonts w:ascii="Times New Roman" w:eastAsia="Calibri" w:hAnsi="Times New Roman" w:cs="Times New Roman"/>
          <w:sz w:val="24"/>
          <w:szCs w:val="24"/>
        </w:rPr>
        <w:t>Сурковском</w:t>
      </w:r>
      <w:proofErr w:type="spellEnd"/>
      <w:r w:rsidRPr="0021092D">
        <w:rPr>
          <w:rFonts w:ascii="Times New Roman" w:eastAsia="Calibri" w:hAnsi="Times New Roman" w:cs="Times New Roman"/>
          <w:sz w:val="24"/>
          <w:szCs w:val="24"/>
        </w:rPr>
        <w:t xml:space="preserve"> сельсовете </w:t>
      </w:r>
      <w:proofErr w:type="spellStart"/>
      <w:r w:rsidRPr="0021092D">
        <w:rPr>
          <w:rFonts w:ascii="Times New Roman" w:eastAsia="Calibri" w:hAnsi="Times New Roman" w:cs="Times New Roman"/>
          <w:sz w:val="24"/>
          <w:szCs w:val="24"/>
        </w:rPr>
        <w:t>Тогучинского</w:t>
      </w:r>
      <w:proofErr w:type="spellEnd"/>
      <w:r w:rsidRPr="0021092D">
        <w:rPr>
          <w:rFonts w:ascii="Times New Roman" w:eastAsia="Calibri" w:hAnsi="Times New Roman" w:cs="Times New Roman"/>
          <w:sz w:val="24"/>
          <w:szCs w:val="24"/>
        </w:rPr>
        <w:t xml:space="preserve"> района Новосибирской области:</w:t>
      </w:r>
    </w:p>
    <w:p w:rsidR="00922948" w:rsidRPr="0021092D" w:rsidRDefault="00922948" w:rsidP="00922948">
      <w:pPr>
        <w:numPr>
          <w:ilvl w:val="2"/>
          <w:numId w:val="22"/>
        </w:numPr>
        <w:spacing w:after="0" w:line="240" w:lineRule="auto"/>
        <w:ind w:left="0" w:firstLine="709"/>
        <w:contextualSpacing/>
        <w:jc w:val="both"/>
        <w:rPr>
          <w:rFonts w:ascii="Times New Roman" w:eastAsia="Calibri" w:hAnsi="Times New Roman" w:cs="Times New Roman"/>
          <w:bCs/>
          <w:sz w:val="24"/>
          <w:szCs w:val="24"/>
        </w:rPr>
      </w:pPr>
      <w:r w:rsidRPr="0021092D">
        <w:rPr>
          <w:rFonts w:ascii="Times New Roman" w:eastAsia="Calibri" w:hAnsi="Times New Roman" w:cs="Times New Roman"/>
          <w:sz w:val="24"/>
          <w:szCs w:val="24"/>
        </w:rPr>
        <w:t xml:space="preserve"> Часть 1 статьи 5 "Бюджетные полномочия Совета депутатов муниципального образования" дополнить пунктом 13) следующего содержания:</w:t>
      </w:r>
    </w:p>
    <w:p w:rsidR="00922948" w:rsidRPr="0021092D" w:rsidRDefault="00922948" w:rsidP="00922948">
      <w:pPr>
        <w:spacing w:after="0" w:line="240" w:lineRule="auto"/>
        <w:ind w:firstLine="709"/>
        <w:contextualSpacing/>
        <w:jc w:val="both"/>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 13) установление порядка предоставления субсидий из бюджета муниципального образования в целях </w:t>
      </w:r>
      <w:proofErr w:type="spellStart"/>
      <w:r w:rsidRPr="0021092D">
        <w:rPr>
          <w:rFonts w:ascii="Times New Roman" w:eastAsia="Calibri" w:hAnsi="Times New Roman" w:cs="Times New Roman"/>
          <w:sz w:val="24"/>
          <w:szCs w:val="24"/>
        </w:rPr>
        <w:t>софинансирования</w:t>
      </w:r>
      <w:proofErr w:type="spellEnd"/>
      <w:r w:rsidRPr="0021092D">
        <w:rPr>
          <w:rFonts w:ascii="Times New Roman" w:eastAsia="Calibri" w:hAnsi="Times New Roman" w:cs="Times New Roman"/>
          <w:sz w:val="24"/>
          <w:szCs w:val="24"/>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922948" w:rsidRPr="0021092D" w:rsidRDefault="00922948" w:rsidP="00922948">
      <w:pPr>
        <w:spacing w:after="0" w:line="240" w:lineRule="auto"/>
        <w:ind w:firstLine="567"/>
        <w:contextualSpacing/>
        <w:jc w:val="both"/>
        <w:rPr>
          <w:rFonts w:ascii="Times New Roman" w:eastAsia="Calibri" w:hAnsi="Times New Roman" w:cs="Times New Roman"/>
          <w:bCs/>
          <w:sz w:val="24"/>
          <w:szCs w:val="24"/>
        </w:rPr>
      </w:pPr>
      <w:r w:rsidRPr="0021092D">
        <w:rPr>
          <w:rFonts w:ascii="Times New Roman" w:eastAsia="Calibri" w:hAnsi="Times New Roman" w:cs="Times New Roman"/>
          <w:bCs/>
          <w:sz w:val="24"/>
          <w:szCs w:val="24"/>
        </w:rPr>
        <w:t>2. Опубликовать настоящее решение в печатном издании "</w:t>
      </w:r>
      <w:proofErr w:type="spellStart"/>
      <w:r w:rsidRPr="0021092D">
        <w:rPr>
          <w:rFonts w:ascii="Times New Roman" w:eastAsia="Calibri" w:hAnsi="Times New Roman" w:cs="Times New Roman"/>
          <w:bCs/>
          <w:sz w:val="24"/>
          <w:szCs w:val="24"/>
        </w:rPr>
        <w:t>Сурковский</w:t>
      </w:r>
      <w:proofErr w:type="spellEnd"/>
      <w:r w:rsidRPr="0021092D">
        <w:rPr>
          <w:rFonts w:ascii="Times New Roman" w:eastAsia="Calibri" w:hAnsi="Times New Roman" w:cs="Times New Roman"/>
          <w:bCs/>
          <w:sz w:val="24"/>
          <w:szCs w:val="24"/>
        </w:rPr>
        <w:t xml:space="preserve"> Вестник" и на официальном сайте администрации </w:t>
      </w:r>
      <w:proofErr w:type="gramStart"/>
      <w:r w:rsidRPr="0021092D">
        <w:rPr>
          <w:rFonts w:ascii="Times New Roman" w:eastAsia="Calibri" w:hAnsi="Times New Roman" w:cs="Times New Roman"/>
          <w:bCs/>
          <w:sz w:val="24"/>
          <w:szCs w:val="24"/>
        </w:rPr>
        <w:t>Сурковского  сельсовета</w:t>
      </w:r>
      <w:proofErr w:type="gramEnd"/>
      <w:r w:rsidRPr="0021092D">
        <w:rPr>
          <w:rFonts w:ascii="Times New Roman" w:eastAsia="Calibri" w:hAnsi="Times New Roman" w:cs="Times New Roman"/>
          <w:bCs/>
          <w:sz w:val="24"/>
          <w:szCs w:val="24"/>
        </w:rPr>
        <w:t xml:space="preserve"> </w:t>
      </w:r>
      <w:proofErr w:type="spellStart"/>
      <w:r w:rsidRPr="0021092D">
        <w:rPr>
          <w:rFonts w:ascii="Times New Roman" w:eastAsia="Calibri" w:hAnsi="Times New Roman" w:cs="Times New Roman"/>
          <w:bCs/>
          <w:sz w:val="24"/>
          <w:szCs w:val="24"/>
        </w:rPr>
        <w:t>Тогучинского</w:t>
      </w:r>
      <w:proofErr w:type="spellEnd"/>
      <w:r w:rsidRPr="0021092D">
        <w:rPr>
          <w:rFonts w:ascii="Times New Roman" w:eastAsia="Calibri" w:hAnsi="Times New Roman" w:cs="Times New Roman"/>
          <w:bCs/>
          <w:sz w:val="24"/>
          <w:szCs w:val="24"/>
        </w:rPr>
        <w:t xml:space="preserve"> района Новосибирской области.</w:t>
      </w:r>
    </w:p>
    <w:p w:rsidR="00922948" w:rsidRPr="0021092D" w:rsidRDefault="00922948" w:rsidP="00922948">
      <w:pPr>
        <w:spacing w:after="0" w:line="240" w:lineRule="auto"/>
        <w:jc w:val="both"/>
        <w:rPr>
          <w:rFonts w:ascii="Times New Roman" w:eastAsiaTheme="minorEastAsia" w:hAnsi="Times New Roman"/>
          <w:sz w:val="24"/>
          <w:szCs w:val="24"/>
          <w:lang w:eastAsia="ru-RU"/>
        </w:rPr>
      </w:pPr>
    </w:p>
    <w:p w:rsidR="00922948" w:rsidRPr="0021092D" w:rsidRDefault="00922948" w:rsidP="00922948">
      <w:pPr>
        <w:spacing w:after="0" w:line="240" w:lineRule="auto"/>
        <w:jc w:val="both"/>
        <w:rPr>
          <w:rFonts w:ascii="Times New Roman" w:eastAsiaTheme="minorEastAsia" w:hAnsi="Times New Roman"/>
          <w:sz w:val="24"/>
          <w:szCs w:val="24"/>
          <w:lang w:eastAsia="ru-RU"/>
        </w:rPr>
      </w:pPr>
    </w:p>
    <w:p w:rsidR="00922948" w:rsidRPr="0021092D" w:rsidRDefault="00922948" w:rsidP="00922948">
      <w:pPr>
        <w:spacing w:after="0" w:line="240" w:lineRule="auto"/>
        <w:jc w:val="both"/>
        <w:rPr>
          <w:rFonts w:ascii="Times New Roman" w:eastAsiaTheme="minorEastAsia" w:hAnsi="Times New Roman"/>
          <w:sz w:val="24"/>
          <w:szCs w:val="24"/>
          <w:lang w:eastAsia="ru-RU"/>
        </w:rPr>
      </w:pPr>
      <w:r w:rsidRPr="0021092D">
        <w:rPr>
          <w:rFonts w:ascii="Times New Roman" w:eastAsiaTheme="minorEastAsia" w:hAnsi="Times New Roman"/>
          <w:sz w:val="24"/>
          <w:szCs w:val="24"/>
          <w:lang w:eastAsia="ru-RU"/>
        </w:rPr>
        <w:t xml:space="preserve">Председатель Совета депутатов </w:t>
      </w:r>
    </w:p>
    <w:p w:rsidR="00922948" w:rsidRPr="0021092D" w:rsidRDefault="00922948" w:rsidP="00922948">
      <w:pPr>
        <w:spacing w:after="0" w:line="240" w:lineRule="auto"/>
        <w:jc w:val="both"/>
        <w:rPr>
          <w:rFonts w:ascii="Times New Roman" w:eastAsiaTheme="minorEastAsia" w:hAnsi="Times New Roman"/>
          <w:sz w:val="24"/>
          <w:szCs w:val="24"/>
          <w:lang w:eastAsia="ru-RU"/>
        </w:rPr>
      </w:pPr>
      <w:proofErr w:type="gramStart"/>
      <w:r w:rsidRPr="0021092D">
        <w:rPr>
          <w:rFonts w:ascii="Times New Roman" w:eastAsiaTheme="minorEastAsia" w:hAnsi="Times New Roman"/>
          <w:sz w:val="24"/>
          <w:szCs w:val="24"/>
          <w:lang w:eastAsia="ru-RU"/>
        </w:rPr>
        <w:t>Сурковского  сельсовета</w:t>
      </w:r>
      <w:proofErr w:type="gramEnd"/>
      <w:r w:rsidRPr="0021092D">
        <w:rPr>
          <w:rFonts w:ascii="Times New Roman" w:eastAsiaTheme="minorEastAsia" w:hAnsi="Times New Roman"/>
          <w:sz w:val="24"/>
          <w:szCs w:val="24"/>
          <w:lang w:eastAsia="ru-RU"/>
        </w:rPr>
        <w:t xml:space="preserve"> </w:t>
      </w:r>
    </w:p>
    <w:p w:rsidR="00922948" w:rsidRPr="0021092D" w:rsidRDefault="00922948" w:rsidP="00922948">
      <w:pPr>
        <w:spacing w:after="0" w:line="240" w:lineRule="auto"/>
        <w:jc w:val="both"/>
        <w:rPr>
          <w:rFonts w:ascii="Times New Roman" w:eastAsiaTheme="minorEastAsia" w:hAnsi="Times New Roman"/>
          <w:sz w:val="24"/>
          <w:szCs w:val="24"/>
          <w:lang w:eastAsia="ru-RU"/>
        </w:rPr>
      </w:pPr>
      <w:proofErr w:type="spellStart"/>
      <w:r w:rsidRPr="0021092D">
        <w:rPr>
          <w:rFonts w:ascii="Times New Roman" w:eastAsiaTheme="minorEastAsia" w:hAnsi="Times New Roman"/>
          <w:sz w:val="24"/>
          <w:szCs w:val="24"/>
          <w:lang w:eastAsia="ru-RU"/>
        </w:rPr>
        <w:t>Тогучинского</w:t>
      </w:r>
      <w:proofErr w:type="spellEnd"/>
      <w:r w:rsidRPr="0021092D">
        <w:rPr>
          <w:rFonts w:ascii="Times New Roman" w:eastAsiaTheme="minorEastAsia" w:hAnsi="Times New Roman"/>
          <w:sz w:val="24"/>
          <w:szCs w:val="24"/>
          <w:lang w:eastAsia="ru-RU"/>
        </w:rPr>
        <w:t xml:space="preserve"> района Новосибирской области                               </w:t>
      </w:r>
      <w:proofErr w:type="spellStart"/>
      <w:r w:rsidRPr="0021092D">
        <w:rPr>
          <w:rFonts w:ascii="Times New Roman" w:eastAsiaTheme="minorEastAsia" w:hAnsi="Times New Roman"/>
          <w:sz w:val="24"/>
          <w:szCs w:val="24"/>
          <w:lang w:eastAsia="ru-RU"/>
        </w:rPr>
        <w:t>В.Н.Фадеев</w:t>
      </w:r>
      <w:proofErr w:type="spellEnd"/>
      <w:r w:rsidRPr="0021092D">
        <w:rPr>
          <w:rFonts w:ascii="Times New Roman" w:eastAsiaTheme="minorEastAsia" w:hAnsi="Times New Roman"/>
          <w:sz w:val="24"/>
          <w:szCs w:val="24"/>
          <w:lang w:eastAsia="ru-RU"/>
        </w:rPr>
        <w:t xml:space="preserve">  </w:t>
      </w:r>
    </w:p>
    <w:p w:rsidR="00922948" w:rsidRPr="0021092D" w:rsidRDefault="00922948" w:rsidP="00922948">
      <w:pPr>
        <w:spacing w:after="0" w:line="240" w:lineRule="auto"/>
        <w:jc w:val="both"/>
        <w:rPr>
          <w:rFonts w:ascii="Times New Roman" w:eastAsiaTheme="minorEastAsia" w:hAnsi="Times New Roman"/>
          <w:sz w:val="24"/>
          <w:szCs w:val="24"/>
          <w:lang w:eastAsia="ru-RU"/>
        </w:rPr>
      </w:pPr>
      <w:r w:rsidRPr="0021092D">
        <w:rPr>
          <w:rFonts w:ascii="Times New Roman" w:eastAsiaTheme="minorEastAsia" w:hAnsi="Times New Roman"/>
          <w:sz w:val="24"/>
          <w:szCs w:val="24"/>
          <w:lang w:eastAsia="ru-RU"/>
        </w:rPr>
        <w:t xml:space="preserve">                          </w:t>
      </w:r>
    </w:p>
    <w:p w:rsidR="00922948" w:rsidRPr="0021092D" w:rsidRDefault="00922948" w:rsidP="00922948">
      <w:pPr>
        <w:spacing w:after="0" w:line="240" w:lineRule="auto"/>
        <w:jc w:val="both"/>
        <w:rPr>
          <w:rFonts w:ascii="Times New Roman" w:eastAsiaTheme="minorEastAsia" w:hAnsi="Times New Roman"/>
          <w:sz w:val="24"/>
          <w:szCs w:val="24"/>
          <w:lang w:eastAsia="ru-RU"/>
        </w:rPr>
      </w:pPr>
    </w:p>
    <w:p w:rsidR="00922948" w:rsidRPr="0021092D" w:rsidRDefault="00922948" w:rsidP="00922948">
      <w:pPr>
        <w:spacing w:after="0" w:line="240" w:lineRule="auto"/>
        <w:jc w:val="both"/>
        <w:rPr>
          <w:rFonts w:ascii="Times New Roman" w:eastAsiaTheme="minorEastAsia" w:hAnsi="Times New Roman"/>
          <w:sz w:val="24"/>
          <w:szCs w:val="24"/>
          <w:lang w:eastAsia="ru-RU"/>
        </w:rPr>
      </w:pPr>
      <w:r w:rsidRPr="0021092D">
        <w:rPr>
          <w:rFonts w:ascii="Times New Roman" w:eastAsiaTheme="minorEastAsia" w:hAnsi="Times New Roman"/>
          <w:sz w:val="24"/>
          <w:szCs w:val="24"/>
          <w:lang w:eastAsia="ru-RU"/>
        </w:rPr>
        <w:t xml:space="preserve">Глава </w:t>
      </w:r>
      <w:proofErr w:type="gramStart"/>
      <w:r w:rsidRPr="0021092D">
        <w:rPr>
          <w:rFonts w:ascii="Times New Roman" w:eastAsiaTheme="minorEastAsia" w:hAnsi="Times New Roman"/>
          <w:sz w:val="24"/>
          <w:szCs w:val="24"/>
          <w:lang w:eastAsia="ru-RU"/>
        </w:rPr>
        <w:t>Сурковского  сельсовета</w:t>
      </w:r>
      <w:proofErr w:type="gramEnd"/>
    </w:p>
    <w:p w:rsidR="00922948" w:rsidRPr="0021092D" w:rsidRDefault="00922948" w:rsidP="00922948">
      <w:pPr>
        <w:spacing w:after="0" w:line="240" w:lineRule="auto"/>
        <w:jc w:val="both"/>
        <w:rPr>
          <w:rFonts w:ascii="Times New Roman" w:eastAsiaTheme="minorEastAsia" w:hAnsi="Times New Roman"/>
          <w:sz w:val="24"/>
          <w:szCs w:val="24"/>
          <w:lang w:eastAsia="ru-RU"/>
        </w:rPr>
      </w:pPr>
      <w:proofErr w:type="spellStart"/>
      <w:r w:rsidRPr="0021092D">
        <w:rPr>
          <w:rFonts w:ascii="Times New Roman" w:eastAsiaTheme="minorEastAsia" w:hAnsi="Times New Roman"/>
          <w:sz w:val="24"/>
          <w:szCs w:val="24"/>
          <w:lang w:eastAsia="ru-RU"/>
        </w:rPr>
        <w:t>Тогучинского</w:t>
      </w:r>
      <w:proofErr w:type="spellEnd"/>
      <w:r w:rsidRPr="0021092D">
        <w:rPr>
          <w:rFonts w:ascii="Times New Roman" w:eastAsiaTheme="minorEastAsia" w:hAnsi="Times New Roman"/>
          <w:sz w:val="24"/>
          <w:szCs w:val="24"/>
          <w:lang w:eastAsia="ru-RU"/>
        </w:rPr>
        <w:t xml:space="preserve"> района Новосибирской области                              </w:t>
      </w:r>
      <w:proofErr w:type="spellStart"/>
      <w:r w:rsidRPr="0021092D">
        <w:rPr>
          <w:rFonts w:ascii="Times New Roman" w:eastAsiaTheme="minorEastAsia" w:hAnsi="Times New Roman"/>
          <w:sz w:val="24"/>
          <w:szCs w:val="24"/>
          <w:lang w:eastAsia="ru-RU"/>
        </w:rPr>
        <w:t>А.И.Гордиенко</w:t>
      </w:r>
      <w:proofErr w:type="spellEnd"/>
    </w:p>
    <w:p w:rsidR="00922948" w:rsidRPr="0021092D" w:rsidRDefault="00922948" w:rsidP="00922948">
      <w:pPr>
        <w:spacing w:after="0" w:line="240" w:lineRule="auto"/>
        <w:jc w:val="both"/>
        <w:rPr>
          <w:rFonts w:ascii="Times New Roman" w:eastAsiaTheme="minorEastAsia" w:hAnsi="Times New Roman"/>
          <w:sz w:val="24"/>
          <w:szCs w:val="24"/>
          <w:lang w:eastAsia="ru-RU"/>
        </w:rPr>
      </w:pPr>
    </w:p>
    <w:p w:rsidR="00922948" w:rsidRPr="0021092D" w:rsidRDefault="00922948" w:rsidP="00922948">
      <w:pPr>
        <w:spacing w:after="0" w:line="256" w:lineRule="auto"/>
        <w:jc w:val="center"/>
        <w:rPr>
          <w:rFonts w:ascii="Times New Roman" w:eastAsia="Calibri" w:hAnsi="Times New Roman" w:cs="Times New Roman"/>
          <w:sz w:val="24"/>
          <w:szCs w:val="24"/>
        </w:rPr>
      </w:pPr>
      <w:proofErr w:type="gramStart"/>
      <w:r w:rsidRPr="0021092D">
        <w:rPr>
          <w:rFonts w:ascii="Times New Roman" w:eastAsia="Calibri" w:hAnsi="Times New Roman" w:cs="Times New Roman"/>
          <w:sz w:val="24"/>
          <w:szCs w:val="24"/>
        </w:rPr>
        <w:t>СОВЕТ  ДЕПУТАТОВ</w:t>
      </w:r>
      <w:proofErr w:type="gramEnd"/>
      <w:r w:rsidRPr="0021092D">
        <w:rPr>
          <w:rFonts w:ascii="Times New Roman" w:eastAsia="Calibri" w:hAnsi="Times New Roman" w:cs="Times New Roman"/>
          <w:sz w:val="24"/>
          <w:szCs w:val="24"/>
        </w:rPr>
        <w:t xml:space="preserve"> </w:t>
      </w:r>
      <w:r w:rsidR="0021092D" w:rsidRPr="0021092D">
        <w:rPr>
          <w:rFonts w:ascii="Times New Roman" w:eastAsia="Calibri" w:hAnsi="Times New Roman" w:cs="Times New Roman"/>
          <w:sz w:val="24"/>
          <w:szCs w:val="24"/>
        </w:rPr>
        <w:t xml:space="preserve"> </w:t>
      </w:r>
      <w:r w:rsidRPr="0021092D">
        <w:rPr>
          <w:rFonts w:ascii="Times New Roman" w:eastAsia="Calibri" w:hAnsi="Times New Roman" w:cs="Times New Roman"/>
          <w:sz w:val="24"/>
          <w:szCs w:val="24"/>
        </w:rPr>
        <w:t xml:space="preserve"> СУРКОВСКОГО  СЕЛЬСОВЕТА</w:t>
      </w:r>
    </w:p>
    <w:p w:rsidR="00922948" w:rsidRPr="0021092D" w:rsidRDefault="00922948" w:rsidP="00922948">
      <w:pPr>
        <w:spacing w:after="0" w:line="256" w:lineRule="auto"/>
        <w:jc w:val="center"/>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  ТОГУЧИНСКОГО </w:t>
      </w:r>
      <w:proofErr w:type="gramStart"/>
      <w:r w:rsidRPr="0021092D">
        <w:rPr>
          <w:rFonts w:ascii="Times New Roman" w:eastAsia="Calibri" w:hAnsi="Times New Roman" w:cs="Times New Roman"/>
          <w:sz w:val="24"/>
          <w:szCs w:val="24"/>
        </w:rPr>
        <w:t>РАЙОНА</w:t>
      </w:r>
      <w:r w:rsidR="0021092D" w:rsidRPr="0021092D">
        <w:rPr>
          <w:rFonts w:ascii="Times New Roman" w:eastAsia="Calibri" w:hAnsi="Times New Roman" w:cs="Times New Roman"/>
          <w:sz w:val="24"/>
          <w:szCs w:val="24"/>
        </w:rPr>
        <w:t xml:space="preserve"> </w:t>
      </w:r>
      <w:r w:rsidRPr="0021092D">
        <w:rPr>
          <w:rFonts w:ascii="Times New Roman" w:eastAsia="Calibri" w:hAnsi="Times New Roman" w:cs="Times New Roman"/>
          <w:sz w:val="24"/>
          <w:szCs w:val="24"/>
        </w:rPr>
        <w:t xml:space="preserve"> НОВОСИБИРСКОЙ</w:t>
      </w:r>
      <w:proofErr w:type="gramEnd"/>
      <w:r w:rsidRPr="0021092D">
        <w:rPr>
          <w:rFonts w:ascii="Times New Roman" w:eastAsia="Calibri" w:hAnsi="Times New Roman" w:cs="Times New Roman"/>
          <w:sz w:val="24"/>
          <w:szCs w:val="24"/>
        </w:rPr>
        <w:t xml:space="preserve">  ОБЛАСТИ</w:t>
      </w:r>
    </w:p>
    <w:p w:rsidR="00922948" w:rsidRPr="0021092D" w:rsidRDefault="00922948" w:rsidP="00922948">
      <w:pPr>
        <w:spacing w:after="0" w:line="288" w:lineRule="atLeast"/>
        <w:jc w:val="center"/>
        <w:outlineLvl w:val="0"/>
        <w:rPr>
          <w:rFonts w:ascii="Times New Roman" w:eastAsia="Times New Roman" w:hAnsi="Times New Roman" w:cs="Times New Roman"/>
          <w:kern w:val="36"/>
          <w:sz w:val="24"/>
          <w:szCs w:val="24"/>
          <w:lang w:eastAsia="ru-RU"/>
        </w:rPr>
      </w:pPr>
      <w:r w:rsidRPr="0021092D">
        <w:rPr>
          <w:rFonts w:ascii="Times New Roman" w:eastAsia="Times New Roman" w:hAnsi="Times New Roman" w:cs="Times New Roman"/>
          <w:kern w:val="36"/>
          <w:sz w:val="24"/>
          <w:szCs w:val="24"/>
          <w:lang w:eastAsia="ru-RU"/>
        </w:rPr>
        <w:t>РЕШЕНИЕ</w:t>
      </w:r>
    </w:p>
    <w:p w:rsidR="00922948" w:rsidRPr="0021092D" w:rsidRDefault="00922948" w:rsidP="00922948">
      <w:pPr>
        <w:spacing w:after="0" w:line="288" w:lineRule="atLeast"/>
        <w:jc w:val="center"/>
        <w:outlineLvl w:val="0"/>
        <w:rPr>
          <w:rFonts w:ascii="Times New Roman" w:eastAsia="Times New Roman" w:hAnsi="Times New Roman" w:cs="Times New Roman"/>
          <w:kern w:val="36"/>
          <w:sz w:val="24"/>
          <w:szCs w:val="24"/>
          <w:lang w:eastAsia="ru-RU"/>
        </w:rPr>
      </w:pPr>
      <w:r w:rsidRPr="0021092D">
        <w:rPr>
          <w:rFonts w:ascii="Times New Roman" w:eastAsia="Times New Roman" w:hAnsi="Times New Roman" w:cs="Times New Roman"/>
          <w:kern w:val="36"/>
          <w:sz w:val="24"/>
          <w:szCs w:val="24"/>
          <w:lang w:eastAsia="ru-RU"/>
        </w:rPr>
        <w:t>(Сороковая сессия пятого созыва)</w:t>
      </w:r>
    </w:p>
    <w:p w:rsidR="00922948" w:rsidRPr="0021092D" w:rsidRDefault="00922948" w:rsidP="00922948">
      <w:pPr>
        <w:spacing w:after="0" w:line="256" w:lineRule="auto"/>
        <w:jc w:val="center"/>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с. </w:t>
      </w:r>
      <w:proofErr w:type="spellStart"/>
      <w:r w:rsidRPr="0021092D">
        <w:rPr>
          <w:rFonts w:ascii="Times New Roman" w:eastAsia="Calibri" w:hAnsi="Times New Roman" w:cs="Times New Roman"/>
          <w:sz w:val="24"/>
          <w:szCs w:val="24"/>
        </w:rPr>
        <w:t>Сурково</w:t>
      </w:r>
      <w:proofErr w:type="spellEnd"/>
    </w:p>
    <w:p w:rsidR="00922948" w:rsidRPr="0021092D" w:rsidRDefault="00922948" w:rsidP="00922948">
      <w:pPr>
        <w:spacing w:after="0" w:line="256" w:lineRule="auto"/>
        <w:jc w:val="center"/>
        <w:rPr>
          <w:rFonts w:ascii="Times New Roman" w:eastAsia="Calibri" w:hAnsi="Times New Roman" w:cs="Times New Roman"/>
          <w:sz w:val="24"/>
          <w:szCs w:val="24"/>
        </w:rPr>
      </w:pPr>
      <w:r w:rsidRPr="0021092D">
        <w:rPr>
          <w:rFonts w:ascii="Times New Roman" w:eastAsia="Calibri" w:hAnsi="Times New Roman" w:cs="Times New Roman"/>
          <w:sz w:val="24"/>
          <w:szCs w:val="24"/>
        </w:rPr>
        <w:t>13.03.2020                        № 159</w:t>
      </w:r>
    </w:p>
    <w:p w:rsidR="00922948" w:rsidRPr="0021092D" w:rsidRDefault="00922948" w:rsidP="00922948">
      <w:pPr>
        <w:spacing w:after="0" w:line="240" w:lineRule="auto"/>
        <w:ind w:firstLine="567"/>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bCs/>
          <w:color w:val="000000"/>
          <w:sz w:val="24"/>
          <w:szCs w:val="24"/>
          <w:lang w:eastAsia="ru-RU"/>
        </w:rPr>
        <w:t xml:space="preserve">О внесении изменений в решение Совета депутатов Сурковского сельсовета </w:t>
      </w:r>
      <w:proofErr w:type="spellStart"/>
      <w:r w:rsidRPr="0021092D">
        <w:rPr>
          <w:rFonts w:ascii="Times New Roman" w:eastAsia="Times New Roman" w:hAnsi="Times New Roman" w:cs="Times New Roman"/>
          <w:bCs/>
          <w:color w:val="000000"/>
          <w:sz w:val="24"/>
          <w:szCs w:val="24"/>
          <w:lang w:eastAsia="ru-RU"/>
        </w:rPr>
        <w:t>Тогучинского</w:t>
      </w:r>
      <w:proofErr w:type="spellEnd"/>
      <w:r w:rsidRPr="0021092D">
        <w:rPr>
          <w:rFonts w:ascii="Times New Roman" w:eastAsia="Times New Roman" w:hAnsi="Times New Roman" w:cs="Times New Roman"/>
          <w:bCs/>
          <w:color w:val="000000"/>
          <w:sz w:val="24"/>
          <w:szCs w:val="24"/>
          <w:lang w:eastAsia="ru-RU"/>
        </w:rPr>
        <w:t xml:space="preserve"> района Новосибирской области от 23.08.2019 № 137 «О дополнительных основаниях признания </w:t>
      </w:r>
      <w:r w:rsidRPr="0021092D">
        <w:rPr>
          <w:rFonts w:ascii="Times New Roman" w:eastAsia="Times New Roman" w:hAnsi="Times New Roman" w:cs="Times New Roman"/>
          <w:sz w:val="24"/>
          <w:szCs w:val="24"/>
          <w:lang w:eastAsia="ru-RU"/>
        </w:rPr>
        <w:t xml:space="preserve">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922948" w:rsidRPr="0021092D" w:rsidRDefault="00922948" w:rsidP="00922948">
      <w:pPr>
        <w:spacing w:after="0" w:line="240" w:lineRule="auto"/>
        <w:ind w:firstLine="567"/>
        <w:jc w:val="center"/>
        <w:rPr>
          <w:rFonts w:ascii="Times New Roman" w:eastAsia="Times New Roman" w:hAnsi="Times New Roman" w:cs="Times New Roman"/>
          <w:color w:val="000000"/>
          <w:sz w:val="24"/>
          <w:szCs w:val="24"/>
          <w:lang w:eastAsia="ru-RU"/>
        </w:rPr>
      </w:pPr>
    </w:p>
    <w:p w:rsidR="00922948" w:rsidRPr="0021092D" w:rsidRDefault="00922948" w:rsidP="00922948">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В </w:t>
      </w:r>
      <w:proofErr w:type="gramStart"/>
      <w:r w:rsidRPr="0021092D">
        <w:rPr>
          <w:rFonts w:ascii="Times New Roman" w:eastAsia="Times New Roman" w:hAnsi="Times New Roman" w:cs="Times New Roman"/>
          <w:color w:val="000000"/>
          <w:sz w:val="24"/>
          <w:szCs w:val="24"/>
          <w:lang w:eastAsia="ru-RU"/>
        </w:rPr>
        <w:t>соответствии  с</w:t>
      </w:r>
      <w:proofErr w:type="gramEnd"/>
      <w:r w:rsidRPr="0021092D">
        <w:rPr>
          <w:rFonts w:ascii="Times New Roman" w:eastAsia="Times New Roman" w:hAnsi="Times New Roman" w:cs="Times New Roman"/>
          <w:color w:val="000000"/>
          <w:sz w:val="24"/>
          <w:szCs w:val="24"/>
          <w:lang w:eastAsia="ru-RU"/>
        </w:rPr>
        <w:t xml:space="preserve"> Налоговым кодексом Российской Федерации, </w:t>
      </w:r>
      <w:r w:rsidRPr="0021092D">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r w:rsidRPr="0021092D">
        <w:rPr>
          <w:rFonts w:ascii="Times New Roman" w:eastAsia="Times New Roman" w:hAnsi="Times New Roman" w:cs="Times New Roman"/>
          <w:color w:val="000000"/>
          <w:sz w:val="24"/>
          <w:szCs w:val="24"/>
          <w:lang w:eastAsia="ru-RU"/>
        </w:rPr>
        <w:t xml:space="preserve"> Совет депутатов Сурковского сельсовета </w:t>
      </w:r>
      <w:proofErr w:type="spellStart"/>
      <w:r w:rsidRPr="0021092D">
        <w:rPr>
          <w:rFonts w:ascii="Times New Roman" w:eastAsia="Times New Roman" w:hAnsi="Times New Roman" w:cs="Times New Roman"/>
          <w:color w:val="000000"/>
          <w:sz w:val="24"/>
          <w:szCs w:val="24"/>
          <w:lang w:eastAsia="ru-RU"/>
        </w:rPr>
        <w:t>Тогучинского</w:t>
      </w:r>
      <w:proofErr w:type="spellEnd"/>
      <w:r w:rsidRPr="0021092D">
        <w:rPr>
          <w:rFonts w:ascii="Times New Roman" w:eastAsia="Times New Roman" w:hAnsi="Times New Roman" w:cs="Times New Roman"/>
          <w:color w:val="000000"/>
          <w:sz w:val="24"/>
          <w:szCs w:val="24"/>
          <w:lang w:eastAsia="ru-RU"/>
        </w:rPr>
        <w:t xml:space="preserve"> района Новосибирской области</w:t>
      </w:r>
    </w:p>
    <w:p w:rsidR="00922948" w:rsidRPr="0021092D" w:rsidRDefault="00922948" w:rsidP="0092294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1092D">
        <w:rPr>
          <w:rFonts w:ascii="Times New Roman" w:eastAsia="Times New Roman" w:hAnsi="Times New Roman" w:cs="Times New Roman"/>
          <w:b/>
          <w:color w:val="000000"/>
          <w:sz w:val="24"/>
          <w:szCs w:val="24"/>
          <w:lang w:eastAsia="ru-RU"/>
        </w:rPr>
        <w:t xml:space="preserve">РЕШИЛ: </w:t>
      </w:r>
    </w:p>
    <w:p w:rsidR="00922948" w:rsidRPr="0021092D" w:rsidRDefault="00922948" w:rsidP="00922948">
      <w:pPr>
        <w:spacing w:after="0" w:line="240" w:lineRule="auto"/>
        <w:jc w:val="both"/>
        <w:rPr>
          <w:rFonts w:ascii="Times New Roman" w:eastAsia="Calibri" w:hAnsi="Times New Roman" w:cs="Times New Roman"/>
          <w:sz w:val="24"/>
          <w:szCs w:val="24"/>
        </w:rPr>
      </w:pPr>
      <w:r w:rsidRPr="0021092D">
        <w:rPr>
          <w:rFonts w:ascii="Times New Roman" w:eastAsia="Calibri" w:hAnsi="Times New Roman" w:cs="Times New Roman"/>
          <w:color w:val="000000"/>
          <w:sz w:val="24"/>
          <w:szCs w:val="24"/>
        </w:rPr>
        <w:lastRenderedPageBreak/>
        <w:t xml:space="preserve">      1.Внести в </w:t>
      </w:r>
      <w:r w:rsidRPr="0021092D">
        <w:rPr>
          <w:rFonts w:ascii="Times New Roman" w:eastAsia="Times New Roman" w:hAnsi="Times New Roman" w:cs="Times New Roman"/>
          <w:bCs/>
          <w:color w:val="000000"/>
          <w:sz w:val="24"/>
          <w:szCs w:val="24"/>
          <w:lang w:eastAsia="ru-RU"/>
        </w:rPr>
        <w:t xml:space="preserve">решение Совета депутатов Сурковского сельсовета </w:t>
      </w:r>
      <w:proofErr w:type="spellStart"/>
      <w:r w:rsidRPr="0021092D">
        <w:rPr>
          <w:rFonts w:ascii="Times New Roman" w:eastAsia="Times New Roman" w:hAnsi="Times New Roman" w:cs="Times New Roman"/>
          <w:bCs/>
          <w:color w:val="000000"/>
          <w:sz w:val="24"/>
          <w:szCs w:val="24"/>
          <w:lang w:eastAsia="ru-RU"/>
        </w:rPr>
        <w:t>Тогучинского</w:t>
      </w:r>
      <w:proofErr w:type="spellEnd"/>
      <w:r w:rsidRPr="0021092D">
        <w:rPr>
          <w:rFonts w:ascii="Times New Roman" w:eastAsia="Times New Roman" w:hAnsi="Times New Roman" w:cs="Times New Roman"/>
          <w:bCs/>
          <w:color w:val="000000"/>
          <w:sz w:val="24"/>
          <w:szCs w:val="24"/>
          <w:lang w:eastAsia="ru-RU"/>
        </w:rPr>
        <w:t xml:space="preserve"> района Новосибирской области от 23.08.2019 № 137 «О дополнительных основаниях признания </w:t>
      </w:r>
      <w:r w:rsidRPr="0021092D">
        <w:rPr>
          <w:rFonts w:ascii="Times New Roman" w:eastAsia="Times New Roman" w:hAnsi="Times New Roman" w:cs="Times New Roman"/>
          <w:sz w:val="24"/>
          <w:szCs w:val="24"/>
          <w:lang w:eastAsia="ru-RU"/>
        </w:rPr>
        <w:t xml:space="preserve">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r w:rsidRPr="0021092D">
        <w:rPr>
          <w:rFonts w:ascii="Times New Roman" w:eastAsia="Calibri" w:hAnsi="Times New Roman" w:cs="Times New Roman"/>
          <w:color w:val="000000"/>
          <w:sz w:val="24"/>
          <w:szCs w:val="24"/>
        </w:rPr>
        <w:t xml:space="preserve"> следующие изменения:</w:t>
      </w:r>
      <w:r w:rsidRPr="0021092D">
        <w:rPr>
          <w:rFonts w:ascii="Times New Roman" w:eastAsia="Calibri" w:hAnsi="Times New Roman" w:cs="Times New Roman"/>
          <w:sz w:val="24"/>
          <w:szCs w:val="24"/>
        </w:rPr>
        <w:t xml:space="preserve"> </w:t>
      </w:r>
    </w:p>
    <w:p w:rsidR="00922948" w:rsidRPr="0021092D" w:rsidRDefault="00922948" w:rsidP="009229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092D">
        <w:rPr>
          <w:rFonts w:ascii="Times New Roman" w:eastAsia="Times New Roman" w:hAnsi="Times New Roman" w:cs="Times New Roman"/>
          <w:color w:val="000000"/>
          <w:sz w:val="24"/>
          <w:szCs w:val="24"/>
          <w:lang w:eastAsia="ru-RU"/>
        </w:rPr>
        <w:t xml:space="preserve">      1.1. Пункт 1.6. изложить в следующей редакции:</w:t>
      </w:r>
    </w:p>
    <w:p w:rsidR="00922948" w:rsidRPr="0021092D" w:rsidRDefault="00922948" w:rsidP="00922948">
      <w:pPr>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«1.6. Недоимка и задолженность по пени и штрафам физических лиц по местным налогам со сроком образования свыше 4 лет, по которой взыскание в судебном порядке в силу различных причин (общая сумма задолженности не превышает 3000 руб., отсутствие учетных данных, достаточной доказательной базы) не применялось, на основании следующих документов:»</w:t>
      </w:r>
    </w:p>
    <w:p w:rsidR="00922948" w:rsidRPr="0021092D" w:rsidRDefault="00922948" w:rsidP="009229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2.  </w:t>
      </w:r>
      <w:r w:rsidRPr="0021092D">
        <w:rPr>
          <w:rFonts w:ascii="Times New Roman" w:eastAsia="Calibri" w:hAnsi="Times New Roman" w:cs="Times New Roman"/>
          <w:sz w:val="24"/>
          <w:szCs w:val="24"/>
          <w:lang w:eastAsia="ru-RU"/>
        </w:rPr>
        <w:t>Опубликовать настоящее решение в периодичес</w:t>
      </w:r>
      <w:r w:rsidRPr="0021092D">
        <w:rPr>
          <w:rFonts w:ascii="Times New Roman" w:eastAsia="Times New Roman" w:hAnsi="Times New Roman" w:cs="Times New Roman"/>
          <w:sz w:val="24"/>
          <w:szCs w:val="24"/>
          <w:lang w:eastAsia="ru-RU"/>
        </w:rPr>
        <w:t>ком печатном издании «</w:t>
      </w:r>
      <w:proofErr w:type="spellStart"/>
      <w:r w:rsidRPr="0021092D">
        <w:rPr>
          <w:rFonts w:ascii="Times New Roman" w:eastAsia="Times New Roman" w:hAnsi="Times New Roman" w:cs="Times New Roman"/>
          <w:sz w:val="24"/>
          <w:szCs w:val="24"/>
          <w:lang w:eastAsia="ru-RU"/>
        </w:rPr>
        <w:t>Сурковский</w:t>
      </w:r>
      <w:proofErr w:type="spellEnd"/>
      <w:r w:rsidRPr="0021092D">
        <w:rPr>
          <w:rFonts w:ascii="Times New Roman" w:eastAsia="Times New Roman" w:hAnsi="Times New Roman" w:cs="Times New Roman"/>
          <w:sz w:val="24"/>
          <w:szCs w:val="24"/>
          <w:lang w:eastAsia="ru-RU"/>
        </w:rPr>
        <w:t xml:space="preserve"> Вестник» и на официальном сайте администрации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w:t>
      </w:r>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Председатель Совета депутатов Сурковского сельсовета </w:t>
      </w:r>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w:t>
      </w:r>
      <w:proofErr w:type="spellStart"/>
      <w:r w:rsidRPr="0021092D">
        <w:rPr>
          <w:rFonts w:ascii="Times New Roman" w:eastAsia="Times New Roman" w:hAnsi="Times New Roman" w:cs="Times New Roman"/>
          <w:sz w:val="24"/>
          <w:szCs w:val="24"/>
          <w:lang w:eastAsia="ru-RU"/>
        </w:rPr>
        <w:t>В.Н.Фадеев</w:t>
      </w:r>
      <w:proofErr w:type="spellEnd"/>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w:t>
      </w:r>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1092D">
        <w:rPr>
          <w:rFonts w:ascii="Times New Roman" w:eastAsia="Times New Roman" w:hAnsi="Times New Roman" w:cs="Times New Roman"/>
          <w:sz w:val="24"/>
          <w:szCs w:val="24"/>
          <w:lang w:eastAsia="ru-RU"/>
        </w:rPr>
        <w:t>Глава  Сурковского</w:t>
      </w:r>
      <w:proofErr w:type="gramEnd"/>
      <w:r w:rsidRPr="0021092D">
        <w:rPr>
          <w:rFonts w:ascii="Times New Roman" w:eastAsia="Times New Roman" w:hAnsi="Times New Roman" w:cs="Times New Roman"/>
          <w:sz w:val="24"/>
          <w:szCs w:val="24"/>
          <w:lang w:eastAsia="ru-RU"/>
        </w:rPr>
        <w:t xml:space="preserve"> сельсовета </w:t>
      </w:r>
    </w:p>
    <w:p w:rsidR="00922948" w:rsidRPr="0021092D" w:rsidRDefault="00922948" w:rsidP="00922948">
      <w:pPr>
        <w:autoSpaceDE w:val="0"/>
        <w:autoSpaceDN w:val="0"/>
        <w:adjustRightInd w:val="0"/>
        <w:spacing w:after="0" w:line="240" w:lineRule="auto"/>
        <w:jc w:val="both"/>
        <w:rPr>
          <w:rFonts w:ascii="Calibri" w:eastAsia="Times New Roman" w:hAnsi="Calibri" w:cs="Times New Roman"/>
          <w:sz w:val="24"/>
          <w:szCs w:val="24"/>
          <w:lang w:eastAsia="ru-RU"/>
        </w:rPr>
      </w:pP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w:t>
      </w:r>
      <w:proofErr w:type="spellStart"/>
      <w:r w:rsidRPr="0021092D">
        <w:rPr>
          <w:rFonts w:ascii="Times New Roman" w:eastAsia="Times New Roman" w:hAnsi="Times New Roman" w:cs="Times New Roman"/>
          <w:sz w:val="24"/>
          <w:szCs w:val="24"/>
          <w:lang w:eastAsia="ru-RU"/>
        </w:rPr>
        <w:t>А.И.Гордиенко</w:t>
      </w:r>
      <w:proofErr w:type="spellEnd"/>
      <w:r w:rsidRPr="0021092D">
        <w:rPr>
          <w:rFonts w:ascii="Times New Roman" w:eastAsia="Times New Roman" w:hAnsi="Times New Roman" w:cs="Times New Roman"/>
          <w:sz w:val="24"/>
          <w:szCs w:val="24"/>
          <w:lang w:eastAsia="ru-RU"/>
        </w:rPr>
        <w:t xml:space="preserve">  </w:t>
      </w:r>
    </w:p>
    <w:p w:rsidR="00922948" w:rsidRPr="0021092D" w:rsidRDefault="00922948" w:rsidP="00922948">
      <w:pPr>
        <w:spacing w:after="0" w:line="240" w:lineRule="auto"/>
        <w:jc w:val="center"/>
        <w:rPr>
          <w:rFonts w:ascii="Times New Roman" w:eastAsia="Times New Roman" w:hAnsi="Times New Roman" w:cs="Times New Roman"/>
          <w:sz w:val="24"/>
          <w:szCs w:val="24"/>
          <w:lang w:eastAsia="ru-RU"/>
        </w:rPr>
      </w:pPr>
    </w:p>
    <w:p w:rsidR="00922948" w:rsidRPr="0021092D" w:rsidRDefault="00922948" w:rsidP="00922948">
      <w:pPr>
        <w:spacing w:after="0" w:line="256" w:lineRule="auto"/>
        <w:jc w:val="center"/>
        <w:rPr>
          <w:rFonts w:ascii="Times New Roman" w:eastAsia="Calibri" w:hAnsi="Times New Roman" w:cs="Times New Roman"/>
          <w:sz w:val="24"/>
          <w:szCs w:val="24"/>
        </w:rPr>
      </w:pPr>
      <w:proofErr w:type="gramStart"/>
      <w:r w:rsidRPr="0021092D">
        <w:rPr>
          <w:rFonts w:ascii="Times New Roman" w:eastAsia="Calibri" w:hAnsi="Times New Roman" w:cs="Times New Roman"/>
          <w:sz w:val="24"/>
          <w:szCs w:val="24"/>
        </w:rPr>
        <w:t>СОВЕТ  ДЕПУТАТОВ</w:t>
      </w:r>
      <w:proofErr w:type="gramEnd"/>
      <w:r w:rsidRPr="0021092D">
        <w:rPr>
          <w:rFonts w:ascii="Times New Roman" w:eastAsia="Calibri" w:hAnsi="Times New Roman" w:cs="Times New Roman"/>
          <w:sz w:val="24"/>
          <w:szCs w:val="24"/>
        </w:rPr>
        <w:t xml:space="preserve"> </w:t>
      </w:r>
      <w:r w:rsidR="0021092D" w:rsidRPr="0021092D">
        <w:rPr>
          <w:rFonts w:ascii="Times New Roman" w:eastAsia="Calibri" w:hAnsi="Times New Roman" w:cs="Times New Roman"/>
          <w:sz w:val="24"/>
          <w:szCs w:val="24"/>
        </w:rPr>
        <w:t xml:space="preserve"> </w:t>
      </w:r>
      <w:r w:rsidRPr="0021092D">
        <w:rPr>
          <w:rFonts w:ascii="Times New Roman" w:eastAsia="Calibri" w:hAnsi="Times New Roman" w:cs="Times New Roman"/>
          <w:sz w:val="24"/>
          <w:szCs w:val="24"/>
        </w:rPr>
        <w:t xml:space="preserve"> СУРКОВСКОГО  СЕЛЬСОВЕТА</w:t>
      </w:r>
    </w:p>
    <w:p w:rsidR="00922948" w:rsidRPr="0021092D" w:rsidRDefault="00922948" w:rsidP="00922948">
      <w:pPr>
        <w:spacing w:after="0" w:line="256" w:lineRule="auto"/>
        <w:jc w:val="center"/>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  ТОГУЧИНСКОГО </w:t>
      </w:r>
      <w:proofErr w:type="gramStart"/>
      <w:r w:rsidRPr="0021092D">
        <w:rPr>
          <w:rFonts w:ascii="Times New Roman" w:eastAsia="Calibri" w:hAnsi="Times New Roman" w:cs="Times New Roman"/>
          <w:sz w:val="24"/>
          <w:szCs w:val="24"/>
        </w:rPr>
        <w:t>РАЙОНА</w:t>
      </w:r>
      <w:r w:rsidR="0021092D" w:rsidRPr="0021092D">
        <w:rPr>
          <w:rFonts w:ascii="Times New Roman" w:eastAsia="Calibri" w:hAnsi="Times New Roman" w:cs="Times New Roman"/>
          <w:sz w:val="24"/>
          <w:szCs w:val="24"/>
        </w:rPr>
        <w:t xml:space="preserve"> </w:t>
      </w:r>
      <w:r w:rsidRPr="0021092D">
        <w:rPr>
          <w:rFonts w:ascii="Times New Roman" w:eastAsia="Calibri" w:hAnsi="Times New Roman" w:cs="Times New Roman"/>
          <w:sz w:val="24"/>
          <w:szCs w:val="24"/>
        </w:rPr>
        <w:t xml:space="preserve"> НОВОСИБИРСКОЙ</w:t>
      </w:r>
      <w:proofErr w:type="gramEnd"/>
      <w:r w:rsidRPr="0021092D">
        <w:rPr>
          <w:rFonts w:ascii="Times New Roman" w:eastAsia="Calibri" w:hAnsi="Times New Roman" w:cs="Times New Roman"/>
          <w:sz w:val="24"/>
          <w:szCs w:val="24"/>
        </w:rPr>
        <w:t xml:space="preserve">  ОБЛАСТИ</w:t>
      </w:r>
    </w:p>
    <w:p w:rsidR="00922948" w:rsidRPr="0021092D" w:rsidRDefault="00922948" w:rsidP="00922948">
      <w:pPr>
        <w:spacing w:after="0" w:line="288" w:lineRule="atLeast"/>
        <w:jc w:val="center"/>
        <w:outlineLvl w:val="0"/>
        <w:rPr>
          <w:rFonts w:ascii="Times New Roman" w:eastAsia="Times New Roman" w:hAnsi="Times New Roman" w:cs="Times New Roman"/>
          <w:kern w:val="36"/>
          <w:sz w:val="24"/>
          <w:szCs w:val="24"/>
          <w:lang w:eastAsia="ru-RU"/>
        </w:rPr>
      </w:pPr>
      <w:r w:rsidRPr="0021092D">
        <w:rPr>
          <w:rFonts w:ascii="Times New Roman" w:eastAsia="Times New Roman" w:hAnsi="Times New Roman" w:cs="Times New Roman"/>
          <w:kern w:val="36"/>
          <w:sz w:val="24"/>
          <w:szCs w:val="24"/>
          <w:lang w:eastAsia="ru-RU"/>
        </w:rPr>
        <w:t>РЕШЕНИЕ</w:t>
      </w:r>
    </w:p>
    <w:p w:rsidR="00922948" w:rsidRPr="0021092D" w:rsidRDefault="00922948" w:rsidP="00922948">
      <w:pPr>
        <w:spacing w:after="0" w:line="288" w:lineRule="atLeast"/>
        <w:jc w:val="center"/>
        <w:outlineLvl w:val="0"/>
        <w:rPr>
          <w:rFonts w:ascii="Times New Roman" w:eastAsia="Times New Roman" w:hAnsi="Times New Roman" w:cs="Times New Roman"/>
          <w:kern w:val="36"/>
          <w:sz w:val="24"/>
          <w:szCs w:val="24"/>
          <w:lang w:eastAsia="ru-RU"/>
        </w:rPr>
      </w:pPr>
      <w:r w:rsidRPr="0021092D">
        <w:rPr>
          <w:rFonts w:ascii="Times New Roman" w:eastAsia="Times New Roman" w:hAnsi="Times New Roman" w:cs="Times New Roman"/>
          <w:kern w:val="36"/>
          <w:sz w:val="24"/>
          <w:szCs w:val="24"/>
          <w:lang w:eastAsia="ru-RU"/>
        </w:rPr>
        <w:t>(Сороковая сессия пятого созыва)</w:t>
      </w:r>
    </w:p>
    <w:p w:rsidR="00922948" w:rsidRPr="0021092D" w:rsidRDefault="00922948" w:rsidP="00922948">
      <w:pPr>
        <w:spacing w:after="0" w:line="256" w:lineRule="auto"/>
        <w:jc w:val="center"/>
        <w:rPr>
          <w:rFonts w:ascii="Times New Roman" w:eastAsia="Calibri" w:hAnsi="Times New Roman" w:cs="Times New Roman"/>
          <w:sz w:val="24"/>
          <w:szCs w:val="24"/>
        </w:rPr>
      </w:pPr>
      <w:r w:rsidRPr="0021092D">
        <w:rPr>
          <w:rFonts w:ascii="Times New Roman" w:eastAsia="Calibri" w:hAnsi="Times New Roman" w:cs="Times New Roman"/>
          <w:sz w:val="24"/>
          <w:szCs w:val="24"/>
        </w:rPr>
        <w:t xml:space="preserve">с. </w:t>
      </w:r>
      <w:proofErr w:type="spellStart"/>
      <w:r w:rsidRPr="0021092D">
        <w:rPr>
          <w:rFonts w:ascii="Times New Roman" w:eastAsia="Calibri" w:hAnsi="Times New Roman" w:cs="Times New Roman"/>
          <w:sz w:val="24"/>
          <w:szCs w:val="24"/>
        </w:rPr>
        <w:t>Сурково</w:t>
      </w:r>
      <w:proofErr w:type="spellEnd"/>
    </w:p>
    <w:p w:rsidR="00922948" w:rsidRPr="0021092D" w:rsidRDefault="00922948" w:rsidP="00922948">
      <w:pPr>
        <w:spacing w:after="0" w:line="256" w:lineRule="auto"/>
        <w:jc w:val="center"/>
        <w:rPr>
          <w:rFonts w:ascii="Times New Roman" w:eastAsia="Calibri" w:hAnsi="Times New Roman" w:cs="Times New Roman"/>
          <w:sz w:val="24"/>
          <w:szCs w:val="24"/>
        </w:rPr>
      </w:pPr>
      <w:r w:rsidRPr="0021092D">
        <w:rPr>
          <w:rFonts w:ascii="Times New Roman" w:eastAsia="Calibri" w:hAnsi="Times New Roman" w:cs="Times New Roman"/>
          <w:sz w:val="24"/>
          <w:szCs w:val="24"/>
        </w:rPr>
        <w:t>13.03.2020                        № 161</w:t>
      </w:r>
    </w:p>
    <w:p w:rsidR="00922948" w:rsidRPr="0021092D" w:rsidRDefault="00922948" w:rsidP="00922948">
      <w:pPr>
        <w:spacing w:after="0" w:line="256" w:lineRule="auto"/>
        <w:jc w:val="center"/>
        <w:rPr>
          <w:rFonts w:ascii="Times New Roman" w:eastAsia="Calibri" w:hAnsi="Times New Roman" w:cs="Times New Roman"/>
          <w:sz w:val="24"/>
          <w:szCs w:val="24"/>
        </w:rPr>
      </w:pPr>
    </w:p>
    <w:p w:rsidR="00922948" w:rsidRPr="0021092D" w:rsidRDefault="00922948" w:rsidP="00922948">
      <w:pPr>
        <w:jc w:val="center"/>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«Об </w:t>
      </w:r>
      <w:proofErr w:type="gramStart"/>
      <w:r w:rsidRPr="0021092D">
        <w:rPr>
          <w:rFonts w:ascii="Times New Roman" w:eastAsia="Times New Roman" w:hAnsi="Times New Roman" w:cs="Times New Roman"/>
          <w:sz w:val="24"/>
          <w:szCs w:val="24"/>
          <w:lang w:eastAsia="ru-RU"/>
        </w:rPr>
        <w:t>отмене  программы</w:t>
      </w:r>
      <w:proofErr w:type="gramEnd"/>
      <w:r w:rsidRPr="0021092D">
        <w:rPr>
          <w:rFonts w:ascii="Times New Roman" w:eastAsia="Times New Roman" w:hAnsi="Times New Roman" w:cs="Times New Roman"/>
          <w:sz w:val="24"/>
          <w:szCs w:val="24"/>
          <w:lang w:eastAsia="ru-RU"/>
        </w:rPr>
        <w:t xml:space="preserve">  комплексного развития   системы  коммунальной  инфраструктуры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на 2013-2017 годы и на  перспективу до 2020  года»</w:t>
      </w:r>
    </w:p>
    <w:p w:rsidR="00922948" w:rsidRPr="0021092D" w:rsidRDefault="00922948" w:rsidP="00922948">
      <w:pPr>
        <w:shd w:val="clear" w:color="auto" w:fill="F9F9F9"/>
        <w:spacing w:before="100" w:beforeAutospacing="1" w:after="100" w:afterAutospacing="1" w:line="200" w:lineRule="atLeast"/>
        <w:ind w:firstLine="720"/>
        <w:jc w:val="both"/>
        <w:rPr>
          <w:rFonts w:ascii="Times New Roman" w:eastAsia="Times New Roman" w:hAnsi="Times New Roman" w:cs="Times New Roman"/>
          <w:color w:val="000000"/>
          <w:spacing w:val="3"/>
          <w:sz w:val="24"/>
          <w:szCs w:val="24"/>
          <w:lang w:eastAsia="ru-RU"/>
        </w:rPr>
      </w:pPr>
      <w:r w:rsidRPr="0021092D">
        <w:rPr>
          <w:rFonts w:ascii="Times New Roman" w:eastAsia="Times New Roman" w:hAnsi="Times New Roman" w:cs="Times New Roman"/>
          <w:color w:val="000000"/>
          <w:spacing w:val="3"/>
          <w:sz w:val="24"/>
          <w:szCs w:val="24"/>
          <w:lang w:eastAsia="ru-RU"/>
        </w:rPr>
        <w:t xml:space="preserve">На основании Устава Сурковского сельсовета </w:t>
      </w:r>
      <w:proofErr w:type="spellStart"/>
      <w:r w:rsidRPr="0021092D">
        <w:rPr>
          <w:rFonts w:ascii="Times New Roman" w:eastAsia="Times New Roman" w:hAnsi="Times New Roman" w:cs="Times New Roman"/>
          <w:color w:val="000000"/>
          <w:spacing w:val="3"/>
          <w:sz w:val="24"/>
          <w:szCs w:val="24"/>
          <w:lang w:eastAsia="ru-RU"/>
        </w:rPr>
        <w:t>Тогучинского</w:t>
      </w:r>
      <w:proofErr w:type="spellEnd"/>
      <w:r w:rsidRPr="0021092D">
        <w:rPr>
          <w:rFonts w:ascii="Times New Roman" w:eastAsia="Times New Roman" w:hAnsi="Times New Roman" w:cs="Times New Roman"/>
          <w:color w:val="000000"/>
          <w:spacing w:val="3"/>
          <w:sz w:val="24"/>
          <w:szCs w:val="24"/>
          <w:lang w:eastAsia="ru-RU"/>
        </w:rPr>
        <w:t xml:space="preserve"> района Новосибирской </w:t>
      </w:r>
      <w:proofErr w:type="gramStart"/>
      <w:r w:rsidRPr="0021092D">
        <w:rPr>
          <w:rFonts w:ascii="Times New Roman" w:eastAsia="Times New Roman" w:hAnsi="Times New Roman" w:cs="Times New Roman"/>
          <w:color w:val="000000"/>
          <w:spacing w:val="3"/>
          <w:sz w:val="24"/>
          <w:szCs w:val="24"/>
          <w:lang w:eastAsia="ru-RU"/>
        </w:rPr>
        <w:t>области ,</w:t>
      </w:r>
      <w:proofErr w:type="gramEnd"/>
      <w:r w:rsidRPr="0021092D">
        <w:rPr>
          <w:rFonts w:ascii="Times New Roman" w:eastAsia="Times New Roman" w:hAnsi="Times New Roman" w:cs="Times New Roman"/>
          <w:color w:val="000000"/>
          <w:spacing w:val="3"/>
          <w:sz w:val="24"/>
          <w:szCs w:val="24"/>
          <w:lang w:eastAsia="ru-RU"/>
        </w:rPr>
        <w:t xml:space="preserve"> Совет депутатов Сурковского сельсовета </w:t>
      </w:r>
      <w:proofErr w:type="spellStart"/>
      <w:r w:rsidRPr="0021092D">
        <w:rPr>
          <w:rFonts w:ascii="Times New Roman" w:eastAsia="Times New Roman" w:hAnsi="Times New Roman" w:cs="Times New Roman"/>
          <w:color w:val="000000"/>
          <w:spacing w:val="3"/>
          <w:sz w:val="24"/>
          <w:szCs w:val="24"/>
          <w:lang w:eastAsia="ru-RU"/>
        </w:rPr>
        <w:t>Тогучинского</w:t>
      </w:r>
      <w:proofErr w:type="spellEnd"/>
      <w:r w:rsidRPr="0021092D">
        <w:rPr>
          <w:rFonts w:ascii="Times New Roman" w:eastAsia="Times New Roman" w:hAnsi="Times New Roman" w:cs="Times New Roman"/>
          <w:color w:val="000000"/>
          <w:spacing w:val="3"/>
          <w:sz w:val="24"/>
          <w:szCs w:val="24"/>
          <w:lang w:eastAsia="ru-RU"/>
        </w:rPr>
        <w:t xml:space="preserve"> района Новосибирской области </w:t>
      </w:r>
    </w:p>
    <w:p w:rsidR="00922948" w:rsidRPr="0021092D" w:rsidRDefault="00922948" w:rsidP="00922948">
      <w:pPr>
        <w:jc w:val="both"/>
        <w:rPr>
          <w:rFonts w:ascii="Times New Roman" w:eastAsia="Times New Roman" w:hAnsi="Times New Roman" w:cs="Times New Roman"/>
          <w:b/>
          <w:sz w:val="24"/>
          <w:szCs w:val="24"/>
          <w:lang w:eastAsia="ru-RU"/>
        </w:rPr>
      </w:pPr>
      <w:r w:rsidRPr="0021092D">
        <w:rPr>
          <w:rFonts w:ascii="Times New Roman" w:eastAsia="Times New Roman" w:hAnsi="Times New Roman" w:cs="Times New Roman"/>
          <w:b/>
          <w:sz w:val="24"/>
          <w:szCs w:val="24"/>
          <w:lang w:eastAsia="ru-RU"/>
        </w:rPr>
        <w:t>РЕШИЛ:</w:t>
      </w:r>
    </w:p>
    <w:p w:rsidR="00922948" w:rsidRPr="0021092D" w:rsidRDefault="00922948" w:rsidP="00922948">
      <w:pPr>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1. Решение сессии Совета депутатов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 96/1 от 12.03.2013 года </w:t>
      </w:r>
      <w:proofErr w:type="gramStart"/>
      <w:r w:rsidRPr="0021092D">
        <w:rPr>
          <w:rFonts w:ascii="Times New Roman" w:eastAsia="Times New Roman" w:hAnsi="Times New Roman" w:cs="Times New Roman"/>
          <w:sz w:val="24"/>
          <w:szCs w:val="24"/>
          <w:lang w:eastAsia="ru-RU"/>
        </w:rPr>
        <w:t xml:space="preserve">   «</w:t>
      </w:r>
      <w:proofErr w:type="gramEnd"/>
      <w:r w:rsidRPr="0021092D">
        <w:rPr>
          <w:rFonts w:ascii="Times New Roman" w:eastAsia="Times New Roman" w:hAnsi="Times New Roman" w:cs="Times New Roman"/>
          <w:sz w:val="24"/>
          <w:szCs w:val="24"/>
          <w:lang w:eastAsia="ru-RU"/>
        </w:rPr>
        <w:t xml:space="preserve">Об утверждении  программы  комплексного развития   системы  коммунальной  инфраструктуры Сурковского сельсовета  </w:t>
      </w: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на 2013-2017 годы и на  перспективу до 2020  года» считать утратившим силу.</w:t>
      </w:r>
    </w:p>
    <w:p w:rsidR="00922948" w:rsidRPr="0021092D" w:rsidRDefault="00922948" w:rsidP="00922948">
      <w:pPr>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2. Опубликовать данное решение в периодическом издании «</w:t>
      </w:r>
      <w:proofErr w:type="spellStart"/>
      <w:r w:rsidRPr="0021092D">
        <w:rPr>
          <w:rFonts w:ascii="Times New Roman" w:eastAsia="Times New Roman" w:hAnsi="Times New Roman" w:cs="Times New Roman"/>
          <w:sz w:val="24"/>
          <w:szCs w:val="24"/>
          <w:lang w:eastAsia="ru-RU"/>
        </w:rPr>
        <w:t>Сурковский</w:t>
      </w:r>
      <w:proofErr w:type="spellEnd"/>
      <w:r w:rsidRPr="0021092D">
        <w:rPr>
          <w:rFonts w:ascii="Times New Roman" w:eastAsia="Times New Roman" w:hAnsi="Times New Roman" w:cs="Times New Roman"/>
          <w:sz w:val="24"/>
          <w:szCs w:val="24"/>
          <w:lang w:eastAsia="ru-RU"/>
        </w:rPr>
        <w:t xml:space="preserve"> Вестник».</w:t>
      </w:r>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Председатель Совета депутатов Сурковского сельсовета </w:t>
      </w:r>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w:t>
      </w:r>
      <w:proofErr w:type="spellStart"/>
      <w:r w:rsidRPr="0021092D">
        <w:rPr>
          <w:rFonts w:ascii="Times New Roman" w:eastAsia="Times New Roman" w:hAnsi="Times New Roman" w:cs="Times New Roman"/>
          <w:sz w:val="24"/>
          <w:szCs w:val="24"/>
          <w:lang w:eastAsia="ru-RU"/>
        </w:rPr>
        <w:t>В.Н.Фадеев</w:t>
      </w:r>
      <w:proofErr w:type="spellEnd"/>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92D">
        <w:rPr>
          <w:rFonts w:ascii="Times New Roman" w:eastAsia="Times New Roman" w:hAnsi="Times New Roman" w:cs="Times New Roman"/>
          <w:sz w:val="24"/>
          <w:szCs w:val="24"/>
          <w:lang w:eastAsia="ru-RU"/>
        </w:rPr>
        <w:t xml:space="preserve">         </w:t>
      </w:r>
    </w:p>
    <w:p w:rsidR="00922948" w:rsidRPr="0021092D" w:rsidRDefault="00922948" w:rsidP="00922948">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1092D">
        <w:rPr>
          <w:rFonts w:ascii="Times New Roman" w:eastAsia="Times New Roman" w:hAnsi="Times New Roman" w:cs="Times New Roman"/>
          <w:sz w:val="24"/>
          <w:szCs w:val="24"/>
          <w:lang w:eastAsia="ru-RU"/>
        </w:rPr>
        <w:t>Глава  Сурковского</w:t>
      </w:r>
      <w:proofErr w:type="gramEnd"/>
      <w:r w:rsidRPr="0021092D">
        <w:rPr>
          <w:rFonts w:ascii="Times New Roman" w:eastAsia="Times New Roman" w:hAnsi="Times New Roman" w:cs="Times New Roman"/>
          <w:sz w:val="24"/>
          <w:szCs w:val="24"/>
          <w:lang w:eastAsia="ru-RU"/>
        </w:rPr>
        <w:t xml:space="preserve"> сельсовета </w:t>
      </w:r>
    </w:p>
    <w:p w:rsidR="00922948" w:rsidRPr="0021092D" w:rsidRDefault="00922948" w:rsidP="00922948">
      <w:pPr>
        <w:autoSpaceDE w:val="0"/>
        <w:autoSpaceDN w:val="0"/>
        <w:adjustRightInd w:val="0"/>
        <w:spacing w:after="0" w:line="240" w:lineRule="auto"/>
        <w:jc w:val="both"/>
        <w:rPr>
          <w:rFonts w:ascii="Calibri" w:eastAsia="Times New Roman" w:hAnsi="Calibri" w:cs="Times New Roman"/>
          <w:sz w:val="24"/>
          <w:szCs w:val="24"/>
          <w:lang w:eastAsia="ru-RU"/>
        </w:rPr>
      </w:pPr>
      <w:proofErr w:type="spellStart"/>
      <w:r w:rsidRPr="0021092D">
        <w:rPr>
          <w:rFonts w:ascii="Times New Roman" w:eastAsia="Times New Roman" w:hAnsi="Times New Roman" w:cs="Times New Roman"/>
          <w:sz w:val="24"/>
          <w:szCs w:val="24"/>
          <w:lang w:eastAsia="ru-RU"/>
        </w:rPr>
        <w:t>Тогучинского</w:t>
      </w:r>
      <w:proofErr w:type="spellEnd"/>
      <w:r w:rsidRPr="0021092D">
        <w:rPr>
          <w:rFonts w:ascii="Times New Roman" w:eastAsia="Times New Roman" w:hAnsi="Times New Roman" w:cs="Times New Roman"/>
          <w:sz w:val="24"/>
          <w:szCs w:val="24"/>
          <w:lang w:eastAsia="ru-RU"/>
        </w:rPr>
        <w:t xml:space="preserve"> района Новосибирской области                                  </w:t>
      </w:r>
      <w:proofErr w:type="spellStart"/>
      <w:r w:rsidRPr="0021092D">
        <w:rPr>
          <w:rFonts w:ascii="Times New Roman" w:eastAsia="Times New Roman" w:hAnsi="Times New Roman" w:cs="Times New Roman"/>
          <w:sz w:val="24"/>
          <w:szCs w:val="24"/>
          <w:lang w:eastAsia="ru-RU"/>
        </w:rPr>
        <w:t>А.И.Гордиенко</w:t>
      </w:r>
      <w:proofErr w:type="spellEnd"/>
      <w:r w:rsidRPr="0021092D">
        <w:rPr>
          <w:rFonts w:ascii="Times New Roman" w:eastAsia="Times New Roman" w:hAnsi="Times New Roman" w:cs="Times New Roman"/>
          <w:sz w:val="24"/>
          <w:szCs w:val="24"/>
          <w:lang w:eastAsia="ru-RU"/>
        </w:rPr>
        <w:t xml:space="preserve">  </w:t>
      </w:r>
    </w:p>
    <w:bookmarkEnd w:id="0"/>
    <w:p w:rsidR="0028500D" w:rsidRPr="007764C8" w:rsidRDefault="0028500D" w:rsidP="0028500D">
      <w:pPr>
        <w:pStyle w:val="ConsPlusNonformat"/>
        <w:jc w:val="center"/>
        <w:rPr>
          <w:rFonts w:ascii="Times New Roman" w:hAnsi="Times New Roman" w:cs="Times New Roman"/>
          <w:sz w:val="28"/>
          <w:szCs w:val="28"/>
        </w:rPr>
      </w:pPr>
      <w:r w:rsidRPr="007764C8">
        <w:rPr>
          <w:rFonts w:ascii="Times New Roman" w:hAnsi="Times New Roman" w:cs="Times New Roman"/>
          <w:sz w:val="28"/>
          <w:szCs w:val="28"/>
        </w:rPr>
        <w:lastRenderedPageBreak/>
        <w:t>Извещение о проведении собрания о согласовании</w:t>
      </w:r>
    </w:p>
    <w:p w:rsidR="0028500D" w:rsidRPr="007764C8" w:rsidRDefault="0028500D" w:rsidP="0028500D">
      <w:pPr>
        <w:pStyle w:val="ConsPlusNonformat"/>
        <w:jc w:val="center"/>
        <w:rPr>
          <w:rFonts w:ascii="Times New Roman" w:hAnsi="Times New Roman" w:cs="Times New Roman"/>
          <w:sz w:val="28"/>
          <w:szCs w:val="28"/>
        </w:rPr>
      </w:pPr>
      <w:r w:rsidRPr="007764C8">
        <w:rPr>
          <w:rFonts w:ascii="Times New Roman" w:hAnsi="Times New Roman" w:cs="Times New Roman"/>
          <w:sz w:val="28"/>
          <w:szCs w:val="28"/>
        </w:rPr>
        <w:t>местоположения границы земельного участка</w:t>
      </w:r>
    </w:p>
    <w:p w:rsidR="0028500D" w:rsidRPr="007764C8" w:rsidRDefault="0028500D" w:rsidP="0028500D">
      <w:pPr>
        <w:pStyle w:val="ConsPlusNonformat"/>
        <w:jc w:val="center"/>
        <w:rPr>
          <w:rFonts w:ascii="Times New Roman" w:hAnsi="Times New Roman" w:cs="Times New Roman"/>
          <w:sz w:val="28"/>
          <w:szCs w:val="28"/>
        </w:rPr>
      </w:pPr>
    </w:p>
    <w:p w:rsidR="0028500D" w:rsidRPr="007764C8" w:rsidRDefault="0028500D" w:rsidP="0028500D">
      <w:pPr>
        <w:pStyle w:val="ConsPlusNonformat"/>
        <w:ind w:firstLine="600"/>
        <w:jc w:val="both"/>
        <w:rPr>
          <w:rFonts w:ascii="Times New Roman" w:hAnsi="Times New Roman" w:cs="Times New Roman"/>
          <w:sz w:val="28"/>
          <w:szCs w:val="28"/>
        </w:rPr>
      </w:pPr>
      <w:r w:rsidRPr="007764C8">
        <w:rPr>
          <w:rFonts w:ascii="Times New Roman" w:hAnsi="Times New Roman" w:cs="Times New Roman"/>
          <w:sz w:val="28"/>
          <w:szCs w:val="28"/>
        </w:rPr>
        <w:t xml:space="preserve">Кадастровым инженером Ващенко Светланой Витальевной, почтовый адрес: 633452, Новосибирская область, </w:t>
      </w:r>
      <w:proofErr w:type="spellStart"/>
      <w:r w:rsidRPr="007764C8">
        <w:rPr>
          <w:rFonts w:ascii="Times New Roman" w:hAnsi="Times New Roman" w:cs="Times New Roman"/>
          <w:sz w:val="28"/>
          <w:szCs w:val="28"/>
        </w:rPr>
        <w:t>Тогучинский</w:t>
      </w:r>
      <w:proofErr w:type="spellEnd"/>
      <w:r w:rsidRPr="007764C8">
        <w:rPr>
          <w:rFonts w:ascii="Times New Roman" w:hAnsi="Times New Roman" w:cs="Times New Roman"/>
          <w:sz w:val="28"/>
          <w:szCs w:val="28"/>
        </w:rPr>
        <w:t xml:space="preserve"> район, п. Русско-Семеновский, ул. Школьная, д. 21, кв. 2, </w:t>
      </w:r>
      <w:r w:rsidRPr="007764C8">
        <w:rPr>
          <w:rFonts w:ascii="Times New Roman" w:hAnsi="Times New Roman" w:cs="Times New Roman"/>
          <w:sz w:val="28"/>
          <w:szCs w:val="28"/>
          <w:lang w:val="en-US"/>
        </w:rPr>
        <w:t>e</w:t>
      </w:r>
      <w:r w:rsidRPr="007764C8">
        <w:rPr>
          <w:rFonts w:ascii="Times New Roman" w:hAnsi="Times New Roman" w:cs="Times New Roman"/>
          <w:sz w:val="28"/>
          <w:szCs w:val="28"/>
        </w:rPr>
        <w:t>-</w:t>
      </w:r>
      <w:r w:rsidRPr="007764C8">
        <w:rPr>
          <w:rFonts w:ascii="Times New Roman" w:hAnsi="Times New Roman" w:cs="Times New Roman"/>
          <w:sz w:val="28"/>
          <w:szCs w:val="28"/>
          <w:lang w:val="en-US"/>
        </w:rPr>
        <w:t>mail</w:t>
      </w:r>
      <w:r w:rsidRPr="007764C8">
        <w:rPr>
          <w:rFonts w:ascii="Times New Roman" w:hAnsi="Times New Roman" w:cs="Times New Roman"/>
          <w:sz w:val="28"/>
          <w:szCs w:val="28"/>
        </w:rPr>
        <w:t xml:space="preserve">: </w:t>
      </w:r>
      <w:hyperlink r:id="rId10" w:history="1">
        <w:r w:rsidRPr="007764C8">
          <w:rPr>
            <w:rStyle w:val="a3"/>
            <w:rFonts w:ascii="Times New Roman" w:hAnsi="Times New Roman" w:cs="Times New Roman"/>
            <w:sz w:val="28"/>
            <w:szCs w:val="28"/>
          </w:rPr>
          <w:t>79137563698@</w:t>
        </w:r>
        <w:proofErr w:type="spellStart"/>
        <w:r w:rsidRPr="007764C8">
          <w:rPr>
            <w:rStyle w:val="a3"/>
            <w:rFonts w:ascii="Times New Roman" w:hAnsi="Times New Roman" w:cs="Times New Roman"/>
            <w:sz w:val="28"/>
            <w:szCs w:val="28"/>
            <w:lang w:val="en-US"/>
          </w:rPr>
          <w:t>yandex</w:t>
        </w:r>
        <w:proofErr w:type="spellEnd"/>
        <w:r w:rsidRPr="007764C8">
          <w:rPr>
            <w:rStyle w:val="a3"/>
            <w:rFonts w:ascii="Times New Roman" w:hAnsi="Times New Roman" w:cs="Times New Roman"/>
            <w:sz w:val="28"/>
            <w:szCs w:val="28"/>
          </w:rPr>
          <w:t>.</w:t>
        </w:r>
        <w:proofErr w:type="spellStart"/>
        <w:r w:rsidRPr="007764C8">
          <w:rPr>
            <w:rStyle w:val="a3"/>
            <w:rFonts w:ascii="Times New Roman" w:hAnsi="Times New Roman" w:cs="Times New Roman"/>
            <w:sz w:val="28"/>
            <w:szCs w:val="28"/>
            <w:lang w:val="en-US"/>
          </w:rPr>
          <w:t>ru</w:t>
        </w:r>
        <w:proofErr w:type="spellEnd"/>
      </w:hyperlink>
      <w:r w:rsidRPr="007764C8">
        <w:rPr>
          <w:rFonts w:ascii="Times New Roman" w:hAnsi="Times New Roman" w:cs="Times New Roman"/>
          <w:sz w:val="28"/>
          <w:szCs w:val="28"/>
        </w:rPr>
        <w:t xml:space="preserve">, контактный телефон 8-913-756-3698, № регистрации в государственном реестре лиц, осуществляющих кадастровую деятельность 36746, выполняются кадастровые работы по образованию земельного участка из земель, находящихся в муниципальной или государственной собственности, в отношении  земельного участка, имеющего местоположение: Российская Федерация, Новосибирская область, </w:t>
      </w:r>
      <w:proofErr w:type="spellStart"/>
      <w:r w:rsidRPr="007764C8">
        <w:rPr>
          <w:rFonts w:ascii="Times New Roman" w:hAnsi="Times New Roman" w:cs="Times New Roman"/>
          <w:sz w:val="28"/>
          <w:szCs w:val="28"/>
        </w:rPr>
        <w:t>Тогучинский</w:t>
      </w:r>
      <w:proofErr w:type="spellEnd"/>
      <w:r w:rsidRPr="007764C8">
        <w:rPr>
          <w:rFonts w:ascii="Times New Roman" w:hAnsi="Times New Roman" w:cs="Times New Roman"/>
          <w:sz w:val="28"/>
          <w:szCs w:val="28"/>
        </w:rPr>
        <w:t xml:space="preserve"> район, </w:t>
      </w:r>
      <w:proofErr w:type="spellStart"/>
      <w:r w:rsidRPr="007764C8">
        <w:rPr>
          <w:rFonts w:ascii="Times New Roman" w:hAnsi="Times New Roman" w:cs="Times New Roman"/>
          <w:sz w:val="28"/>
          <w:szCs w:val="28"/>
        </w:rPr>
        <w:t>Сурковский</w:t>
      </w:r>
      <w:proofErr w:type="spellEnd"/>
      <w:r w:rsidRPr="007764C8">
        <w:rPr>
          <w:rFonts w:ascii="Times New Roman" w:hAnsi="Times New Roman" w:cs="Times New Roman"/>
          <w:sz w:val="28"/>
          <w:szCs w:val="28"/>
        </w:rPr>
        <w:t xml:space="preserve"> сельсовет.</w:t>
      </w:r>
    </w:p>
    <w:p w:rsidR="0028500D" w:rsidRPr="007764C8" w:rsidRDefault="0028500D" w:rsidP="0028500D">
      <w:pPr>
        <w:pStyle w:val="ConsPlusNonformat"/>
        <w:ind w:firstLine="600"/>
        <w:jc w:val="both"/>
        <w:rPr>
          <w:rFonts w:ascii="Times New Roman" w:hAnsi="Times New Roman" w:cs="Times New Roman"/>
          <w:sz w:val="28"/>
          <w:szCs w:val="28"/>
        </w:rPr>
      </w:pPr>
      <w:r w:rsidRPr="007764C8">
        <w:rPr>
          <w:rFonts w:ascii="Times New Roman" w:hAnsi="Times New Roman" w:cs="Times New Roman"/>
          <w:sz w:val="28"/>
          <w:szCs w:val="28"/>
        </w:rPr>
        <w:t xml:space="preserve">Заказчиком кадастровых работ является администрация Сурковского сельсовета </w:t>
      </w:r>
      <w:proofErr w:type="spellStart"/>
      <w:r w:rsidRPr="007764C8">
        <w:rPr>
          <w:rFonts w:ascii="Times New Roman" w:hAnsi="Times New Roman" w:cs="Times New Roman"/>
          <w:sz w:val="28"/>
          <w:szCs w:val="28"/>
        </w:rPr>
        <w:t>Тогучинского</w:t>
      </w:r>
      <w:proofErr w:type="spellEnd"/>
      <w:r w:rsidRPr="007764C8">
        <w:rPr>
          <w:rFonts w:ascii="Times New Roman" w:hAnsi="Times New Roman" w:cs="Times New Roman"/>
          <w:sz w:val="28"/>
          <w:szCs w:val="28"/>
        </w:rPr>
        <w:t xml:space="preserve"> района Новосибирской области, почтовый адрес: 633423, Новосибирская область, </w:t>
      </w:r>
      <w:proofErr w:type="spellStart"/>
      <w:r w:rsidRPr="007764C8">
        <w:rPr>
          <w:rFonts w:ascii="Times New Roman" w:hAnsi="Times New Roman" w:cs="Times New Roman"/>
          <w:sz w:val="28"/>
          <w:szCs w:val="28"/>
        </w:rPr>
        <w:t>Тогучинский</w:t>
      </w:r>
      <w:proofErr w:type="spellEnd"/>
      <w:r w:rsidRPr="007764C8">
        <w:rPr>
          <w:rFonts w:ascii="Times New Roman" w:hAnsi="Times New Roman" w:cs="Times New Roman"/>
          <w:sz w:val="28"/>
          <w:szCs w:val="28"/>
        </w:rPr>
        <w:t xml:space="preserve"> район, с. </w:t>
      </w:r>
      <w:proofErr w:type="spellStart"/>
      <w:r w:rsidRPr="007764C8">
        <w:rPr>
          <w:rFonts w:ascii="Times New Roman" w:hAnsi="Times New Roman" w:cs="Times New Roman"/>
          <w:sz w:val="28"/>
          <w:szCs w:val="28"/>
        </w:rPr>
        <w:t>Сурково</w:t>
      </w:r>
      <w:proofErr w:type="spellEnd"/>
      <w:r w:rsidRPr="007764C8">
        <w:rPr>
          <w:rFonts w:ascii="Times New Roman" w:hAnsi="Times New Roman" w:cs="Times New Roman"/>
          <w:sz w:val="28"/>
          <w:szCs w:val="28"/>
        </w:rPr>
        <w:t>, ул. Центральная, 29, контактный телефон: 8 (383-40) 33-118.</w:t>
      </w:r>
    </w:p>
    <w:p w:rsidR="0028500D" w:rsidRPr="007764C8" w:rsidRDefault="0028500D" w:rsidP="0028500D">
      <w:pPr>
        <w:pStyle w:val="ConsPlusNonformat"/>
        <w:ind w:firstLine="600"/>
        <w:jc w:val="both"/>
        <w:rPr>
          <w:rFonts w:ascii="Times New Roman" w:hAnsi="Times New Roman" w:cs="Times New Roman"/>
          <w:sz w:val="28"/>
          <w:szCs w:val="28"/>
        </w:rPr>
      </w:pPr>
      <w:r w:rsidRPr="007764C8">
        <w:rPr>
          <w:rFonts w:ascii="Times New Roman" w:hAnsi="Times New Roman" w:cs="Times New Roman"/>
          <w:sz w:val="28"/>
          <w:szCs w:val="28"/>
        </w:rPr>
        <w:t xml:space="preserve">Собрание по поводу согласования местоположения границы состоится по адресу: Новосибирская область, </w:t>
      </w:r>
      <w:proofErr w:type="spellStart"/>
      <w:r w:rsidRPr="007764C8">
        <w:rPr>
          <w:rFonts w:ascii="Times New Roman" w:hAnsi="Times New Roman" w:cs="Times New Roman"/>
          <w:sz w:val="28"/>
          <w:szCs w:val="28"/>
        </w:rPr>
        <w:t>Тогучинский</w:t>
      </w:r>
      <w:proofErr w:type="spellEnd"/>
      <w:r w:rsidRPr="007764C8">
        <w:rPr>
          <w:rFonts w:ascii="Times New Roman" w:hAnsi="Times New Roman" w:cs="Times New Roman"/>
          <w:sz w:val="28"/>
          <w:szCs w:val="28"/>
        </w:rPr>
        <w:t xml:space="preserve"> район, д. Осиновка, у дома № 3 по улице Центральная, «12» мая 2020 г. в 11 часов 00 минут.</w:t>
      </w:r>
    </w:p>
    <w:p w:rsidR="0028500D" w:rsidRPr="007764C8" w:rsidRDefault="0028500D" w:rsidP="0028500D">
      <w:pPr>
        <w:pStyle w:val="ConsPlusNonformat"/>
        <w:ind w:firstLine="600"/>
        <w:jc w:val="both"/>
        <w:rPr>
          <w:rFonts w:ascii="Times New Roman" w:hAnsi="Times New Roman" w:cs="Times New Roman"/>
          <w:sz w:val="28"/>
          <w:szCs w:val="28"/>
        </w:rPr>
      </w:pPr>
      <w:r w:rsidRPr="007764C8">
        <w:rPr>
          <w:rFonts w:ascii="Times New Roman" w:hAnsi="Times New Roman" w:cs="Times New Roman"/>
          <w:sz w:val="28"/>
          <w:szCs w:val="28"/>
        </w:rPr>
        <w:t xml:space="preserve">С проектами межевых планов можно ознакомиться по адресу: Новосибирская область, </w:t>
      </w:r>
      <w:proofErr w:type="spellStart"/>
      <w:r w:rsidRPr="007764C8">
        <w:rPr>
          <w:rFonts w:ascii="Times New Roman" w:hAnsi="Times New Roman" w:cs="Times New Roman"/>
          <w:sz w:val="28"/>
          <w:szCs w:val="28"/>
        </w:rPr>
        <w:t>Тогучинский</w:t>
      </w:r>
      <w:proofErr w:type="spellEnd"/>
      <w:r w:rsidRPr="007764C8">
        <w:rPr>
          <w:rFonts w:ascii="Times New Roman" w:hAnsi="Times New Roman" w:cs="Times New Roman"/>
          <w:sz w:val="28"/>
          <w:szCs w:val="28"/>
        </w:rPr>
        <w:t xml:space="preserve"> район, п. Русско-Семеновский, ул. Школьная, д. 21, кв. 2.</w:t>
      </w:r>
    </w:p>
    <w:p w:rsidR="0028500D" w:rsidRPr="007764C8" w:rsidRDefault="0028500D" w:rsidP="0028500D">
      <w:pPr>
        <w:pStyle w:val="ConsPlusNonformat"/>
        <w:ind w:firstLine="600"/>
        <w:jc w:val="both"/>
        <w:rPr>
          <w:rFonts w:ascii="Times New Roman" w:hAnsi="Times New Roman" w:cs="Times New Roman"/>
          <w:sz w:val="28"/>
          <w:szCs w:val="28"/>
        </w:rPr>
      </w:pPr>
      <w:r w:rsidRPr="007764C8">
        <w:rPr>
          <w:rFonts w:ascii="Times New Roman" w:hAnsi="Times New Roman" w:cs="Times New Roman"/>
          <w:sz w:val="28"/>
          <w:szCs w:val="28"/>
        </w:rPr>
        <w:t xml:space="preserve">Требования о проведении согласования местоположения границ земельных участков на местности принимаются с «08» апреля 2020 г. по «08» мая 2020 г., обоснованные возражения о местоположении границ земельных участков после ознакомления с проектами межевых планов принимаются с «08» апреля 2020 г. по «08» мая 2020 г., по адресу: Новосибирская область, </w:t>
      </w:r>
      <w:proofErr w:type="spellStart"/>
      <w:r w:rsidRPr="007764C8">
        <w:rPr>
          <w:rFonts w:ascii="Times New Roman" w:hAnsi="Times New Roman" w:cs="Times New Roman"/>
          <w:sz w:val="28"/>
          <w:szCs w:val="28"/>
        </w:rPr>
        <w:t>Тогучинский</w:t>
      </w:r>
      <w:proofErr w:type="spellEnd"/>
      <w:r w:rsidRPr="007764C8">
        <w:rPr>
          <w:rFonts w:ascii="Times New Roman" w:hAnsi="Times New Roman" w:cs="Times New Roman"/>
          <w:sz w:val="28"/>
          <w:szCs w:val="28"/>
        </w:rPr>
        <w:t xml:space="preserve"> район, п. Русско-Семеновский, ул. Школьная, д. 21, кв. 2.</w:t>
      </w:r>
    </w:p>
    <w:p w:rsidR="0028500D" w:rsidRPr="007764C8" w:rsidRDefault="0028500D" w:rsidP="0028500D">
      <w:pPr>
        <w:pStyle w:val="ConsPlusNonformat"/>
        <w:ind w:firstLine="600"/>
        <w:jc w:val="both"/>
        <w:rPr>
          <w:rFonts w:ascii="Times New Roman" w:hAnsi="Times New Roman" w:cs="Times New Roman"/>
          <w:sz w:val="28"/>
          <w:szCs w:val="28"/>
        </w:rPr>
      </w:pPr>
      <w:r w:rsidRPr="007764C8">
        <w:rPr>
          <w:rFonts w:ascii="Times New Roman" w:hAnsi="Times New Roman" w:cs="Times New Roman"/>
          <w:sz w:val="28"/>
          <w:szCs w:val="28"/>
        </w:rPr>
        <w:t xml:space="preserve">Смежные земельные участки, в отношении </w:t>
      </w:r>
      <w:proofErr w:type="gramStart"/>
      <w:r w:rsidRPr="007764C8">
        <w:rPr>
          <w:rFonts w:ascii="Times New Roman" w:hAnsi="Times New Roman" w:cs="Times New Roman"/>
          <w:sz w:val="28"/>
          <w:szCs w:val="28"/>
        </w:rPr>
        <w:t>местоположения границ</w:t>
      </w:r>
      <w:proofErr w:type="gramEnd"/>
      <w:r w:rsidRPr="007764C8">
        <w:rPr>
          <w:rFonts w:ascii="Times New Roman" w:hAnsi="Times New Roman" w:cs="Times New Roman"/>
          <w:sz w:val="28"/>
          <w:szCs w:val="28"/>
        </w:rPr>
        <w:t xml:space="preserve"> которых проводится согласование: 54:24:052703:207, адрес: Новосибирская область, </w:t>
      </w:r>
      <w:proofErr w:type="spellStart"/>
      <w:r w:rsidRPr="007764C8">
        <w:rPr>
          <w:rFonts w:ascii="Times New Roman" w:hAnsi="Times New Roman" w:cs="Times New Roman"/>
          <w:sz w:val="28"/>
          <w:szCs w:val="28"/>
        </w:rPr>
        <w:t>Тогучинский</w:t>
      </w:r>
      <w:proofErr w:type="spellEnd"/>
      <w:r w:rsidRPr="007764C8">
        <w:rPr>
          <w:rFonts w:ascii="Times New Roman" w:hAnsi="Times New Roman" w:cs="Times New Roman"/>
          <w:sz w:val="28"/>
          <w:szCs w:val="28"/>
        </w:rPr>
        <w:t xml:space="preserve"> район, МО Сурковского сельсовета, совхоз «</w:t>
      </w:r>
      <w:proofErr w:type="spellStart"/>
      <w:r w:rsidRPr="007764C8">
        <w:rPr>
          <w:rFonts w:ascii="Times New Roman" w:hAnsi="Times New Roman" w:cs="Times New Roman"/>
          <w:sz w:val="28"/>
          <w:szCs w:val="28"/>
        </w:rPr>
        <w:t>Сурковский</w:t>
      </w:r>
      <w:proofErr w:type="spellEnd"/>
      <w:r w:rsidRPr="007764C8">
        <w:rPr>
          <w:rFonts w:ascii="Times New Roman" w:hAnsi="Times New Roman" w:cs="Times New Roman"/>
          <w:sz w:val="28"/>
          <w:szCs w:val="28"/>
        </w:rPr>
        <w:t>».</w:t>
      </w:r>
    </w:p>
    <w:p w:rsidR="0028500D" w:rsidRPr="007764C8" w:rsidRDefault="0028500D" w:rsidP="0028500D">
      <w:pPr>
        <w:pStyle w:val="ConsPlusNonformat"/>
        <w:ind w:firstLine="600"/>
        <w:jc w:val="both"/>
        <w:rPr>
          <w:rFonts w:ascii="Times New Roman" w:hAnsi="Times New Roman" w:cs="Times New Roman"/>
          <w:sz w:val="28"/>
          <w:szCs w:val="28"/>
        </w:rPr>
      </w:pPr>
      <w:r w:rsidRPr="007764C8">
        <w:rPr>
          <w:rFonts w:ascii="Times New Roman" w:hAnsi="Times New Roman" w:cs="Times New Roman"/>
          <w:sz w:val="28"/>
          <w:szCs w:val="28"/>
        </w:rPr>
        <w:t xml:space="preserve">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(часть 12 статьи 39, часть 2 статьи 40 Федерального закона от 24 июля </w:t>
      </w:r>
      <w:smartTag w:uri="urn:schemas-microsoft-com:office:smarttags" w:element="metricconverter">
        <w:smartTagPr>
          <w:attr w:name="ProductID" w:val="2007 г"/>
        </w:smartTagPr>
        <w:r w:rsidRPr="007764C8">
          <w:rPr>
            <w:rFonts w:ascii="Times New Roman" w:hAnsi="Times New Roman" w:cs="Times New Roman"/>
            <w:sz w:val="28"/>
            <w:szCs w:val="28"/>
          </w:rPr>
          <w:t>2007 г</w:t>
        </w:r>
      </w:smartTag>
      <w:r w:rsidRPr="007764C8">
        <w:rPr>
          <w:rFonts w:ascii="Times New Roman" w:hAnsi="Times New Roman" w:cs="Times New Roman"/>
          <w:sz w:val="28"/>
          <w:szCs w:val="28"/>
        </w:rPr>
        <w:t>. № 221-ФЗ «О кадастровой деятельности»).</w:t>
      </w:r>
    </w:p>
    <w:p w:rsidR="0028500D" w:rsidRDefault="0028500D" w:rsidP="00C2545A">
      <w:pPr>
        <w:spacing w:after="0"/>
        <w:jc w:val="center"/>
        <w:rPr>
          <w:rFonts w:ascii="Times New Roman" w:hAnsi="Times New Roman" w:cs="Times New Roman"/>
          <w:b/>
          <w:i/>
          <w:sz w:val="28"/>
          <w:szCs w:val="28"/>
          <w:u w:val="single"/>
        </w:rPr>
      </w:pPr>
    </w:p>
    <w:sectPr w:rsidR="00285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
    <w:nsid w:val="19CC5127"/>
    <w:multiLevelType w:val="hybridMultilevel"/>
    <w:tmpl w:val="AC5012C0"/>
    <w:lvl w:ilvl="0" w:tplc="CA3AD07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573B78"/>
    <w:multiLevelType w:val="hybridMultilevel"/>
    <w:tmpl w:val="7B44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07F2B"/>
    <w:multiLevelType w:val="hybridMultilevel"/>
    <w:tmpl w:val="FFE81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0C696F"/>
    <w:multiLevelType w:val="hybridMultilevel"/>
    <w:tmpl w:val="D9E4955C"/>
    <w:lvl w:ilvl="0" w:tplc="F4305E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C23CC4"/>
    <w:multiLevelType w:val="hybridMultilevel"/>
    <w:tmpl w:val="5C2EC6E8"/>
    <w:lvl w:ilvl="0" w:tplc="64E899D8">
      <w:start w:val="1"/>
      <w:numFmt w:val="decimal"/>
      <w:lvlText w:val="1.%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5406AF"/>
    <w:multiLevelType w:val="multilevel"/>
    <w:tmpl w:val="1B5E5D58"/>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13">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E546C7"/>
    <w:multiLevelType w:val="hybridMultilevel"/>
    <w:tmpl w:val="E82C7F4A"/>
    <w:lvl w:ilvl="0" w:tplc="34784B30">
      <w:start w:val="1"/>
      <w:numFmt w:val="decimal"/>
      <w:lvlText w:val="%1."/>
      <w:lvlJc w:val="left"/>
      <w:pPr>
        <w:ind w:left="360" w:hanging="360"/>
      </w:pPr>
      <w:rPr>
        <w:rFonts w:eastAsia="Calibri"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785746"/>
    <w:multiLevelType w:val="hybridMultilevel"/>
    <w:tmpl w:val="3E165218"/>
    <w:lvl w:ilvl="0" w:tplc="4DAC1378">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DA32AB"/>
    <w:multiLevelType w:val="hybridMultilevel"/>
    <w:tmpl w:val="564033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8"/>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8"/>
  </w:num>
  <w:num w:numId="11">
    <w:abstractNumId w:val="21"/>
  </w:num>
  <w:num w:numId="12">
    <w:abstractNumId w:val="17"/>
  </w:num>
  <w:num w:numId="13">
    <w:abstractNumId w:val="1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11"/>
  </w:num>
  <w:num w:numId="18">
    <w:abstractNumId w:val="13"/>
  </w:num>
  <w:num w:numId="19">
    <w:abstractNumId w:val="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03"/>
    <w:rsid w:val="00077755"/>
    <w:rsid w:val="000E4B96"/>
    <w:rsid w:val="00177F45"/>
    <w:rsid w:val="00201DEC"/>
    <w:rsid w:val="0021092D"/>
    <w:rsid w:val="00281D51"/>
    <w:rsid w:val="0028500D"/>
    <w:rsid w:val="00326ECA"/>
    <w:rsid w:val="003E1403"/>
    <w:rsid w:val="00420198"/>
    <w:rsid w:val="005354AD"/>
    <w:rsid w:val="00922948"/>
    <w:rsid w:val="009B0742"/>
    <w:rsid w:val="00B80079"/>
    <w:rsid w:val="00BB1DA8"/>
    <w:rsid w:val="00C2545A"/>
    <w:rsid w:val="00FE341B"/>
    <w:rsid w:val="00FF7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47FF47-9D00-496E-B83F-7CA1587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45A"/>
    <w:pPr>
      <w:spacing w:after="200" w:line="276" w:lineRule="auto"/>
    </w:pPr>
  </w:style>
  <w:style w:type="paragraph" w:styleId="1">
    <w:name w:val="heading 1"/>
    <w:basedOn w:val="a"/>
    <w:next w:val="a"/>
    <w:link w:val="10"/>
    <w:uiPriority w:val="9"/>
    <w:qFormat/>
    <w:rsid w:val="009229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qFormat/>
    <w:rsid w:val="00922948"/>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22948"/>
    <w:pPr>
      <w:keepNext/>
      <w:spacing w:after="0" w:line="240" w:lineRule="auto"/>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45A"/>
    <w:rPr>
      <w:color w:val="0563C1" w:themeColor="hyperlink"/>
      <w:u w:val="single"/>
    </w:rPr>
  </w:style>
  <w:style w:type="paragraph" w:styleId="a4">
    <w:name w:val="No Spacing"/>
    <w:uiPriority w:val="1"/>
    <w:qFormat/>
    <w:rsid w:val="00C2545A"/>
    <w:pPr>
      <w:spacing w:after="0" w:line="240" w:lineRule="auto"/>
    </w:pPr>
    <w:rPr>
      <w:rFonts w:eastAsiaTheme="minorEastAsia"/>
      <w:lang w:eastAsia="ru-RU"/>
    </w:rPr>
  </w:style>
  <w:style w:type="paragraph" w:styleId="a5">
    <w:name w:val="List Paragraph"/>
    <w:aliases w:val="Источник"/>
    <w:basedOn w:val="a"/>
    <w:uiPriority w:val="34"/>
    <w:qFormat/>
    <w:rsid w:val="00077755"/>
    <w:pPr>
      <w:ind w:left="720"/>
      <w:contextualSpacing/>
    </w:pPr>
  </w:style>
  <w:style w:type="paragraph" w:styleId="a6">
    <w:name w:val="Balloon Text"/>
    <w:basedOn w:val="a"/>
    <w:link w:val="a7"/>
    <w:uiPriority w:val="99"/>
    <w:semiHidden/>
    <w:unhideWhenUsed/>
    <w:rsid w:val="000777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7755"/>
    <w:rPr>
      <w:rFonts w:ascii="Segoe UI" w:hAnsi="Segoe UI" w:cs="Segoe UI"/>
      <w:sz w:val="18"/>
      <w:szCs w:val="18"/>
    </w:rPr>
  </w:style>
  <w:style w:type="paragraph" w:customStyle="1" w:styleId="ConsPlusNormal">
    <w:name w:val="ConsPlusNormal"/>
    <w:rsid w:val="00281D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281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aliases w:val="Нумерованный список !!"/>
    <w:basedOn w:val="a"/>
    <w:link w:val="aa"/>
    <w:uiPriority w:val="99"/>
    <w:rsid w:val="00281D5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aliases w:val="Нумерованный список !! Знак"/>
    <w:basedOn w:val="a0"/>
    <w:link w:val="a9"/>
    <w:uiPriority w:val="99"/>
    <w:rsid w:val="00281D51"/>
    <w:rPr>
      <w:rFonts w:ascii="Times New Roman" w:eastAsia="Times New Roman" w:hAnsi="Times New Roman" w:cs="Times New Roman"/>
      <w:sz w:val="28"/>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uiPriority w:val="99"/>
    <w:locked/>
    <w:rsid w:val="00281D51"/>
    <w:rPr>
      <w:rFonts w:ascii="Times New Roman" w:eastAsia="Times New Roman" w:hAnsi="Times New Roman" w:cs="Times New Roman"/>
      <w:sz w:val="24"/>
      <w:szCs w:val="24"/>
      <w:lang w:eastAsia="ru-RU"/>
    </w:rPr>
  </w:style>
  <w:style w:type="paragraph" w:customStyle="1" w:styleId="ConsPlusNonformat">
    <w:name w:val="ConsPlusNonformat"/>
    <w:rsid w:val="002850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uiPriority w:val="99"/>
    <w:qFormat/>
    <w:rsid w:val="00922948"/>
    <w:pPr>
      <w:spacing w:after="0" w:line="240" w:lineRule="auto"/>
    </w:pPr>
    <w:rPr>
      <w:rFonts w:ascii="Calibri" w:eastAsia="Calibri" w:hAnsi="Calibri" w:cs="Calibri"/>
    </w:rPr>
  </w:style>
  <w:style w:type="character" w:customStyle="1" w:styleId="10">
    <w:name w:val="Заголовок 1 Знак"/>
    <w:basedOn w:val="a0"/>
    <w:link w:val="1"/>
    <w:uiPriority w:val="9"/>
    <w:rsid w:val="0092294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92294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22948"/>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922948"/>
  </w:style>
  <w:style w:type="numbering" w:customStyle="1" w:styleId="110">
    <w:name w:val="Нет списка11"/>
    <w:next w:val="a2"/>
    <w:uiPriority w:val="99"/>
    <w:semiHidden/>
    <w:unhideWhenUsed/>
    <w:rsid w:val="00922948"/>
  </w:style>
  <w:style w:type="character" w:customStyle="1" w:styleId="apple-converted-space">
    <w:name w:val="apple-converted-space"/>
    <w:basedOn w:val="a0"/>
    <w:rsid w:val="00922948"/>
  </w:style>
  <w:style w:type="character" w:styleId="ab">
    <w:name w:val="Emphasis"/>
    <w:basedOn w:val="a0"/>
    <w:uiPriority w:val="20"/>
    <w:qFormat/>
    <w:rsid w:val="00922948"/>
    <w:rPr>
      <w:i/>
      <w:iCs/>
    </w:rPr>
  </w:style>
  <w:style w:type="paragraph" w:styleId="ac">
    <w:name w:val="Title"/>
    <w:basedOn w:val="a"/>
    <w:link w:val="ad"/>
    <w:qFormat/>
    <w:rsid w:val="00922948"/>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Название Знак"/>
    <w:basedOn w:val="a0"/>
    <w:link w:val="ac"/>
    <w:rsid w:val="00922948"/>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922948"/>
    <w:pPr>
      <w:shd w:val="clear" w:color="auto" w:fill="FFFFFF"/>
      <w:spacing w:before="60" w:after="60" w:line="240" w:lineRule="atLeast"/>
      <w:jc w:val="both"/>
    </w:pPr>
    <w:rPr>
      <w:rFonts w:ascii="Times New Roman" w:eastAsia="Times New Roman" w:hAnsi="Times New Roman" w:cs="Times New Roman"/>
      <w:sz w:val="27"/>
      <w:szCs w:val="27"/>
      <w:lang w:eastAsia="ru-RU"/>
    </w:rPr>
  </w:style>
  <w:style w:type="character" w:customStyle="1" w:styleId="af">
    <w:name w:val="Основной текст Знак"/>
    <w:basedOn w:val="a0"/>
    <w:link w:val="ae"/>
    <w:uiPriority w:val="99"/>
    <w:semiHidden/>
    <w:rsid w:val="00922948"/>
    <w:rPr>
      <w:rFonts w:ascii="Times New Roman" w:eastAsia="Times New Roman" w:hAnsi="Times New Roman" w:cs="Times New Roman"/>
      <w:sz w:val="27"/>
      <w:szCs w:val="27"/>
      <w:shd w:val="clear" w:color="auto" w:fill="FFFFFF"/>
      <w:lang w:eastAsia="ru-RU"/>
    </w:rPr>
  </w:style>
  <w:style w:type="character" w:customStyle="1" w:styleId="6">
    <w:name w:val="Заголовок №6_"/>
    <w:link w:val="60"/>
    <w:uiPriority w:val="99"/>
    <w:locked/>
    <w:rsid w:val="00922948"/>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922948"/>
    <w:pPr>
      <w:shd w:val="clear" w:color="auto" w:fill="FFFFFF"/>
      <w:spacing w:before="360" w:after="360" w:line="326" w:lineRule="exact"/>
      <w:jc w:val="center"/>
      <w:outlineLvl w:val="5"/>
    </w:pPr>
    <w:rPr>
      <w:rFonts w:ascii="Times New Roman" w:hAnsi="Times New Roman" w:cs="Times New Roman"/>
      <w:b/>
      <w:bCs/>
      <w:sz w:val="27"/>
      <w:szCs w:val="27"/>
    </w:rPr>
  </w:style>
  <w:style w:type="character" w:customStyle="1" w:styleId="4">
    <w:name w:val="Заголовок №4_"/>
    <w:link w:val="40"/>
    <w:uiPriority w:val="99"/>
    <w:locked/>
    <w:rsid w:val="00922948"/>
    <w:rPr>
      <w:rFonts w:ascii="Times New Roman" w:hAnsi="Times New Roman" w:cs="Times New Roman"/>
      <w:b/>
      <w:bCs/>
      <w:sz w:val="26"/>
      <w:szCs w:val="26"/>
      <w:shd w:val="clear" w:color="auto" w:fill="FFFFFF"/>
    </w:rPr>
  </w:style>
  <w:style w:type="paragraph" w:customStyle="1" w:styleId="40">
    <w:name w:val="Заголовок №4"/>
    <w:basedOn w:val="a"/>
    <w:link w:val="4"/>
    <w:uiPriority w:val="99"/>
    <w:rsid w:val="00922948"/>
    <w:pPr>
      <w:shd w:val="clear" w:color="auto" w:fill="FFFFFF"/>
      <w:spacing w:before="840" w:after="240" w:line="317" w:lineRule="exact"/>
      <w:jc w:val="center"/>
      <w:outlineLvl w:val="3"/>
    </w:pPr>
    <w:rPr>
      <w:rFonts w:ascii="Times New Roman" w:hAnsi="Times New Roman" w:cs="Times New Roman"/>
      <w:b/>
      <w:bCs/>
      <w:sz w:val="26"/>
      <w:szCs w:val="26"/>
    </w:rPr>
  </w:style>
  <w:style w:type="paragraph" w:customStyle="1" w:styleId="ConsPlusTitle">
    <w:name w:val="ConsPlusTitle"/>
    <w:rsid w:val="00922948"/>
    <w:pPr>
      <w:widowControl w:val="0"/>
      <w:autoSpaceDE w:val="0"/>
      <w:autoSpaceDN w:val="0"/>
      <w:adjustRightInd w:val="0"/>
      <w:spacing w:after="0" w:line="240" w:lineRule="auto"/>
    </w:pPr>
    <w:rPr>
      <w:rFonts w:ascii="Calibri" w:eastAsia="Times New Roman" w:hAnsi="Calibri" w:cs="Calibri"/>
      <w:b/>
      <w:bCs/>
      <w:lang w:eastAsia="ru-RU"/>
    </w:rPr>
  </w:style>
  <w:style w:type="paragraph" w:styleId="32">
    <w:name w:val="Body Text 3"/>
    <w:basedOn w:val="a"/>
    <w:link w:val="33"/>
    <w:uiPriority w:val="99"/>
    <w:semiHidden/>
    <w:unhideWhenUsed/>
    <w:rsid w:val="0092294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922948"/>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922948"/>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922948"/>
    <w:rPr>
      <w:rFonts w:ascii="Times New Roman" w:eastAsia="Times New Roman" w:hAnsi="Times New Roman" w:cs="Times New Roman"/>
      <w:sz w:val="20"/>
      <w:szCs w:val="20"/>
      <w:lang w:eastAsia="ru-RU"/>
    </w:rPr>
  </w:style>
  <w:style w:type="character" w:styleId="af0">
    <w:name w:val="Strong"/>
    <w:uiPriority w:val="22"/>
    <w:qFormat/>
    <w:rsid w:val="00922948"/>
    <w:rPr>
      <w:b/>
      <w:bCs/>
    </w:rPr>
  </w:style>
  <w:style w:type="paragraph" w:customStyle="1" w:styleId="ConsPlusCell">
    <w:name w:val="ConsPlusCell"/>
    <w:uiPriority w:val="99"/>
    <w:rsid w:val="009229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922948"/>
    <w:pPr>
      <w:spacing w:after="0" w:line="240" w:lineRule="auto"/>
      <w:ind w:firstLine="709"/>
      <w:jc w:val="both"/>
    </w:pPr>
    <w:rPr>
      <w:rFonts w:ascii="Times New Roman" w:eastAsia="Times New Roman" w:hAnsi="Times New Roman" w:cs="Times New Roman"/>
      <w:sz w:val="26"/>
      <w:szCs w:val="26"/>
      <w:lang w:eastAsia="ru-RU"/>
    </w:rPr>
  </w:style>
  <w:style w:type="paragraph" w:styleId="23">
    <w:name w:val="Body Text 2"/>
    <w:basedOn w:val="a"/>
    <w:link w:val="24"/>
    <w:rsid w:val="00922948"/>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922948"/>
    <w:rPr>
      <w:rFonts w:ascii="Times New Roman" w:eastAsia="Times New Roman" w:hAnsi="Times New Roman" w:cs="Times New Roman"/>
      <w:sz w:val="20"/>
      <w:szCs w:val="20"/>
      <w:lang w:eastAsia="ru-RU"/>
    </w:rPr>
  </w:style>
  <w:style w:type="character" w:customStyle="1" w:styleId="CharStyle7">
    <w:name w:val="Char Style 7"/>
    <w:link w:val="Style6"/>
    <w:uiPriority w:val="99"/>
    <w:locked/>
    <w:rsid w:val="00922948"/>
    <w:rPr>
      <w:sz w:val="17"/>
      <w:szCs w:val="17"/>
      <w:shd w:val="clear" w:color="auto" w:fill="FFFFFF"/>
    </w:rPr>
  </w:style>
  <w:style w:type="paragraph" w:customStyle="1" w:styleId="Style6">
    <w:name w:val="Style 6"/>
    <w:basedOn w:val="a"/>
    <w:link w:val="CharStyle7"/>
    <w:uiPriority w:val="99"/>
    <w:rsid w:val="00922948"/>
    <w:pPr>
      <w:widowControl w:val="0"/>
      <w:shd w:val="clear" w:color="auto" w:fill="FFFFFF"/>
      <w:spacing w:after="0" w:line="223" w:lineRule="exact"/>
      <w:jc w:val="both"/>
    </w:pPr>
    <w:rPr>
      <w:sz w:val="17"/>
      <w:szCs w:val="17"/>
    </w:rPr>
  </w:style>
  <w:style w:type="paragraph" w:customStyle="1" w:styleId="s1">
    <w:name w:val="s_1"/>
    <w:basedOn w:val="a"/>
    <w:rsid w:val="009229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fontTable" Target="fontTable.xml"/><Relationship Id="rId5" Type="http://schemas.openxmlformats.org/officeDocument/2006/relationships/hyperlink" Target="http://docs.cntd.ru/document/901714433" TargetMode="External"/><Relationship Id="rId10" Type="http://schemas.openxmlformats.org/officeDocument/2006/relationships/hyperlink" Target="mailto:79137563698@yandex.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13465</Words>
  <Characters>76751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16</cp:revision>
  <cp:lastPrinted>2020-04-09T07:47:00Z</cp:lastPrinted>
  <dcterms:created xsi:type="dcterms:W3CDTF">2019-01-30T07:48:00Z</dcterms:created>
  <dcterms:modified xsi:type="dcterms:W3CDTF">2020-04-09T08:15:00Z</dcterms:modified>
</cp:coreProperties>
</file>