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3F" w:rsidRDefault="0073253F"/>
    <w:p w:rsidR="0073253F" w:rsidRDefault="0073253F" w:rsidP="0073253F">
      <w:pPr>
        <w:tabs>
          <w:tab w:val="right" w:pos="9355"/>
        </w:tabs>
        <w:rPr>
          <w:b/>
          <w:sz w:val="22"/>
        </w:rPr>
      </w:pPr>
      <w:r>
        <w:tab/>
      </w:r>
      <w:r>
        <w:rPr>
          <w:b/>
          <w:sz w:val="22"/>
        </w:rPr>
        <w:t xml:space="preserve">                                                                                                                                   Приложение № 7</w:t>
      </w:r>
    </w:p>
    <w:p w:rsidR="0073253F" w:rsidRDefault="0073253F" w:rsidP="0073253F">
      <w:pPr>
        <w:tabs>
          <w:tab w:val="right" w:pos="9355"/>
        </w:tabs>
        <w:rPr>
          <w:b/>
          <w:sz w:val="22"/>
        </w:rPr>
      </w:pPr>
    </w:p>
    <w:p w:rsidR="0073253F" w:rsidRDefault="0073253F" w:rsidP="007325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1C3251">
        <w:rPr>
          <w:rFonts w:ascii="Tahoma" w:hAnsi="Tahoma" w:cs="Tahoma"/>
          <w:i/>
          <w:sz w:val="20"/>
          <w:szCs w:val="20"/>
        </w:rPr>
        <w:t>К решению 39</w:t>
      </w:r>
      <w:r>
        <w:rPr>
          <w:rFonts w:ascii="Tahoma" w:hAnsi="Tahoma" w:cs="Tahoma"/>
          <w:i/>
          <w:sz w:val="20"/>
          <w:szCs w:val="20"/>
        </w:rPr>
        <w:t xml:space="preserve"> сессии 5 созыва</w:t>
      </w:r>
    </w:p>
    <w:p w:rsidR="0073253F" w:rsidRDefault="001C3251" w:rsidP="0073253F">
      <w:pPr>
        <w:tabs>
          <w:tab w:val="left" w:pos="6360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  <w:t>№155 от 26.12</w:t>
      </w:r>
      <w:r w:rsidR="00485F0A">
        <w:rPr>
          <w:rFonts w:ascii="Tahoma" w:hAnsi="Tahoma" w:cs="Tahoma"/>
          <w:i/>
          <w:sz w:val="20"/>
          <w:szCs w:val="20"/>
        </w:rPr>
        <w:t>.2019</w:t>
      </w:r>
      <w:r w:rsidR="0073253F">
        <w:rPr>
          <w:rFonts w:ascii="Tahoma" w:hAnsi="Tahoma" w:cs="Tahoma"/>
          <w:i/>
          <w:sz w:val="20"/>
          <w:szCs w:val="20"/>
        </w:rPr>
        <w:t>г</w:t>
      </w:r>
    </w:p>
    <w:p w:rsidR="0073253F" w:rsidRDefault="0073253F" w:rsidP="0073253F">
      <w:pPr>
        <w:tabs>
          <w:tab w:val="left" w:pos="5349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 w:rsidR="008F6316">
        <w:rPr>
          <w:rFonts w:ascii="Tahoma" w:hAnsi="Tahoma" w:cs="Tahoma"/>
          <w:i/>
          <w:sz w:val="20"/>
          <w:szCs w:val="20"/>
        </w:rPr>
        <w:t>О</w:t>
      </w:r>
      <w:r w:rsidR="00485F0A">
        <w:rPr>
          <w:rFonts w:ascii="Tahoma" w:hAnsi="Tahoma" w:cs="Tahoma"/>
          <w:i/>
          <w:sz w:val="20"/>
          <w:szCs w:val="20"/>
        </w:rPr>
        <w:t xml:space="preserve"> внесении изменений в решение 30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73253F" w:rsidRDefault="0073253F" w:rsidP="0073253F">
      <w:pPr>
        <w:ind w:left="-1260" w:firstLine="1260"/>
        <w:jc w:val="center"/>
        <w:rPr>
          <w:sz w:val="22"/>
        </w:rPr>
      </w:pPr>
      <w:r>
        <w:t xml:space="preserve">                                                                                  </w:t>
      </w:r>
      <w:r w:rsidR="008F6316">
        <w:rPr>
          <w:sz w:val="22"/>
        </w:rPr>
        <w:t>сессии   5 созыва</w:t>
      </w:r>
      <w:r w:rsidR="00EB75EF">
        <w:rPr>
          <w:sz w:val="22"/>
        </w:rPr>
        <w:t xml:space="preserve"> </w:t>
      </w:r>
      <w:r w:rsidR="00485F0A">
        <w:rPr>
          <w:sz w:val="22"/>
        </w:rPr>
        <w:t>№111 от 27.12.2018</w:t>
      </w:r>
      <w:r>
        <w:rPr>
          <w:sz w:val="22"/>
        </w:rPr>
        <w:t xml:space="preserve">г </w:t>
      </w:r>
    </w:p>
    <w:p w:rsidR="0073253F" w:rsidRDefault="0073253F" w:rsidP="0073253F">
      <w:pPr>
        <w:tabs>
          <w:tab w:val="left" w:pos="2145"/>
        </w:tabs>
        <w:ind w:left="-1260" w:firstLine="1260"/>
        <w:rPr>
          <w:sz w:val="22"/>
        </w:rPr>
      </w:pPr>
      <w:r>
        <w:rPr>
          <w:sz w:val="22"/>
        </w:rPr>
        <w:tab/>
        <w:t xml:space="preserve">                                                     «О бюджете </w:t>
      </w:r>
      <w:proofErr w:type="spellStart"/>
      <w:r>
        <w:rPr>
          <w:sz w:val="22"/>
        </w:rPr>
        <w:t>Сурковского</w:t>
      </w:r>
      <w:proofErr w:type="spellEnd"/>
      <w:r>
        <w:rPr>
          <w:sz w:val="22"/>
        </w:rPr>
        <w:t xml:space="preserve"> сельсовета                    </w:t>
      </w:r>
    </w:p>
    <w:p w:rsidR="0073253F" w:rsidRDefault="0073253F" w:rsidP="0073253F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</w:t>
      </w:r>
      <w:proofErr w:type="spellStart"/>
      <w:r>
        <w:rPr>
          <w:sz w:val="22"/>
        </w:rPr>
        <w:t>Тогучинского</w:t>
      </w:r>
      <w:proofErr w:type="spellEnd"/>
      <w:r>
        <w:rPr>
          <w:sz w:val="22"/>
        </w:rPr>
        <w:t xml:space="preserve"> района  </w:t>
      </w:r>
    </w:p>
    <w:p w:rsidR="0073253F" w:rsidRDefault="0073253F" w:rsidP="0073253F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485F0A">
        <w:rPr>
          <w:sz w:val="22"/>
        </w:rPr>
        <w:t xml:space="preserve">   Новосибирской области на 2019</w:t>
      </w:r>
      <w:r>
        <w:rPr>
          <w:sz w:val="22"/>
        </w:rPr>
        <w:t xml:space="preserve">год                           </w:t>
      </w:r>
      <w:r>
        <w:rPr>
          <w:sz w:val="22"/>
        </w:rPr>
        <w:tab/>
        <w:t xml:space="preserve">                                                                           </w:t>
      </w:r>
      <w:r w:rsidR="00485F0A">
        <w:rPr>
          <w:sz w:val="22"/>
        </w:rPr>
        <w:t xml:space="preserve">            плановый период 2020-2021</w:t>
      </w:r>
      <w:r>
        <w:rPr>
          <w:sz w:val="22"/>
        </w:rPr>
        <w:t xml:space="preserve">гг»                                                                  </w:t>
      </w:r>
    </w:p>
    <w:p w:rsidR="0073253F" w:rsidRDefault="0073253F" w:rsidP="0073253F">
      <w:pPr>
        <w:jc w:val="center"/>
        <w:rPr>
          <w:sz w:val="18"/>
          <w:szCs w:val="18"/>
        </w:rPr>
      </w:pPr>
    </w:p>
    <w:p w:rsidR="0073253F" w:rsidRDefault="0073253F" w:rsidP="0073253F">
      <w:pPr>
        <w:jc w:val="center"/>
        <w:rPr>
          <w:sz w:val="18"/>
          <w:szCs w:val="18"/>
        </w:rPr>
      </w:pPr>
    </w:p>
    <w:p w:rsidR="0073253F" w:rsidRDefault="0073253F" w:rsidP="0073253F">
      <w:pPr>
        <w:ind w:left="720"/>
        <w:jc w:val="right"/>
        <w:rPr>
          <w:spacing w:val="-1"/>
          <w:sz w:val="22"/>
        </w:rPr>
      </w:pPr>
      <w:r>
        <w:rPr>
          <w:sz w:val="22"/>
        </w:rPr>
        <w:t>Таблица 1</w:t>
      </w:r>
    </w:p>
    <w:p w:rsidR="0073253F" w:rsidRDefault="0073253F" w:rsidP="0073253F">
      <w:pPr>
        <w:shd w:val="clear" w:color="auto" w:fill="FFFFFF"/>
        <w:spacing w:line="202" w:lineRule="exact"/>
        <w:ind w:left="5150" w:firstLine="1320"/>
        <w:jc w:val="both"/>
        <w:rPr>
          <w:spacing w:val="-1"/>
          <w:szCs w:val="24"/>
        </w:rPr>
      </w:pPr>
    </w:p>
    <w:p w:rsidR="0073253F" w:rsidRDefault="0073253F" w:rsidP="0073253F">
      <w:pPr>
        <w:jc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 xml:space="preserve">Источники Финансирования дефицита бюджета </w:t>
      </w:r>
    </w:p>
    <w:p w:rsidR="0073253F" w:rsidRDefault="0073253F" w:rsidP="0073253F">
      <w:pPr>
        <w:jc w:val="center"/>
        <w:rPr>
          <w:i/>
          <w:sz w:val="22"/>
        </w:rPr>
      </w:pPr>
      <w:proofErr w:type="spellStart"/>
      <w:r>
        <w:rPr>
          <w:b/>
          <w:i/>
          <w:spacing w:val="-1"/>
          <w:sz w:val="22"/>
        </w:rPr>
        <w:t>Сурковского</w:t>
      </w:r>
      <w:proofErr w:type="spellEnd"/>
      <w:r>
        <w:rPr>
          <w:b/>
          <w:i/>
          <w:spacing w:val="-1"/>
          <w:sz w:val="22"/>
        </w:rPr>
        <w:t xml:space="preserve"> сельсо</w:t>
      </w:r>
      <w:r w:rsidR="0038055A">
        <w:rPr>
          <w:b/>
          <w:i/>
          <w:spacing w:val="-1"/>
          <w:sz w:val="22"/>
        </w:rPr>
        <w:t xml:space="preserve">вета </w:t>
      </w:r>
      <w:proofErr w:type="spellStart"/>
      <w:r w:rsidR="0038055A">
        <w:rPr>
          <w:b/>
          <w:i/>
          <w:spacing w:val="-1"/>
          <w:sz w:val="22"/>
        </w:rPr>
        <w:t>Тогучинского</w:t>
      </w:r>
      <w:proofErr w:type="spellEnd"/>
      <w:r w:rsidR="0038055A">
        <w:rPr>
          <w:b/>
          <w:i/>
          <w:spacing w:val="-1"/>
          <w:sz w:val="22"/>
        </w:rPr>
        <w:t xml:space="preserve"> района на 2019</w:t>
      </w:r>
      <w:r>
        <w:rPr>
          <w:b/>
          <w:i/>
          <w:spacing w:val="-1"/>
          <w:sz w:val="22"/>
        </w:rPr>
        <w:t>год</w:t>
      </w:r>
    </w:p>
    <w:p w:rsidR="0073253F" w:rsidRDefault="0073253F" w:rsidP="0073253F">
      <w:pPr>
        <w:jc w:val="right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075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199"/>
        <w:gridCol w:w="4365"/>
        <w:gridCol w:w="1526"/>
      </w:tblGrid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</w:pPr>
            <w:r>
              <w:rPr>
                <w:sz w:val="22"/>
              </w:rPr>
              <w:t>КОД</w:t>
            </w:r>
          </w:p>
          <w:p w:rsidR="0073253F" w:rsidRDefault="0073253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Источника финансирования</w:t>
            </w:r>
          </w:p>
          <w:p w:rsidR="0073253F" w:rsidRDefault="0073253F">
            <w:pPr>
              <w:spacing w:line="276" w:lineRule="auto"/>
            </w:pPr>
            <w:r>
              <w:rPr>
                <w:sz w:val="16"/>
                <w:szCs w:val="16"/>
              </w:rPr>
              <w:t>дефицита бюджета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</w:pPr>
            <w:r>
              <w:rPr>
                <w:sz w:val="22"/>
              </w:rPr>
              <w:t>Сумма</w:t>
            </w:r>
          </w:p>
          <w:p w:rsidR="0073253F" w:rsidRDefault="0038055A">
            <w:pPr>
              <w:spacing w:line="276" w:lineRule="auto"/>
              <w:jc w:val="center"/>
            </w:pPr>
            <w:r>
              <w:rPr>
                <w:sz w:val="22"/>
              </w:rPr>
              <w:t>2019</w:t>
            </w:r>
            <w:r w:rsidR="0073253F">
              <w:rPr>
                <w:sz w:val="22"/>
              </w:rPr>
              <w:t>г</w:t>
            </w:r>
          </w:p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(тыс. рублей.)</w:t>
            </w:r>
          </w:p>
          <w:p w:rsidR="0073253F" w:rsidRDefault="0073253F">
            <w:pPr>
              <w:spacing w:line="276" w:lineRule="auto"/>
              <w:jc w:val="center"/>
            </w:pP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</w:rPr>
              <w:t>Сурковского</w:t>
            </w:r>
            <w:proofErr w:type="spellEnd"/>
            <w:r>
              <w:rPr>
                <w:b/>
                <w:sz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</w:rPr>
              <w:t>Тогучинского</w:t>
            </w:r>
            <w:proofErr w:type="spellEnd"/>
            <w:r>
              <w:rPr>
                <w:b/>
                <w:sz w:val="22"/>
              </w:rPr>
              <w:t xml:space="preserve"> района Новосибирской области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</w:pPr>
            <w:r>
              <w:rPr>
                <w:sz w:val="18"/>
                <w:szCs w:val="18"/>
              </w:rPr>
              <w:t>Источники финансирования средств бюджета-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485F0A" w:rsidP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E4650">
              <w:rPr>
                <w:sz w:val="18"/>
                <w:szCs w:val="18"/>
              </w:rPr>
              <w:t>909</w:t>
            </w:r>
            <w:r w:rsidR="00CA041F">
              <w:rPr>
                <w:sz w:val="18"/>
                <w:szCs w:val="18"/>
              </w:rPr>
              <w:t>,</w:t>
            </w:r>
            <w:r w:rsidR="009E4650">
              <w:rPr>
                <w:sz w:val="18"/>
                <w:szCs w:val="18"/>
              </w:rPr>
              <w:t>230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01 03 00 00 00 0000 700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01 03 00 00 10 0000 710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01 03 00 00 00 0000 800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01 03 00 00 10 0000 810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1C325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1C32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45125">
              <w:rPr>
                <w:sz w:val="18"/>
                <w:szCs w:val="18"/>
              </w:rPr>
              <w:t>18292,637</w:t>
            </w:r>
          </w:p>
        </w:tc>
      </w:tr>
      <w:tr w:rsidR="00485F0A" w:rsidTr="001C325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0A" w:rsidRDefault="00645125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-18292,637</w:t>
            </w:r>
          </w:p>
        </w:tc>
      </w:tr>
      <w:tr w:rsidR="00485F0A" w:rsidTr="001C325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0A" w:rsidRDefault="00645125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-18292,637</w:t>
            </w:r>
          </w:p>
        </w:tc>
      </w:tr>
      <w:tr w:rsidR="00485F0A" w:rsidTr="001C325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0A" w:rsidRDefault="00645125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-18292,637</w:t>
            </w:r>
          </w:p>
        </w:tc>
      </w:tr>
      <w:tr w:rsidR="00485F0A" w:rsidTr="00645125">
        <w:trPr>
          <w:trHeight w:val="28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0A" w:rsidRDefault="0064512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19201,867</w:t>
            </w:r>
          </w:p>
        </w:tc>
      </w:tr>
      <w:tr w:rsidR="00C51288" w:rsidTr="0064512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8" w:rsidRDefault="00645125" w:rsidP="00004F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19201,837</w:t>
            </w:r>
          </w:p>
        </w:tc>
      </w:tr>
      <w:tr w:rsidR="00C51288" w:rsidTr="0064512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8" w:rsidRDefault="00645125" w:rsidP="00004F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19201,837</w:t>
            </w:r>
          </w:p>
        </w:tc>
        <w:bookmarkStart w:id="0" w:name="_GoBack"/>
        <w:bookmarkEnd w:id="0"/>
      </w:tr>
      <w:tr w:rsidR="00C51288" w:rsidTr="00645125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8" w:rsidRDefault="00645125" w:rsidP="00004F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19201,867</w:t>
            </w:r>
          </w:p>
        </w:tc>
      </w:tr>
      <w:tr w:rsidR="00C51288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01 06 00 00 00 0000 000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51288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внешнего финансирования дефицита бюджета поселения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94AF2" w:rsidRPr="0073253F" w:rsidRDefault="00A94AF2" w:rsidP="0073253F">
      <w:pPr>
        <w:tabs>
          <w:tab w:val="left" w:pos="1290"/>
        </w:tabs>
      </w:pPr>
    </w:p>
    <w:sectPr w:rsidR="00A94AF2" w:rsidRPr="0073253F" w:rsidSect="00A9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53F"/>
    <w:rsid w:val="000216DA"/>
    <w:rsid w:val="000416FC"/>
    <w:rsid w:val="000448A9"/>
    <w:rsid w:val="0006563F"/>
    <w:rsid w:val="00077E85"/>
    <w:rsid w:val="000C3A82"/>
    <w:rsid w:val="000C6DAA"/>
    <w:rsid w:val="001C3251"/>
    <w:rsid w:val="002335FE"/>
    <w:rsid w:val="00235043"/>
    <w:rsid w:val="0023758D"/>
    <w:rsid w:val="00257A5A"/>
    <w:rsid w:val="0038055A"/>
    <w:rsid w:val="003840C2"/>
    <w:rsid w:val="00392B6A"/>
    <w:rsid w:val="00426C4C"/>
    <w:rsid w:val="0042772A"/>
    <w:rsid w:val="00455763"/>
    <w:rsid w:val="00485F0A"/>
    <w:rsid w:val="00550426"/>
    <w:rsid w:val="005C252B"/>
    <w:rsid w:val="005F0669"/>
    <w:rsid w:val="00623579"/>
    <w:rsid w:val="00645125"/>
    <w:rsid w:val="00686A9E"/>
    <w:rsid w:val="00731CA6"/>
    <w:rsid w:val="0073253F"/>
    <w:rsid w:val="008E48F1"/>
    <w:rsid w:val="008F6316"/>
    <w:rsid w:val="00957DD6"/>
    <w:rsid w:val="009621C2"/>
    <w:rsid w:val="00975BEA"/>
    <w:rsid w:val="009C7A85"/>
    <w:rsid w:val="009E4650"/>
    <w:rsid w:val="00A94AF2"/>
    <w:rsid w:val="00C31840"/>
    <w:rsid w:val="00C51288"/>
    <w:rsid w:val="00C90A24"/>
    <w:rsid w:val="00CA041F"/>
    <w:rsid w:val="00CA36AE"/>
    <w:rsid w:val="00D4453A"/>
    <w:rsid w:val="00DC696A"/>
    <w:rsid w:val="00E910E7"/>
    <w:rsid w:val="00EB75EF"/>
    <w:rsid w:val="00F73905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E3CD4-9F58-4404-BCBD-DD3DDFD3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1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1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Бухгалтер Сурковский</cp:lastModifiedBy>
  <cp:revision>47</cp:revision>
  <cp:lastPrinted>2019-12-26T07:48:00Z</cp:lastPrinted>
  <dcterms:created xsi:type="dcterms:W3CDTF">2017-01-18T08:51:00Z</dcterms:created>
  <dcterms:modified xsi:type="dcterms:W3CDTF">2019-12-26T07:49:00Z</dcterms:modified>
</cp:coreProperties>
</file>