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27" w:rsidRPr="00533597" w:rsidRDefault="00566427" w:rsidP="005664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566427" w:rsidRPr="00533597" w:rsidRDefault="00566427" w:rsidP="005664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СУРКОВСКОГО  СЕЛЬСОВЕТА</w:t>
      </w:r>
    </w:p>
    <w:p w:rsidR="00566427" w:rsidRPr="00533597" w:rsidRDefault="00566427" w:rsidP="00566427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ТОГУЧИНСКОГО РАЙОНА</w:t>
      </w:r>
    </w:p>
    <w:p w:rsidR="00566427" w:rsidRPr="00533597" w:rsidRDefault="00566427" w:rsidP="005664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566427" w:rsidRPr="00533597" w:rsidRDefault="00566427" w:rsidP="005664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427" w:rsidRPr="00533597" w:rsidRDefault="00566427" w:rsidP="005664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566427" w:rsidRPr="00533597" w:rsidRDefault="00236C32" w:rsidP="005664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Четырнадцатой</w:t>
      </w:r>
      <w:r w:rsidR="00566427"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 сессии пятого созыва</w:t>
      </w:r>
    </w:p>
    <w:p w:rsidR="00566427" w:rsidRPr="00533597" w:rsidRDefault="00566427" w:rsidP="005664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427" w:rsidRPr="00533597" w:rsidRDefault="00566427" w:rsidP="005664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427" w:rsidRPr="00533597" w:rsidRDefault="002E20FA" w:rsidP="005664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31.03</w:t>
      </w:r>
      <w:r w:rsidR="00566427" w:rsidRPr="00533597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66427"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№  61</w:t>
      </w:r>
    </w:p>
    <w:p w:rsidR="00566427" w:rsidRPr="00533597" w:rsidRDefault="00566427" w:rsidP="005664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</w:p>
    <w:p w:rsidR="00566427" w:rsidRPr="00533597" w:rsidRDefault="00566427" w:rsidP="00566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427" w:rsidRPr="00533597" w:rsidRDefault="00566427" w:rsidP="00566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427" w:rsidRDefault="00566427" w:rsidP="0056642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 Положение  о предоставлении депутатами  Совета депутатов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</w:t>
      </w:r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характера,  а также сведений о доходах, расходах, об имуществе и обязательствах имущественного характера их супругов и несовершеннолетних детей на официальном сайте </w:t>
      </w:r>
      <w:proofErr w:type="spellStart"/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предоставления этих сведений общероссийским средствам массовой информации</w:t>
      </w:r>
    </w:p>
    <w:p w:rsidR="00566427" w:rsidRDefault="00566427" w:rsidP="0056642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427" w:rsidRPr="00533597" w:rsidRDefault="00566427" w:rsidP="00566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положениями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 от 03.12.2012 № 230  «О контроле за соответствием  расходов лиц, замещающих государственные должности, и иных лиц их доходам», Указа Президента Российской Федерации  от 08.07.2013  № 613 « О противодействии  коррупции»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 Президента Российской Федерации  от 23.06.2014  № 460 «Об утверждении формы справки о доходах, расходах, об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обязательствах имущественного характера и внесении изменений в некоторые акты  Президента Российской Федерации», 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приведением нормативно-правовой базы в соответствие с действующим законодательством, Совет депутатов  </w:t>
      </w:r>
      <w:proofErr w:type="spell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</w:p>
    <w:p w:rsidR="00566427" w:rsidRPr="00533597" w:rsidRDefault="00566427" w:rsidP="00566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66427" w:rsidRDefault="00566427" w:rsidP="00566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566427" w:rsidRDefault="00566427" w:rsidP="00566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427" w:rsidRDefault="00566427" w:rsidP="00566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Внести  изменения в решение</w:t>
      </w:r>
      <w:r w:rsidRPr="008079D3">
        <w:rPr>
          <w:rFonts w:ascii="Times New Roman" w:hAnsi="Times New Roman"/>
          <w:sz w:val="28"/>
          <w:szCs w:val="28"/>
        </w:rPr>
        <w:t xml:space="preserve"> Совета депутатов  </w:t>
      </w:r>
      <w:proofErr w:type="spellStart"/>
      <w:r w:rsidRPr="008079D3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8079D3">
        <w:rPr>
          <w:rFonts w:ascii="Times New Roman" w:hAnsi="Times New Roman"/>
          <w:sz w:val="28"/>
          <w:szCs w:val="28"/>
        </w:rPr>
        <w:t xml:space="preserve"> сельсовета   </w:t>
      </w:r>
      <w:proofErr w:type="spellStart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08.04.2016 № 25 </w:t>
      </w:r>
      <w:r w:rsidRPr="008079D3">
        <w:rPr>
          <w:rFonts w:ascii="Times New Roman" w:hAnsi="Times New Roman"/>
          <w:bCs/>
          <w:sz w:val="28"/>
          <w:szCs w:val="28"/>
        </w:rPr>
        <w:t xml:space="preserve"> «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предоставлении депутатами Совета депутатов муниципального образования </w:t>
      </w:r>
      <w:proofErr w:type="spellStart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</w:t>
      </w:r>
      <w:proofErr w:type="spellStart"/>
      <w:r w:rsidR="00B430FC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</w:t>
      </w:r>
      <w:proofErr w:type="gram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порядке</w:t>
      </w:r>
      <w:proofErr w:type="gram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размещения сведений о доходах, расходах, об имуществе и обязательствах имущественного характера,  а также сведений о доходах, расходах, об имуществе и обязательствах имущественного характера их супругов и несовершеннолетних детей на официальном сайте </w:t>
      </w:r>
      <w:proofErr w:type="spellStart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AF53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430FC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 и предоставления этих сведений общероссийским средствам массовой информации»:</w:t>
      </w:r>
    </w:p>
    <w:p w:rsidR="007E6887" w:rsidRPr="007E6887" w:rsidRDefault="00B430FC" w:rsidP="00C10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1.1.</w:t>
      </w:r>
      <w:r w:rsidRPr="007E688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2  дополнить  сведениями </w:t>
      </w:r>
      <w:r w:rsidR="007E6887" w:rsidRPr="007E68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6887" w:rsidRPr="007E6887">
        <w:rPr>
          <w:rFonts w:ascii="Times New Roman" w:eastAsiaTheme="minorHAnsi" w:hAnsi="Times New Roman"/>
          <w:sz w:val="28"/>
          <w:szCs w:val="28"/>
        </w:rPr>
        <w:t>об источниках получения средств, за счет которых депутаты,</w:t>
      </w:r>
      <w:r w:rsidR="007E6887">
        <w:rPr>
          <w:rFonts w:ascii="Times New Roman" w:eastAsiaTheme="minorHAnsi" w:hAnsi="Times New Roman"/>
          <w:sz w:val="28"/>
          <w:szCs w:val="28"/>
        </w:rPr>
        <w:t xml:space="preserve"> </w:t>
      </w:r>
      <w:r w:rsidR="007E6887" w:rsidRPr="007E6887">
        <w:rPr>
          <w:rFonts w:ascii="Times New Roman" w:eastAsiaTheme="minorHAnsi" w:hAnsi="Times New Roman"/>
          <w:bCs/>
          <w:sz w:val="28"/>
          <w:szCs w:val="28"/>
        </w:rPr>
        <w:t>лица, замещающие муниципальные должности, должности муниципальной</w:t>
      </w:r>
      <w:r w:rsidR="007E6887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7E6887" w:rsidRPr="007E6887">
        <w:rPr>
          <w:rFonts w:ascii="Times New Roman" w:eastAsiaTheme="minorHAnsi" w:hAnsi="Times New Roman"/>
          <w:bCs/>
          <w:sz w:val="28"/>
          <w:szCs w:val="28"/>
        </w:rPr>
        <w:t xml:space="preserve">службы в органах местного самоуправления </w:t>
      </w:r>
      <w:r w:rsidR="007E6887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proofErr w:type="spellStart"/>
      <w:r w:rsidR="007E6887">
        <w:rPr>
          <w:rFonts w:ascii="Times New Roman" w:eastAsiaTheme="minorHAnsi" w:hAnsi="Times New Roman"/>
          <w:bCs/>
          <w:sz w:val="28"/>
          <w:szCs w:val="28"/>
        </w:rPr>
        <w:t>Сурковского</w:t>
      </w:r>
      <w:proofErr w:type="spellEnd"/>
      <w:r w:rsidR="007E6887">
        <w:rPr>
          <w:rFonts w:ascii="Times New Roman" w:eastAsiaTheme="minorHAnsi" w:hAnsi="Times New Roman"/>
          <w:bCs/>
          <w:sz w:val="28"/>
          <w:szCs w:val="28"/>
        </w:rPr>
        <w:t xml:space="preserve"> сельсовета </w:t>
      </w:r>
      <w:proofErr w:type="spellStart"/>
      <w:r w:rsidR="007E6887" w:rsidRPr="007E6887">
        <w:rPr>
          <w:rFonts w:ascii="Times New Roman" w:eastAsiaTheme="minorHAnsi" w:hAnsi="Times New Roman"/>
          <w:bCs/>
          <w:sz w:val="28"/>
          <w:szCs w:val="28"/>
        </w:rPr>
        <w:t>Тогучинского</w:t>
      </w:r>
      <w:proofErr w:type="spellEnd"/>
      <w:r w:rsidR="007E6887" w:rsidRPr="007E6887">
        <w:rPr>
          <w:rFonts w:ascii="Times New Roman" w:eastAsiaTheme="minorHAnsi" w:hAnsi="Times New Roman"/>
          <w:bCs/>
          <w:sz w:val="28"/>
          <w:szCs w:val="28"/>
        </w:rPr>
        <w:t xml:space="preserve"> района</w:t>
      </w:r>
    </w:p>
    <w:p w:rsidR="007E6887" w:rsidRPr="007E6887" w:rsidRDefault="007E6887" w:rsidP="007E68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bCs/>
          <w:sz w:val="28"/>
          <w:szCs w:val="28"/>
        </w:rPr>
        <w:t>Новосибирской области</w:t>
      </w:r>
      <w:r w:rsidRPr="007E6887">
        <w:rPr>
          <w:rFonts w:ascii="Times New Roman" w:eastAsiaTheme="minorHAnsi" w:hAnsi="Times New Roman"/>
          <w:sz w:val="28"/>
          <w:szCs w:val="28"/>
        </w:rPr>
        <w:t>, его супругой (супругом) или несовершеннолетними</w:t>
      </w:r>
    </w:p>
    <w:p w:rsidR="007E6887" w:rsidRPr="007E6887" w:rsidRDefault="007E6887" w:rsidP="007E68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детьми в ____ году совершена сделка по приобретению земельного участка,</w:t>
      </w:r>
    </w:p>
    <w:p w:rsidR="007E6887" w:rsidRPr="007E6887" w:rsidRDefault="007E6887" w:rsidP="007E68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другого объекта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 xml:space="preserve">недвижимого имущества, транспортного средства, </w:t>
      </w: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ценных</w:t>
      </w:r>
      <w:proofErr w:type="gramEnd"/>
    </w:p>
    <w:p w:rsidR="007E6887" w:rsidRDefault="007E6887" w:rsidP="007E68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бумаг, акций (долей участия, паев в уставных (складочных)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>капиталах организаций), если сумма сделки превышает общий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>доход указанных лиц и его супруги (супруга) за три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7E6887">
        <w:rPr>
          <w:rFonts w:ascii="Times New Roman" w:eastAsiaTheme="minorHAnsi" w:hAnsi="Times New Roman"/>
          <w:sz w:val="28"/>
          <w:szCs w:val="28"/>
        </w:rPr>
        <w:t>последних года, предшествующих совершению сделки,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>для размещения на официальном сайте</w:t>
      </w:r>
      <w:r w:rsidR="00C10A8B">
        <w:rPr>
          <w:rFonts w:ascii="Times New Roman" w:eastAsiaTheme="minorHAnsi" w:hAnsi="Times New Roman"/>
          <w:sz w:val="28"/>
          <w:szCs w:val="28"/>
        </w:rPr>
        <w:t>.</w:t>
      </w:r>
    </w:p>
    <w:p w:rsidR="00C10A8B" w:rsidRPr="00B430FC" w:rsidRDefault="00C10A8B" w:rsidP="00C10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1.2.</w:t>
      </w:r>
      <w:r w:rsidRPr="00C10A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состав комиссии по </w:t>
      </w:r>
      <w:proofErr w:type="gramStart"/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контролю 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достоверностью </w:t>
      </w:r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>сведений о доходах, расходах, об имуществе и обязательствах имущественного характера,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представляемых депутатами Совета депутатов  </w:t>
      </w:r>
      <w:proofErr w:type="spellStart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согласно приложению № 3.</w:t>
      </w:r>
    </w:p>
    <w:p w:rsidR="00C10A8B" w:rsidRPr="00533597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2. Решение вступает в силу со дня опубликования в периодическом печатном издании органа местного самоуправления «</w:t>
      </w:r>
      <w:proofErr w:type="spell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вестник».</w:t>
      </w: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                    А.С. Гундарев</w:t>
      </w: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C10A8B" w:rsidRPr="00CA5B03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                    А.С. Гундарев</w:t>
      </w:r>
    </w:p>
    <w:p w:rsidR="00C10A8B" w:rsidRPr="00775A0A" w:rsidRDefault="00C10A8B" w:rsidP="00C10A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A8B" w:rsidRDefault="00C10A8B" w:rsidP="00C10A8B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10A8B" w:rsidRPr="00B430FC" w:rsidRDefault="00C10A8B" w:rsidP="00C10A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C10A8B" w:rsidRPr="00B430FC" w:rsidRDefault="00C10A8B" w:rsidP="00C10A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A8B" w:rsidRPr="00B430FC" w:rsidRDefault="00C10A8B" w:rsidP="00C10A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</w:t>
      </w:r>
      <w:r w:rsidR="00236C32">
        <w:rPr>
          <w:rFonts w:ascii="Times New Roman" w:eastAsia="Times New Roman" w:hAnsi="Times New Roman"/>
          <w:sz w:val="28"/>
          <w:szCs w:val="28"/>
          <w:lang w:eastAsia="ru-RU"/>
        </w:rPr>
        <w:t>четырнадцатой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  Совета депутатов</w:t>
      </w:r>
    </w:p>
    <w:p w:rsidR="00C10A8B" w:rsidRDefault="00C10A8B" w:rsidP="00C10A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</w:t>
      </w:r>
    </w:p>
    <w:p w:rsidR="00C10A8B" w:rsidRPr="00B430FC" w:rsidRDefault="00C10A8B" w:rsidP="00C10A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C10A8B" w:rsidRPr="00AF53E0" w:rsidRDefault="00C10A8B" w:rsidP="00C10A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C10A8B" w:rsidRPr="002C47EF" w:rsidRDefault="00C10A8B" w:rsidP="00C1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>08.04.2016 №25</w:t>
      </w:r>
    </w:p>
    <w:p w:rsidR="00C10A8B" w:rsidRDefault="00C10A8B" w:rsidP="00C10A8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(в редакции решения сессии</w:t>
      </w:r>
      <w:proofErr w:type="gramEnd"/>
    </w:p>
    <w:p w:rsidR="00C10A8B" w:rsidRDefault="00C10A8B" w:rsidP="00C10A8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Совета депутатов от 28.12.2016 № 47;</w:t>
      </w:r>
    </w:p>
    <w:p w:rsidR="00C10A8B" w:rsidRPr="00AF53E0" w:rsidRDefault="00C10A8B" w:rsidP="00C10A8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31.03.2017 № 61)</w:t>
      </w:r>
    </w:p>
    <w:p w:rsidR="00C10A8B" w:rsidRDefault="00C10A8B" w:rsidP="00C10A8B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8"/>
          <w:szCs w:val="28"/>
        </w:rPr>
      </w:pPr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Сведения</w:t>
      </w:r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об источниках получения средств, за счет которых депутаты,</w:t>
      </w:r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7E6887">
        <w:rPr>
          <w:rFonts w:ascii="Times New Roman" w:eastAsiaTheme="minorHAnsi" w:hAnsi="Times New Roman"/>
          <w:bCs/>
          <w:sz w:val="28"/>
          <w:szCs w:val="28"/>
        </w:rPr>
        <w:t>лица, замещающие муниципальные должности, должности муниципальной</w:t>
      </w:r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bCs/>
          <w:sz w:val="28"/>
          <w:szCs w:val="28"/>
        </w:rPr>
        <w:t>службы в органах местного самоуправления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bCs/>
          <w:sz w:val="28"/>
          <w:szCs w:val="28"/>
        </w:rPr>
        <w:t>Сурковского</w:t>
      </w:r>
      <w:proofErr w:type="spellEnd"/>
      <w:r>
        <w:rPr>
          <w:rFonts w:ascii="Times New Roman" w:eastAsiaTheme="minorHAnsi" w:hAnsi="Times New Roman"/>
          <w:bCs/>
          <w:sz w:val="28"/>
          <w:szCs w:val="28"/>
        </w:rPr>
        <w:t xml:space="preserve"> сельсовета </w:t>
      </w:r>
      <w:r w:rsidRPr="007E6887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proofErr w:type="spellStart"/>
      <w:r w:rsidRPr="007E6887">
        <w:rPr>
          <w:rFonts w:ascii="Times New Roman" w:eastAsiaTheme="minorHAnsi" w:hAnsi="Times New Roman"/>
          <w:bCs/>
          <w:sz w:val="28"/>
          <w:szCs w:val="28"/>
        </w:rPr>
        <w:t>Тогучинского</w:t>
      </w:r>
      <w:proofErr w:type="spellEnd"/>
      <w:r w:rsidRPr="007E6887">
        <w:rPr>
          <w:rFonts w:ascii="Times New Roman" w:eastAsiaTheme="minorHAnsi" w:hAnsi="Times New Roman"/>
          <w:bCs/>
          <w:sz w:val="28"/>
          <w:szCs w:val="28"/>
        </w:rPr>
        <w:t xml:space="preserve"> района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bCs/>
          <w:sz w:val="28"/>
          <w:szCs w:val="28"/>
        </w:rPr>
        <w:t>Новосибирской области</w:t>
      </w:r>
      <w:r w:rsidRPr="007E6887">
        <w:rPr>
          <w:rFonts w:ascii="Times New Roman" w:eastAsiaTheme="minorHAnsi" w:hAnsi="Times New Roman"/>
          <w:sz w:val="28"/>
          <w:szCs w:val="28"/>
        </w:rPr>
        <w:t>, его супругой (супругом) или несовершеннолетними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 xml:space="preserve">детьми в ____ году совершена сделка по </w:t>
      </w:r>
      <w:r>
        <w:rPr>
          <w:rFonts w:ascii="Times New Roman" w:eastAsiaTheme="minorHAnsi" w:hAnsi="Times New Roman"/>
          <w:sz w:val="28"/>
          <w:szCs w:val="28"/>
        </w:rPr>
        <w:t xml:space="preserve"> п</w:t>
      </w:r>
      <w:r w:rsidRPr="007E6887">
        <w:rPr>
          <w:rFonts w:ascii="Times New Roman" w:eastAsiaTheme="minorHAnsi" w:hAnsi="Times New Roman"/>
          <w:sz w:val="28"/>
          <w:szCs w:val="28"/>
        </w:rPr>
        <w:t>риобретению земельного участка,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>другого объекта</w:t>
      </w:r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 xml:space="preserve">недвижимого имущества, транспортного средства, </w:t>
      </w: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ценных</w:t>
      </w:r>
      <w:proofErr w:type="gramEnd"/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бумаг, акций (долей участия, паев в уставных (складочных)</w:t>
      </w:r>
      <w:proofErr w:type="gramEnd"/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 xml:space="preserve">капиталах организаций), если сумма сделки превышает </w:t>
      </w: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общий</w:t>
      </w:r>
      <w:proofErr w:type="gramEnd"/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доход указанных лиц и его супруги (супруга) за три</w:t>
      </w:r>
    </w:p>
    <w:p w:rsidR="00C10A8B" w:rsidRPr="007E6887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последних</w:t>
      </w:r>
      <w:proofErr w:type="gramEnd"/>
      <w:r w:rsidRPr="007E6887">
        <w:rPr>
          <w:rFonts w:ascii="Times New Roman" w:eastAsiaTheme="minorHAnsi" w:hAnsi="Times New Roman"/>
          <w:sz w:val="28"/>
          <w:szCs w:val="28"/>
        </w:rPr>
        <w:t xml:space="preserve"> года, предшествующих совершению сделки,</w:t>
      </w:r>
    </w:p>
    <w:p w:rsidR="00C10A8B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для размещения на официальном сайте</w:t>
      </w:r>
    </w:p>
    <w:p w:rsidR="00C10A8B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10A8B" w:rsidRPr="00C10A8B" w:rsidTr="00891023">
        <w:tc>
          <w:tcPr>
            <w:tcW w:w="2392" w:type="dxa"/>
          </w:tcPr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 xml:space="preserve">Фамилия и инициалы </w:t>
            </w: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депутатов, лиц,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замещающих муниципальные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должности, должности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муниципальной службы в органах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местного самоуправления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Тогучинского</w:t>
            </w:r>
            <w:proofErr w:type="spellEnd"/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района Новосибирской области</w:t>
            </w: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. Супруга (супруг) и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несовершеннолетние дети (без</w:t>
            </w:r>
            <w:proofErr w:type="gramEnd"/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указания фамилии и инициалов)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C10A8B" w:rsidRPr="00C10A8B" w:rsidRDefault="00C10A8B" w:rsidP="008910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Должность</w:t>
            </w:r>
          </w:p>
        </w:tc>
        <w:tc>
          <w:tcPr>
            <w:tcW w:w="2393" w:type="dxa"/>
          </w:tcPr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Наименование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приобретенного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имущества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Источники получения средств,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 xml:space="preserve">за </w:t>
            </w:r>
            <w:proofErr w:type="gramStart"/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счет</w:t>
            </w:r>
            <w:proofErr w:type="gramEnd"/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 xml:space="preserve"> которых приобретено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имущество &lt;1&gt;</w:t>
            </w:r>
          </w:p>
          <w:p w:rsidR="00C10A8B" w:rsidRPr="00C10A8B" w:rsidRDefault="00C10A8B" w:rsidP="008910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10A8B" w:rsidTr="00891023">
        <w:tc>
          <w:tcPr>
            <w:tcW w:w="2392" w:type="dxa"/>
          </w:tcPr>
          <w:p w:rsidR="00C10A8B" w:rsidRDefault="00C10A8B" w:rsidP="008910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10A8B" w:rsidRDefault="00C10A8B" w:rsidP="008910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10A8B" w:rsidRDefault="00C10A8B" w:rsidP="008910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10A8B" w:rsidRDefault="00C10A8B" w:rsidP="008910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C10A8B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C10A8B" w:rsidRDefault="00C10A8B" w:rsidP="00C10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C10A8B" w:rsidRPr="00C10A8B" w:rsidRDefault="00C10A8B" w:rsidP="00C10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A8B">
        <w:rPr>
          <w:rFonts w:ascii="Times New Roman" w:eastAsiaTheme="minorHAnsi" w:hAnsi="Times New Roman"/>
          <w:sz w:val="24"/>
          <w:szCs w:val="24"/>
        </w:rPr>
        <w:t>&lt;1&gt; 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B430FC" w:rsidRPr="00B430FC" w:rsidRDefault="00B430FC" w:rsidP="00B430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B430FC" w:rsidRPr="00B430FC" w:rsidRDefault="00B430FC" w:rsidP="00B430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0FC" w:rsidRPr="00B430FC" w:rsidRDefault="00B430FC" w:rsidP="00B430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</w:t>
      </w:r>
      <w:r w:rsidR="00236C32">
        <w:rPr>
          <w:rFonts w:ascii="Times New Roman" w:eastAsia="Times New Roman" w:hAnsi="Times New Roman"/>
          <w:sz w:val="28"/>
          <w:szCs w:val="28"/>
          <w:lang w:eastAsia="ru-RU"/>
        </w:rPr>
        <w:t xml:space="preserve"> четырнадцатой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  Совета депутатов</w:t>
      </w:r>
    </w:p>
    <w:p w:rsidR="005F6C58" w:rsidRDefault="00B430FC" w:rsidP="005F6C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F6C58"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="005F6C58"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</w:t>
      </w:r>
    </w:p>
    <w:p w:rsidR="005F6C58" w:rsidRPr="00B430FC" w:rsidRDefault="005F6C58" w:rsidP="005F6C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5F6C58" w:rsidRPr="00AF53E0" w:rsidRDefault="005F6C58" w:rsidP="005F6C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5F6C58" w:rsidRPr="002C47EF" w:rsidRDefault="005F6C58" w:rsidP="005F6C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>08.04.2016 №25</w:t>
      </w:r>
    </w:p>
    <w:p w:rsidR="005F6C58" w:rsidRDefault="005F6C58" w:rsidP="005F6C58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(в редакции решения сессии</w:t>
      </w:r>
      <w:proofErr w:type="gramEnd"/>
    </w:p>
    <w:p w:rsidR="005F6C58" w:rsidRDefault="005F6C58" w:rsidP="005F6C58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Совета депутатов от 28.12.2016 № 47;</w:t>
      </w:r>
    </w:p>
    <w:p w:rsidR="005F6C58" w:rsidRPr="00AF53E0" w:rsidRDefault="005F6C58" w:rsidP="005F6C58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31.03.2017 № 61)</w:t>
      </w:r>
    </w:p>
    <w:p w:rsidR="005F6C58" w:rsidRPr="00AF53E0" w:rsidRDefault="005F6C58" w:rsidP="005F6C5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430FC" w:rsidRPr="00B430FC" w:rsidRDefault="00B430FC" w:rsidP="00B430F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0FC" w:rsidRPr="00B430FC" w:rsidRDefault="00B430FC" w:rsidP="00B430F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Состав членов</w:t>
      </w:r>
    </w:p>
    <w:p w:rsidR="00B430FC" w:rsidRPr="00B430FC" w:rsidRDefault="00B430FC" w:rsidP="00B430F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комиссии по </w:t>
      </w:r>
      <w:proofErr w:type="gramStart"/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контролю 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достоверностью </w:t>
      </w:r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>сведений о доходах, расходах, об имуществе и обязательствах имущественного характера,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представляемых депутатами</w:t>
      </w:r>
      <w:r w:rsidR="007E6887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 </w:t>
      </w:r>
      <w:proofErr w:type="spellStart"/>
      <w:r w:rsidR="007E6887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="007E688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7E6887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="007E688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</w:p>
    <w:p w:rsidR="00B430FC" w:rsidRPr="00B430FC" w:rsidRDefault="00B430FC" w:rsidP="00B430F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0FC" w:rsidRPr="00B430FC" w:rsidRDefault="00B430FC" w:rsidP="00B430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7"/>
        <w:gridCol w:w="4954"/>
      </w:tblGrid>
      <w:tr w:rsidR="00770376" w:rsidRPr="00B430FC" w:rsidTr="00236C32">
        <w:tc>
          <w:tcPr>
            <w:tcW w:w="4617" w:type="dxa"/>
          </w:tcPr>
          <w:p w:rsidR="00B430FC" w:rsidRPr="00B430FC" w:rsidRDefault="005F6C58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Гундарев Александр Сергеевич</w:t>
            </w:r>
          </w:p>
        </w:tc>
        <w:tc>
          <w:tcPr>
            <w:tcW w:w="4954" w:type="dxa"/>
          </w:tcPr>
          <w:p w:rsidR="00B430FC" w:rsidRPr="00B430FC" w:rsidRDefault="00B430FC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="005F6C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 w:rsidR="005F6C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Новосибирской области</w:t>
            </w: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770376" w:rsidRPr="00B430FC" w:rsidTr="00236C32">
        <w:tc>
          <w:tcPr>
            <w:tcW w:w="4617" w:type="dxa"/>
          </w:tcPr>
          <w:p w:rsidR="00B430FC" w:rsidRPr="00B430FC" w:rsidRDefault="005F6C58" w:rsidP="005F6C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Балаганская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Наталья Валерьевна</w:t>
            </w:r>
          </w:p>
        </w:tc>
        <w:tc>
          <w:tcPr>
            <w:tcW w:w="4954" w:type="dxa"/>
          </w:tcPr>
          <w:p w:rsidR="00B430FC" w:rsidRPr="00B430FC" w:rsidRDefault="00B430FC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 w:rsidR="005F6C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 w:rsidR="005F6C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Новосибирской области</w:t>
            </w: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  <w:p w:rsidR="00B430FC" w:rsidRPr="00B430FC" w:rsidRDefault="00B430FC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70376" w:rsidRPr="00B430FC" w:rsidTr="00236C32">
        <w:tc>
          <w:tcPr>
            <w:tcW w:w="4617" w:type="dxa"/>
          </w:tcPr>
          <w:p w:rsidR="00B430FC" w:rsidRPr="00B430FC" w:rsidRDefault="005F6C58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Жидких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Лариса Владимировна</w:t>
            </w:r>
          </w:p>
        </w:tc>
        <w:tc>
          <w:tcPr>
            <w:tcW w:w="4954" w:type="dxa"/>
          </w:tcPr>
          <w:p w:rsidR="00B430FC" w:rsidRPr="00B430FC" w:rsidRDefault="00B430FC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 w:rsidR="005F6C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770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урковского</w:t>
            </w:r>
            <w:proofErr w:type="spellEnd"/>
            <w:r w:rsidR="00770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 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Новосибирской области</w:t>
            </w: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770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секретарь </w:t>
            </w: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комиссии</w:t>
            </w:r>
          </w:p>
          <w:p w:rsidR="00B430FC" w:rsidRPr="00B430FC" w:rsidRDefault="00B430FC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70376" w:rsidRPr="00B430FC" w:rsidTr="00236C32">
        <w:tc>
          <w:tcPr>
            <w:tcW w:w="4617" w:type="dxa"/>
          </w:tcPr>
          <w:p w:rsidR="00B430FC" w:rsidRPr="00B430FC" w:rsidRDefault="00770376" w:rsidP="007703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Воробьёва Наталья Александровна</w:t>
            </w:r>
          </w:p>
        </w:tc>
        <w:tc>
          <w:tcPr>
            <w:tcW w:w="4954" w:type="dxa"/>
          </w:tcPr>
          <w:p w:rsidR="00B430FC" w:rsidRPr="00B430FC" w:rsidRDefault="00B430FC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 w:rsidR="00770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 w:rsidR="00770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Новосибирской области</w:t>
            </w:r>
          </w:p>
          <w:p w:rsidR="00B430FC" w:rsidRPr="00B430FC" w:rsidRDefault="00B430FC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70376" w:rsidRPr="00B430FC" w:rsidTr="00236C32">
        <w:tc>
          <w:tcPr>
            <w:tcW w:w="4617" w:type="dxa"/>
          </w:tcPr>
          <w:p w:rsidR="00B430FC" w:rsidRPr="00B430FC" w:rsidRDefault="00770376" w:rsidP="00B43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Щептева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Наталья Иосифовна</w:t>
            </w:r>
          </w:p>
        </w:tc>
        <w:tc>
          <w:tcPr>
            <w:tcW w:w="4954" w:type="dxa"/>
          </w:tcPr>
          <w:p w:rsidR="00B430FC" w:rsidRPr="00B430FC" w:rsidRDefault="00B430FC" w:rsidP="007703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 w:rsidR="00770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 w:rsidR="00770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Новосибирской области</w:t>
            </w:r>
          </w:p>
        </w:tc>
      </w:tr>
    </w:tbl>
    <w:p w:rsidR="00B430FC" w:rsidRPr="00B430FC" w:rsidRDefault="00B430FC" w:rsidP="00B430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430FC" w:rsidRPr="00B43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F3B52"/>
    <w:multiLevelType w:val="hybridMultilevel"/>
    <w:tmpl w:val="97E2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19"/>
    <w:rsid w:val="00236C32"/>
    <w:rsid w:val="002E20FA"/>
    <w:rsid w:val="005204AA"/>
    <w:rsid w:val="005553EE"/>
    <w:rsid w:val="00566427"/>
    <w:rsid w:val="005F6C58"/>
    <w:rsid w:val="00752219"/>
    <w:rsid w:val="00770376"/>
    <w:rsid w:val="007E6887"/>
    <w:rsid w:val="009E5B46"/>
    <w:rsid w:val="00AA65B5"/>
    <w:rsid w:val="00AD61E9"/>
    <w:rsid w:val="00B430FC"/>
    <w:rsid w:val="00C1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4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5B5"/>
    <w:pPr>
      <w:ind w:left="720"/>
      <w:contextualSpacing/>
    </w:pPr>
  </w:style>
  <w:style w:type="table" w:styleId="a4">
    <w:name w:val="Table Grid"/>
    <w:basedOn w:val="a1"/>
    <w:uiPriority w:val="59"/>
    <w:rsid w:val="007E6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36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C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4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5B5"/>
    <w:pPr>
      <w:ind w:left="720"/>
      <w:contextualSpacing/>
    </w:pPr>
  </w:style>
  <w:style w:type="table" w:styleId="a4">
    <w:name w:val="Table Grid"/>
    <w:basedOn w:val="a1"/>
    <w:uiPriority w:val="59"/>
    <w:rsid w:val="007E6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36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C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6</cp:revision>
  <cp:lastPrinted>2017-03-30T03:07:00Z</cp:lastPrinted>
  <dcterms:created xsi:type="dcterms:W3CDTF">2017-03-22T01:50:00Z</dcterms:created>
  <dcterms:modified xsi:type="dcterms:W3CDTF">2017-03-30T03:08:00Z</dcterms:modified>
</cp:coreProperties>
</file>