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73C" w:rsidRDefault="0068273C" w:rsidP="0068273C">
      <w:pPr>
        <w:pStyle w:val="a3"/>
        <w:rPr>
          <w:b/>
          <w:bCs/>
          <w:sz w:val="28"/>
          <w:szCs w:val="28"/>
        </w:rPr>
      </w:pPr>
      <w:r w:rsidRPr="00FA3FD5">
        <w:rPr>
          <w:b/>
          <w:bCs/>
          <w:sz w:val="28"/>
          <w:szCs w:val="28"/>
        </w:rPr>
        <w:t>Совет депутатов</w:t>
      </w:r>
    </w:p>
    <w:p w:rsidR="00D442EA" w:rsidRPr="00FA3FD5" w:rsidRDefault="00D442EA" w:rsidP="0068273C">
      <w:pPr>
        <w:pStyle w:val="a3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Сурковского</w:t>
      </w:r>
      <w:proofErr w:type="spellEnd"/>
      <w:r>
        <w:rPr>
          <w:b/>
          <w:bCs/>
          <w:sz w:val="28"/>
          <w:szCs w:val="28"/>
        </w:rPr>
        <w:t xml:space="preserve"> сельсовета </w:t>
      </w:r>
    </w:p>
    <w:p w:rsidR="0068273C" w:rsidRPr="00FA3FD5" w:rsidRDefault="0068273C" w:rsidP="0068273C">
      <w:pPr>
        <w:pStyle w:val="a5"/>
        <w:rPr>
          <w:sz w:val="28"/>
          <w:szCs w:val="28"/>
        </w:rPr>
      </w:pPr>
      <w:proofErr w:type="spellStart"/>
      <w:r w:rsidRPr="00FA3FD5">
        <w:rPr>
          <w:sz w:val="28"/>
          <w:szCs w:val="28"/>
        </w:rPr>
        <w:t>Тогучинского</w:t>
      </w:r>
      <w:proofErr w:type="spellEnd"/>
      <w:r w:rsidRPr="00FA3FD5">
        <w:rPr>
          <w:sz w:val="28"/>
          <w:szCs w:val="28"/>
        </w:rPr>
        <w:t xml:space="preserve"> района</w:t>
      </w:r>
    </w:p>
    <w:p w:rsidR="0068273C" w:rsidRDefault="0068273C" w:rsidP="0068273C">
      <w:pPr>
        <w:jc w:val="center"/>
        <w:rPr>
          <w:sz w:val="28"/>
          <w:szCs w:val="28"/>
        </w:rPr>
      </w:pPr>
      <w:r w:rsidRPr="00FA3FD5">
        <w:rPr>
          <w:b/>
          <w:bCs/>
          <w:sz w:val="28"/>
          <w:szCs w:val="28"/>
        </w:rPr>
        <w:t>Новосибирской области</w:t>
      </w:r>
    </w:p>
    <w:p w:rsidR="00D442EA" w:rsidRDefault="00D442EA" w:rsidP="0068273C">
      <w:pPr>
        <w:pStyle w:val="1"/>
        <w:rPr>
          <w:b w:val="0"/>
          <w:bCs w:val="0"/>
          <w:szCs w:val="28"/>
        </w:rPr>
      </w:pPr>
    </w:p>
    <w:p w:rsidR="0068273C" w:rsidRPr="00FB6616" w:rsidRDefault="0068273C" w:rsidP="0068273C">
      <w:pPr>
        <w:pStyle w:val="1"/>
        <w:rPr>
          <w:b w:val="0"/>
          <w:bCs w:val="0"/>
          <w:szCs w:val="28"/>
        </w:rPr>
      </w:pPr>
      <w:r w:rsidRPr="00FB6616">
        <w:rPr>
          <w:b w:val="0"/>
          <w:bCs w:val="0"/>
          <w:szCs w:val="28"/>
        </w:rPr>
        <w:t>РЕШЕНИЕ</w:t>
      </w:r>
    </w:p>
    <w:p w:rsidR="000B53EB" w:rsidRDefault="000B53EB" w:rsidP="0068273C">
      <w:pPr>
        <w:jc w:val="center"/>
        <w:rPr>
          <w:b/>
          <w:color w:val="000000"/>
          <w:sz w:val="28"/>
          <w:szCs w:val="28"/>
        </w:rPr>
      </w:pPr>
    </w:p>
    <w:p w:rsidR="0068273C" w:rsidRPr="007935BA" w:rsidRDefault="00D442EA" w:rsidP="0068273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Девятой</w:t>
      </w:r>
      <w:r w:rsidR="0068273C">
        <w:rPr>
          <w:b/>
          <w:color w:val="000000"/>
          <w:sz w:val="28"/>
          <w:szCs w:val="28"/>
        </w:rPr>
        <w:t xml:space="preserve"> сессии </w:t>
      </w:r>
      <w:r>
        <w:rPr>
          <w:b/>
          <w:color w:val="000000"/>
          <w:sz w:val="28"/>
          <w:szCs w:val="28"/>
        </w:rPr>
        <w:t xml:space="preserve"> пятого </w:t>
      </w:r>
      <w:r w:rsidR="0068273C" w:rsidRPr="007935BA">
        <w:rPr>
          <w:b/>
          <w:color w:val="000000"/>
          <w:sz w:val="28"/>
          <w:szCs w:val="28"/>
        </w:rPr>
        <w:t xml:space="preserve"> созыва</w:t>
      </w:r>
    </w:p>
    <w:p w:rsidR="0068273C" w:rsidRPr="001104FB" w:rsidRDefault="0068273C" w:rsidP="0068273C">
      <w:pPr>
        <w:rPr>
          <w:color w:val="000000"/>
          <w:sz w:val="28"/>
          <w:szCs w:val="28"/>
        </w:rPr>
      </w:pPr>
    </w:p>
    <w:p w:rsidR="0068273C" w:rsidRPr="007C61F0" w:rsidRDefault="0068273C" w:rsidP="0068273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442EA">
        <w:rPr>
          <w:color w:val="000000"/>
          <w:sz w:val="28"/>
          <w:szCs w:val="28"/>
        </w:rPr>
        <w:t>0</w:t>
      </w:r>
      <w:r w:rsidR="00CC62D5">
        <w:rPr>
          <w:color w:val="000000"/>
          <w:sz w:val="28"/>
          <w:szCs w:val="28"/>
        </w:rPr>
        <w:t>7</w:t>
      </w:r>
      <w:r w:rsidR="00D442EA">
        <w:rPr>
          <w:color w:val="000000"/>
          <w:sz w:val="28"/>
          <w:szCs w:val="28"/>
        </w:rPr>
        <w:t>.</w:t>
      </w:r>
      <w:r w:rsidR="00CC62D5">
        <w:rPr>
          <w:color w:val="000000"/>
          <w:sz w:val="28"/>
          <w:szCs w:val="28"/>
        </w:rPr>
        <w:t>1</w:t>
      </w:r>
      <w:bookmarkStart w:id="0" w:name="_GoBack"/>
      <w:bookmarkEnd w:id="0"/>
      <w:r w:rsidR="00D442EA">
        <w:rPr>
          <w:color w:val="000000"/>
          <w:sz w:val="28"/>
          <w:szCs w:val="28"/>
        </w:rPr>
        <w:t>0.2016</w:t>
      </w:r>
      <w:r w:rsidRPr="001104FB">
        <w:rPr>
          <w:color w:val="000000"/>
          <w:sz w:val="28"/>
          <w:szCs w:val="28"/>
        </w:rPr>
        <w:t xml:space="preserve">                                                                               №</w:t>
      </w:r>
      <w:r w:rsidR="00D442EA">
        <w:rPr>
          <w:color w:val="000000"/>
          <w:sz w:val="28"/>
          <w:szCs w:val="28"/>
        </w:rPr>
        <w:t xml:space="preserve"> 42</w:t>
      </w:r>
    </w:p>
    <w:p w:rsidR="0068273C" w:rsidRDefault="00D442EA" w:rsidP="00D442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Сурково</w:t>
      </w:r>
      <w:proofErr w:type="spellEnd"/>
    </w:p>
    <w:p w:rsidR="00D442EA" w:rsidRPr="00D801DC" w:rsidRDefault="00D442EA" w:rsidP="00D442EA">
      <w:pPr>
        <w:jc w:val="center"/>
        <w:rPr>
          <w:sz w:val="28"/>
          <w:szCs w:val="28"/>
        </w:rPr>
      </w:pPr>
    </w:p>
    <w:p w:rsidR="00D442EA" w:rsidRDefault="00D442EA" w:rsidP="00D442E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442EA">
        <w:rPr>
          <w:sz w:val="28"/>
          <w:szCs w:val="28"/>
        </w:rPr>
        <w:t xml:space="preserve">О приостановлении действия частей 1 и 2 статьи 18 Положения «О бюджетном процессе в </w:t>
      </w:r>
      <w:proofErr w:type="spellStart"/>
      <w:r w:rsidRPr="00D442EA">
        <w:rPr>
          <w:sz w:val="28"/>
          <w:szCs w:val="28"/>
        </w:rPr>
        <w:t>Сурковском</w:t>
      </w:r>
      <w:proofErr w:type="spellEnd"/>
      <w:r w:rsidRPr="00D442EA">
        <w:rPr>
          <w:sz w:val="28"/>
          <w:szCs w:val="28"/>
        </w:rPr>
        <w:t xml:space="preserve"> сельсовете </w:t>
      </w:r>
      <w:proofErr w:type="spellStart"/>
      <w:r w:rsidRPr="00D442EA">
        <w:rPr>
          <w:sz w:val="28"/>
          <w:szCs w:val="28"/>
        </w:rPr>
        <w:t>Тогучинского</w:t>
      </w:r>
      <w:proofErr w:type="spellEnd"/>
      <w:r w:rsidRPr="00D442EA">
        <w:rPr>
          <w:sz w:val="28"/>
          <w:szCs w:val="28"/>
        </w:rPr>
        <w:t xml:space="preserve"> района Новосибирской области"</w:t>
      </w:r>
    </w:p>
    <w:p w:rsidR="000B53EB" w:rsidRPr="00D442EA" w:rsidRDefault="000B53EB" w:rsidP="00D442E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42EA" w:rsidRPr="00D442EA" w:rsidRDefault="00D442EA" w:rsidP="00D442EA">
      <w:pPr>
        <w:ind w:firstLine="763"/>
        <w:jc w:val="both"/>
        <w:rPr>
          <w:sz w:val="28"/>
          <w:szCs w:val="28"/>
        </w:rPr>
      </w:pPr>
      <w:r w:rsidRPr="00D442EA">
        <w:rPr>
          <w:sz w:val="28"/>
          <w:szCs w:val="28"/>
        </w:rPr>
        <w:t xml:space="preserve">Совет депутатов </w:t>
      </w:r>
      <w:proofErr w:type="spellStart"/>
      <w:r w:rsidRPr="00D442EA">
        <w:rPr>
          <w:sz w:val="28"/>
          <w:szCs w:val="28"/>
        </w:rPr>
        <w:t>Сурковского</w:t>
      </w:r>
      <w:proofErr w:type="spellEnd"/>
      <w:r w:rsidRPr="00D442EA">
        <w:rPr>
          <w:sz w:val="28"/>
          <w:szCs w:val="28"/>
        </w:rPr>
        <w:t xml:space="preserve"> сельсовета </w:t>
      </w:r>
      <w:proofErr w:type="spellStart"/>
      <w:r w:rsidRPr="00D442EA">
        <w:rPr>
          <w:sz w:val="28"/>
          <w:szCs w:val="28"/>
        </w:rPr>
        <w:t>Тогучинского</w:t>
      </w:r>
      <w:proofErr w:type="spellEnd"/>
      <w:r w:rsidRPr="00D442EA">
        <w:rPr>
          <w:sz w:val="28"/>
          <w:szCs w:val="28"/>
        </w:rPr>
        <w:t xml:space="preserve"> района</w:t>
      </w:r>
    </w:p>
    <w:p w:rsidR="000B53EB" w:rsidRDefault="000B53EB" w:rsidP="00D442EA">
      <w:pPr>
        <w:jc w:val="both"/>
        <w:rPr>
          <w:sz w:val="28"/>
          <w:szCs w:val="28"/>
        </w:rPr>
      </w:pPr>
    </w:p>
    <w:p w:rsidR="00D442EA" w:rsidRPr="00D442EA" w:rsidRDefault="00D442EA" w:rsidP="00D442EA">
      <w:pPr>
        <w:jc w:val="both"/>
        <w:rPr>
          <w:sz w:val="28"/>
          <w:szCs w:val="28"/>
        </w:rPr>
      </w:pPr>
      <w:r w:rsidRPr="00D442EA">
        <w:rPr>
          <w:sz w:val="28"/>
          <w:szCs w:val="28"/>
        </w:rPr>
        <w:t xml:space="preserve">РЕШИЛ: </w:t>
      </w:r>
    </w:p>
    <w:p w:rsidR="000B53EB" w:rsidRDefault="000B53EB" w:rsidP="00D442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2EA" w:rsidRPr="00D442EA" w:rsidRDefault="00D442EA" w:rsidP="00D442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2EA">
        <w:rPr>
          <w:sz w:val="28"/>
          <w:szCs w:val="28"/>
        </w:rPr>
        <w:t xml:space="preserve">1. Приостановить действие частей 1 и 2 статьи 18 Положения «О бюджетном процессе в </w:t>
      </w:r>
      <w:proofErr w:type="spellStart"/>
      <w:r w:rsidRPr="00D442EA">
        <w:rPr>
          <w:sz w:val="28"/>
          <w:szCs w:val="28"/>
        </w:rPr>
        <w:t>Сурковском</w:t>
      </w:r>
      <w:proofErr w:type="spellEnd"/>
      <w:r w:rsidRPr="00D442EA">
        <w:rPr>
          <w:sz w:val="28"/>
          <w:szCs w:val="28"/>
        </w:rPr>
        <w:t xml:space="preserve"> сельсовете </w:t>
      </w:r>
      <w:proofErr w:type="spellStart"/>
      <w:r w:rsidRPr="00D442EA">
        <w:rPr>
          <w:sz w:val="28"/>
          <w:szCs w:val="28"/>
        </w:rPr>
        <w:t>Тогучинского</w:t>
      </w:r>
      <w:proofErr w:type="spellEnd"/>
      <w:r w:rsidRPr="00D442EA">
        <w:rPr>
          <w:sz w:val="28"/>
          <w:szCs w:val="28"/>
        </w:rPr>
        <w:t xml:space="preserve"> района Новосибирской области»</w:t>
      </w:r>
      <w:r w:rsidR="000B53EB">
        <w:rPr>
          <w:sz w:val="28"/>
          <w:szCs w:val="28"/>
        </w:rPr>
        <w:t>,</w:t>
      </w:r>
      <w:r w:rsidRPr="00D442EA">
        <w:rPr>
          <w:sz w:val="28"/>
          <w:szCs w:val="28"/>
        </w:rPr>
        <w:t xml:space="preserve"> утвержденного решением тридцать  восьмой  сессии Совета  депутатов </w:t>
      </w:r>
      <w:proofErr w:type="spellStart"/>
      <w:r w:rsidRPr="00D442EA">
        <w:rPr>
          <w:sz w:val="28"/>
          <w:szCs w:val="28"/>
        </w:rPr>
        <w:t>Сурковского</w:t>
      </w:r>
      <w:proofErr w:type="spellEnd"/>
      <w:r w:rsidRPr="00D442EA">
        <w:rPr>
          <w:sz w:val="28"/>
          <w:szCs w:val="28"/>
        </w:rPr>
        <w:t xml:space="preserve"> сельсовета </w:t>
      </w:r>
      <w:proofErr w:type="spellStart"/>
      <w:r w:rsidRPr="00D442EA">
        <w:rPr>
          <w:sz w:val="28"/>
          <w:szCs w:val="28"/>
        </w:rPr>
        <w:t>Тогучинского</w:t>
      </w:r>
      <w:proofErr w:type="spellEnd"/>
      <w:r w:rsidRPr="00D442EA">
        <w:rPr>
          <w:sz w:val="28"/>
          <w:szCs w:val="28"/>
        </w:rPr>
        <w:t xml:space="preserve"> района Новосибирской области четвёртого созыва от 18.03.2015 № 164  до 1 января 2017 года.</w:t>
      </w:r>
    </w:p>
    <w:p w:rsidR="00D442EA" w:rsidRPr="00D442EA" w:rsidRDefault="00D442EA" w:rsidP="00D442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2EA">
        <w:rPr>
          <w:sz w:val="28"/>
          <w:szCs w:val="28"/>
        </w:rPr>
        <w:t>2. </w:t>
      </w:r>
      <w:proofErr w:type="gramStart"/>
      <w:r w:rsidRPr="00D442EA">
        <w:rPr>
          <w:sz w:val="28"/>
          <w:szCs w:val="28"/>
        </w:rPr>
        <w:t xml:space="preserve">Администрация </w:t>
      </w:r>
      <w:proofErr w:type="spellStart"/>
      <w:r w:rsidRPr="00D442EA">
        <w:rPr>
          <w:sz w:val="28"/>
          <w:szCs w:val="28"/>
        </w:rPr>
        <w:t>Сурковского</w:t>
      </w:r>
      <w:proofErr w:type="spellEnd"/>
      <w:r w:rsidRPr="00D442EA">
        <w:rPr>
          <w:sz w:val="28"/>
          <w:szCs w:val="28"/>
        </w:rPr>
        <w:t xml:space="preserve"> сельсовета  </w:t>
      </w:r>
      <w:proofErr w:type="spellStart"/>
      <w:r w:rsidRPr="00D442EA">
        <w:rPr>
          <w:sz w:val="28"/>
          <w:szCs w:val="28"/>
        </w:rPr>
        <w:t>Тогучинского</w:t>
      </w:r>
      <w:proofErr w:type="spellEnd"/>
      <w:r w:rsidRPr="00D442EA">
        <w:rPr>
          <w:sz w:val="28"/>
          <w:szCs w:val="28"/>
        </w:rPr>
        <w:t xml:space="preserve"> района Новосибирской области вносит на рассмотрение Совета депутатов </w:t>
      </w:r>
      <w:proofErr w:type="spellStart"/>
      <w:r w:rsidRPr="00D442EA">
        <w:rPr>
          <w:sz w:val="28"/>
          <w:szCs w:val="28"/>
        </w:rPr>
        <w:t>Сурковского</w:t>
      </w:r>
      <w:proofErr w:type="spellEnd"/>
      <w:r w:rsidRPr="00D442EA">
        <w:rPr>
          <w:sz w:val="28"/>
          <w:szCs w:val="28"/>
        </w:rPr>
        <w:t xml:space="preserve"> сельсовета </w:t>
      </w:r>
      <w:proofErr w:type="spellStart"/>
      <w:r w:rsidRPr="00D442EA">
        <w:rPr>
          <w:sz w:val="28"/>
          <w:szCs w:val="28"/>
        </w:rPr>
        <w:t>Тогучинского</w:t>
      </w:r>
      <w:proofErr w:type="spellEnd"/>
      <w:r w:rsidRPr="00D442EA">
        <w:rPr>
          <w:sz w:val="28"/>
          <w:szCs w:val="28"/>
        </w:rPr>
        <w:t xml:space="preserve"> района Новосибирской области проект решения «О бюджете </w:t>
      </w:r>
      <w:proofErr w:type="spellStart"/>
      <w:r w:rsidRPr="00D442EA">
        <w:rPr>
          <w:sz w:val="28"/>
          <w:szCs w:val="28"/>
        </w:rPr>
        <w:t>Сурковского</w:t>
      </w:r>
      <w:proofErr w:type="spellEnd"/>
      <w:r w:rsidRPr="00D442EA">
        <w:rPr>
          <w:sz w:val="28"/>
          <w:szCs w:val="28"/>
        </w:rPr>
        <w:t xml:space="preserve"> сельсовета </w:t>
      </w:r>
      <w:proofErr w:type="spellStart"/>
      <w:r w:rsidRPr="00D442EA">
        <w:rPr>
          <w:sz w:val="28"/>
          <w:szCs w:val="28"/>
        </w:rPr>
        <w:t>Тогучинского</w:t>
      </w:r>
      <w:proofErr w:type="spellEnd"/>
      <w:r w:rsidRPr="00D442EA">
        <w:rPr>
          <w:sz w:val="28"/>
          <w:szCs w:val="28"/>
        </w:rPr>
        <w:t xml:space="preserve"> района Новосибирской области на 2017 год и плановый период 2018 и 2019 годов» с документами и материалами, установленными в части 3 статьи 18 Положения «О бюджетном процессе в </w:t>
      </w:r>
      <w:proofErr w:type="spellStart"/>
      <w:r w:rsidRPr="00D442EA">
        <w:rPr>
          <w:sz w:val="28"/>
          <w:szCs w:val="28"/>
        </w:rPr>
        <w:t>Сурковском</w:t>
      </w:r>
      <w:proofErr w:type="spellEnd"/>
      <w:r w:rsidRPr="00D442EA">
        <w:rPr>
          <w:sz w:val="28"/>
          <w:szCs w:val="28"/>
        </w:rPr>
        <w:t xml:space="preserve"> сельсовете </w:t>
      </w:r>
      <w:proofErr w:type="spellStart"/>
      <w:r w:rsidRPr="00D442EA">
        <w:rPr>
          <w:sz w:val="28"/>
          <w:szCs w:val="28"/>
        </w:rPr>
        <w:t>Тогучинского</w:t>
      </w:r>
      <w:proofErr w:type="spellEnd"/>
      <w:r w:rsidRPr="00D442EA">
        <w:rPr>
          <w:sz w:val="28"/>
          <w:szCs w:val="28"/>
        </w:rPr>
        <w:t xml:space="preserve"> района  Новосибирской области», утвержденного</w:t>
      </w:r>
      <w:proofErr w:type="gramEnd"/>
      <w:r w:rsidRPr="00D442EA">
        <w:rPr>
          <w:sz w:val="28"/>
          <w:szCs w:val="28"/>
        </w:rPr>
        <w:t xml:space="preserve"> решением тридцать  восьмой  сессии Совета  депутатов </w:t>
      </w:r>
      <w:proofErr w:type="spellStart"/>
      <w:r w:rsidRPr="00D442EA">
        <w:rPr>
          <w:sz w:val="28"/>
          <w:szCs w:val="28"/>
        </w:rPr>
        <w:t>Сурковского</w:t>
      </w:r>
      <w:proofErr w:type="spellEnd"/>
      <w:r w:rsidRPr="00D442EA">
        <w:rPr>
          <w:sz w:val="28"/>
          <w:szCs w:val="28"/>
        </w:rPr>
        <w:t xml:space="preserve"> сельсовета </w:t>
      </w:r>
      <w:proofErr w:type="spellStart"/>
      <w:r w:rsidRPr="00D442EA">
        <w:rPr>
          <w:sz w:val="28"/>
          <w:szCs w:val="28"/>
        </w:rPr>
        <w:t>Тогучинского</w:t>
      </w:r>
      <w:proofErr w:type="spellEnd"/>
      <w:r w:rsidRPr="00D442EA">
        <w:rPr>
          <w:sz w:val="28"/>
          <w:szCs w:val="28"/>
        </w:rPr>
        <w:t xml:space="preserve"> района Новосибирской области четвёртого созыва от 18.03.2015 № 164  не позднее 1 декабря 201</w:t>
      </w:r>
      <w:r w:rsidR="000B53EB">
        <w:rPr>
          <w:sz w:val="28"/>
          <w:szCs w:val="28"/>
        </w:rPr>
        <w:t>6</w:t>
      </w:r>
      <w:r w:rsidRPr="00D442EA">
        <w:rPr>
          <w:sz w:val="28"/>
          <w:szCs w:val="28"/>
        </w:rPr>
        <w:t xml:space="preserve"> года.</w:t>
      </w:r>
    </w:p>
    <w:p w:rsidR="00D442EA" w:rsidRPr="00D442EA" w:rsidRDefault="00F07C70" w:rsidP="00F07C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</w:t>
      </w:r>
      <w:r w:rsidR="00D442EA" w:rsidRPr="00D442E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D442EA" w:rsidRPr="00D442EA">
        <w:rPr>
          <w:rFonts w:ascii="Times New Roman" w:hAnsi="Times New Roman" w:cs="Times New Roman"/>
          <w:sz w:val="28"/>
          <w:szCs w:val="28"/>
        </w:rPr>
        <w:t xml:space="preserve">Проект решения сессии Совета депутатов </w:t>
      </w:r>
      <w:proofErr w:type="spellStart"/>
      <w:r w:rsidR="00D442EA" w:rsidRPr="00D442EA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="00D442EA" w:rsidRPr="00D442E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442EA" w:rsidRPr="00D442E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D442EA" w:rsidRPr="00D442E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«О бюджете </w:t>
      </w:r>
      <w:proofErr w:type="spellStart"/>
      <w:r w:rsidR="00D442EA" w:rsidRPr="00D442EA">
        <w:rPr>
          <w:rFonts w:ascii="Times New Roman" w:hAnsi="Times New Roman" w:cs="Times New Roman"/>
          <w:sz w:val="28"/>
          <w:szCs w:val="28"/>
        </w:rPr>
        <w:t>Сурковского</w:t>
      </w:r>
      <w:proofErr w:type="spellEnd"/>
      <w:r w:rsidR="00D442EA" w:rsidRPr="00D442E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442EA" w:rsidRPr="00D442E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D442EA" w:rsidRPr="00D442E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2016 год и плановый период 2017 и 2018 годов»  считается внесенным в срок, если он в составе, установленном </w:t>
      </w:r>
      <w:hyperlink r:id="rId5" w:history="1">
        <w:r w:rsidR="00D442EA" w:rsidRPr="00D442EA">
          <w:rPr>
            <w:rFonts w:ascii="Times New Roman" w:hAnsi="Times New Roman" w:cs="Times New Roman"/>
            <w:color w:val="000000"/>
            <w:sz w:val="28"/>
            <w:szCs w:val="28"/>
          </w:rPr>
          <w:t>статьей 17</w:t>
        </w:r>
      </w:hyperlink>
      <w:r w:rsidR="00D442EA" w:rsidRPr="00D442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42EA" w:rsidRPr="00D442EA">
        <w:rPr>
          <w:rFonts w:ascii="Times New Roman" w:hAnsi="Times New Roman" w:cs="Times New Roman"/>
          <w:sz w:val="28"/>
          <w:szCs w:val="28"/>
        </w:rPr>
        <w:t xml:space="preserve">Положения «О бюджетном процессе в </w:t>
      </w:r>
      <w:proofErr w:type="spellStart"/>
      <w:r w:rsidR="00D442EA" w:rsidRPr="00D442EA">
        <w:rPr>
          <w:rFonts w:ascii="Times New Roman" w:hAnsi="Times New Roman" w:cs="Times New Roman"/>
          <w:sz w:val="28"/>
          <w:szCs w:val="28"/>
        </w:rPr>
        <w:t>Сурковском</w:t>
      </w:r>
      <w:proofErr w:type="spellEnd"/>
      <w:r w:rsidR="00D442EA" w:rsidRPr="00D442EA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="00D442EA" w:rsidRPr="00D442E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D442EA" w:rsidRPr="00D442E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области», если он доставлен в Совет депутатов </w:t>
      </w:r>
      <w:proofErr w:type="spellStart"/>
      <w:r w:rsidR="00D442EA" w:rsidRPr="00D442E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D442EA" w:rsidRPr="00D442EA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proofErr w:type="gramEnd"/>
      <w:r w:rsidR="00D442EA" w:rsidRPr="00D442EA">
        <w:rPr>
          <w:rFonts w:ascii="Times New Roman" w:hAnsi="Times New Roman" w:cs="Times New Roman"/>
          <w:sz w:val="28"/>
          <w:szCs w:val="28"/>
        </w:rPr>
        <w:t xml:space="preserve"> области до 24 часов 1 декабря 2016 года.</w:t>
      </w:r>
    </w:p>
    <w:p w:rsidR="00D442EA" w:rsidRPr="00D442EA" w:rsidRDefault="00D442EA" w:rsidP="00D442EA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442EA">
        <w:rPr>
          <w:sz w:val="28"/>
          <w:szCs w:val="28"/>
        </w:rPr>
        <w:lastRenderedPageBreak/>
        <w:t xml:space="preserve">4. </w:t>
      </w:r>
      <w:r w:rsidRPr="00D442EA">
        <w:rPr>
          <w:color w:val="000000"/>
          <w:sz w:val="28"/>
          <w:szCs w:val="28"/>
        </w:rPr>
        <w:t>Настоящее Решение вступает в силу со дня его опубликования</w:t>
      </w:r>
      <w:r w:rsidRPr="00D442EA">
        <w:rPr>
          <w:sz w:val="28"/>
          <w:szCs w:val="28"/>
        </w:rPr>
        <w:t xml:space="preserve"> в периодическом печатном издании органа местного самоуправления «</w:t>
      </w:r>
      <w:proofErr w:type="spellStart"/>
      <w:r w:rsidRPr="00D442EA">
        <w:rPr>
          <w:sz w:val="28"/>
          <w:szCs w:val="28"/>
        </w:rPr>
        <w:t>Сурковский</w:t>
      </w:r>
      <w:proofErr w:type="spellEnd"/>
      <w:r w:rsidRPr="00D442EA">
        <w:rPr>
          <w:sz w:val="28"/>
          <w:szCs w:val="28"/>
        </w:rPr>
        <w:t xml:space="preserve">  вестник»</w:t>
      </w:r>
    </w:p>
    <w:p w:rsidR="000B53EB" w:rsidRPr="00DF4241" w:rsidRDefault="000B53EB" w:rsidP="000B53EB">
      <w:pPr>
        <w:tabs>
          <w:tab w:val="left" w:pos="6480"/>
        </w:tabs>
        <w:ind w:left="420" w:firstLine="1134"/>
        <w:jc w:val="both"/>
        <w:rPr>
          <w:sz w:val="28"/>
          <w:szCs w:val="28"/>
        </w:rPr>
      </w:pPr>
    </w:p>
    <w:p w:rsidR="000B53EB" w:rsidRPr="00DF4241" w:rsidRDefault="000B53EB" w:rsidP="000B53EB">
      <w:pPr>
        <w:ind w:left="-851" w:right="-1"/>
        <w:jc w:val="both"/>
        <w:rPr>
          <w:sz w:val="28"/>
          <w:szCs w:val="28"/>
        </w:rPr>
      </w:pPr>
      <w:r w:rsidRPr="00DF4241">
        <w:rPr>
          <w:sz w:val="28"/>
          <w:szCs w:val="28"/>
        </w:rPr>
        <w:t xml:space="preserve">Глава </w:t>
      </w:r>
      <w:proofErr w:type="spellStart"/>
      <w:r w:rsidRPr="00DF4241">
        <w:rPr>
          <w:sz w:val="28"/>
          <w:szCs w:val="28"/>
        </w:rPr>
        <w:t>Сурковского</w:t>
      </w:r>
      <w:proofErr w:type="spellEnd"/>
      <w:r w:rsidRPr="00DF4241">
        <w:rPr>
          <w:sz w:val="28"/>
          <w:szCs w:val="28"/>
        </w:rPr>
        <w:t xml:space="preserve"> сельсовета</w:t>
      </w:r>
    </w:p>
    <w:p w:rsidR="000B53EB" w:rsidRPr="00DF4241" w:rsidRDefault="000B53EB" w:rsidP="000B53EB">
      <w:pPr>
        <w:ind w:left="-851" w:right="-1"/>
        <w:jc w:val="both"/>
        <w:rPr>
          <w:sz w:val="28"/>
          <w:szCs w:val="28"/>
        </w:rPr>
      </w:pPr>
      <w:proofErr w:type="spellStart"/>
      <w:r w:rsidRPr="00DF4241">
        <w:rPr>
          <w:rFonts w:eastAsia="Calibri"/>
          <w:sz w:val="28"/>
          <w:szCs w:val="28"/>
          <w:lang w:eastAsia="en-US"/>
        </w:rPr>
        <w:t>Тогучинского</w:t>
      </w:r>
      <w:proofErr w:type="spellEnd"/>
      <w:r w:rsidRPr="00DF4241">
        <w:rPr>
          <w:rFonts w:eastAsia="Calibri"/>
          <w:sz w:val="28"/>
          <w:szCs w:val="28"/>
          <w:lang w:eastAsia="en-US"/>
        </w:rPr>
        <w:t xml:space="preserve"> района</w:t>
      </w:r>
    </w:p>
    <w:p w:rsidR="000B53EB" w:rsidRPr="00DF4241" w:rsidRDefault="000B53EB" w:rsidP="000B53EB">
      <w:pPr>
        <w:ind w:left="-851" w:right="-1"/>
        <w:jc w:val="both"/>
        <w:rPr>
          <w:sz w:val="28"/>
          <w:szCs w:val="28"/>
        </w:rPr>
      </w:pPr>
      <w:r w:rsidRPr="00DF4241">
        <w:rPr>
          <w:rFonts w:eastAsia="Calibri"/>
          <w:sz w:val="28"/>
          <w:szCs w:val="28"/>
          <w:lang w:eastAsia="en-US"/>
        </w:rPr>
        <w:t>Новосибирской области</w:t>
      </w:r>
      <w:r w:rsidRPr="00DF4241">
        <w:rPr>
          <w:sz w:val="28"/>
          <w:szCs w:val="28"/>
        </w:rPr>
        <w:t xml:space="preserve">                                                                  А.С. Гундарев </w:t>
      </w:r>
    </w:p>
    <w:p w:rsidR="000B53EB" w:rsidRPr="00DF4241" w:rsidRDefault="000B53EB" w:rsidP="000B53EB">
      <w:pPr>
        <w:ind w:left="-851" w:right="-1"/>
        <w:jc w:val="both"/>
        <w:rPr>
          <w:rFonts w:eastAsia="Calibri"/>
          <w:sz w:val="28"/>
          <w:szCs w:val="28"/>
          <w:lang w:eastAsia="en-US"/>
        </w:rPr>
      </w:pPr>
    </w:p>
    <w:p w:rsidR="000B53EB" w:rsidRPr="00DF4241" w:rsidRDefault="000B53EB" w:rsidP="000B53EB">
      <w:pPr>
        <w:ind w:left="-851" w:right="-1"/>
        <w:jc w:val="both"/>
        <w:rPr>
          <w:sz w:val="28"/>
          <w:szCs w:val="28"/>
        </w:rPr>
      </w:pPr>
      <w:r w:rsidRPr="00DF4241">
        <w:rPr>
          <w:rFonts w:eastAsia="Calibri"/>
          <w:sz w:val="28"/>
          <w:szCs w:val="28"/>
          <w:lang w:eastAsia="en-US"/>
        </w:rPr>
        <w:t>Председатель Совета депутатов</w:t>
      </w:r>
    </w:p>
    <w:p w:rsidR="000B53EB" w:rsidRPr="00DF4241" w:rsidRDefault="000B53EB" w:rsidP="000B53EB">
      <w:pPr>
        <w:ind w:left="-851" w:right="-1"/>
        <w:jc w:val="both"/>
        <w:rPr>
          <w:sz w:val="28"/>
          <w:szCs w:val="28"/>
        </w:rPr>
      </w:pPr>
      <w:proofErr w:type="spellStart"/>
      <w:r w:rsidRPr="00DF4241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DF4241">
        <w:rPr>
          <w:rFonts w:eastAsia="Calibri"/>
          <w:sz w:val="28"/>
          <w:szCs w:val="28"/>
          <w:lang w:eastAsia="en-US"/>
        </w:rPr>
        <w:t xml:space="preserve">  сельсовета</w:t>
      </w:r>
    </w:p>
    <w:p w:rsidR="000B53EB" w:rsidRPr="00DF4241" w:rsidRDefault="000B53EB" w:rsidP="000B53EB">
      <w:pPr>
        <w:ind w:left="-851" w:right="-1"/>
        <w:jc w:val="both"/>
        <w:rPr>
          <w:sz w:val="28"/>
          <w:szCs w:val="28"/>
        </w:rPr>
      </w:pPr>
      <w:proofErr w:type="spellStart"/>
      <w:r w:rsidRPr="00DF4241">
        <w:rPr>
          <w:rFonts w:eastAsia="Calibri"/>
          <w:sz w:val="28"/>
          <w:szCs w:val="28"/>
          <w:lang w:eastAsia="en-US"/>
        </w:rPr>
        <w:t>Тогучинского</w:t>
      </w:r>
      <w:proofErr w:type="spellEnd"/>
      <w:r w:rsidRPr="00DF4241">
        <w:rPr>
          <w:rFonts w:eastAsia="Calibri"/>
          <w:sz w:val="28"/>
          <w:szCs w:val="28"/>
          <w:lang w:eastAsia="en-US"/>
        </w:rPr>
        <w:t xml:space="preserve"> района</w:t>
      </w:r>
    </w:p>
    <w:p w:rsidR="000B53EB" w:rsidRDefault="000B53EB" w:rsidP="000B53EB">
      <w:pPr>
        <w:ind w:left="-851" w:right="-1"/>
        <w:jc w:val="both"/>
      </w:pPr>
      <w:r w:rsidRPr="00DF4241">
        <w:rPr>
          <w:rFonts w:eastAsia="Calibri"/>
          <w:sz w:val="28"/>
          <w:szCs w:val="28"/>
          <w:lang w:eastAsia="en-US"/>
        </w:rPr>
        <w:t xml:space="preserve">Новосибирской области                                                                  </w:t>
      </w:r>
      <w:proofErr w:type="spellStart"/>
      <w:r w:rsidRPr="00DF4241">
        <w:rPr>
          <w:rFonts w:eastAsia="Calibri"/>
          <w:sz w:val="28"/>
          <w:szCs w:val="28"/>
          <w:lang w:eastAsia="en-US"/>
        </w:rPr>
        <w:t>А.С.Гундарев</w:t>
      </w:r>
      <w:proofErr w:type="spellEnd"/>
    </w:p>
    <w:p w:rsidR="00D442EA" w:rsidRPr="00D442EA" w:rsidRDefault="00D442EA" w:rsidP="00D442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442EA" w:rsidRPr="00D44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13D"/>
    <w:rsid w:val="000B53EB"/>
    <w:rsid w:val="0021313D"/>
    <w:rsid w:val="002146FC"/>
    <w:rsid w:val="0068273C"/>
    <w:rsid w:val="00CC62D5"/>
    <w:rsid w:val="00D442EA"/>
    <w:rsid w:val="00F0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273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73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68273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68273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68273C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68273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ody Text"/>
    <w:basedOn w:val="a"/>
    <w:link w:val="a8"/>
    <w:rsid w:val="0068273C"/>
    <w:rPr>
      <w:sz w:val="28"/>
    </w:rPr>
  </w:style>
  <w:style w:type="character" w:customStyle="1" w:styleId="a8">
    <w:name w:val="Основной текст Знак"/>
    <w:basedOn w:val="a0"/>
    <w:link w:val="a7"/>
    <w:rsid w:val="006827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827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273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73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68273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68273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68273C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68273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ody Text"/>
    <w:basedOn w:val="a"/>
    <w:link w:val="a8"/>
    <w:rsid w:val="0068273C"/>
    <w:rPr>
      <w:sz w:val="28"/>
    </w:rPr>
  </w:style>
  <w:style w:type="character" w:customStyle="1" w:styleId="a8">
    <w:name w:val="Основной текст Знак"/>
    <w:basedOn w:val="a0"/>
    <w:link w:val="a7"/>
    <w:rsid w:val="006827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827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06D1EB1CE475AEA724B9B3C5278A48A4170A754891A228FC6553CD76CFE1BB9751633874CD8AFD0B8B09C10e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7</cp:revision>
  <dcterms:created xsi:type="dcterms:W3CDTF">2016-10-05T08:01:00Z</dcterms:created>
  <dcterms:modified xsi:type="dcterms:W3CDTF">2016-10-06T07:50:00Z</dcterms:modified>
</cp:coreProperties>
</file>