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1407B" w:rsidRPr="00F04208" w:rsidRDefault="00F04208">
      <w:pPr>
        <w:rPr>
          <w:rFonts w:ascii="Times New Roman" w:hAnsi="Times New Roman" w:cs="Times New Roman"/>
          <w:sz w:val="32"/>
          <w:szCs w:val="32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Pr="00F04208">
        <w:rPr>
          <w:rFonts w:ascii="Times New Roman" w:hAnsi="Times New Roman" w:cs="Times New Roman"/>
          <w:sz w:val="32"/>
          <w:szCs w:val="32"/>
          <w:u w:val="single"/>
        </w:rPr>
        <w:t>Грабли валковые 3 метра (4 колеса)</w:t>
      </w:r>
    </w:p>
    <w:p w:rsidR="00F03910" w:rsidRDefault="004E3B36" w:rsidP="004E3B36">
      <w:pPr>
        <w:ind w:left="-85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4E3B36">
        <w:rPr>
          <w:rFonts w:ascii="Times New Roman" w:hAnsi="Times New Roman" w:cs="Times New Roman"/>
          <w:sz w:val="24"/>
          <w:szCs w:val="24"/>
        </w:rPr>
        <w:t>Грабли-</w:t>
      </w:r>
      <w:proofErr w:type="spellStart"/>
      <w:r w:rsidRPr="004E3B36">
        <w:rPr>
          <w:rFonts w:ascii="Times New Roman" w:hAnsi="Times New Roman" w:cs="Times New Roman"/>
          <w:sz w:val="24"/>
          <w:szCs w:val="24"/>
        </w:rPr>
        <w:t>ворошилки</w:t>
      </w:r>
      <w:proofErr w:type="spellEnd"/>
      <w:r w:rsidRPr="004E3B3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E3B36">
        <w:rPr>
          <w:rFonts w:ascii="Times New Roman" w:hAnsi="Times New Roman" w:cs="Times New Roman"/>
          <w:sz w:val="24"/>
          <w:szCs w:val="24"/>
        </w:rPr>
        <w:t>валкообразователи</w:t>
      </w:r>
      <w:proofErr w:type="spellEnd"/>
      <w:r w:rsidRPr="004E3B36">
        <w:rPr>
          <w:rFonts w:ascii="Times New Roman" w:hAnsi="Times New Roman" w:cs="Times New Roman"/>
          <w:sz w:val="24"/>
          <w:szCs w:val="24"/>
        </w:rPr>
        <w:t xml:space="preserve"> ГВВ-3М, предназначены для ворошения травы в прокосах, сгребания провяленной травы из прокосов в валки, а так же переворачивания валков.</w:t>
      </w:r>
      <w:r w:rsidRPr="004E3B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F03910" w:rsidRDefault="00F03910" w:rsidP="00F03910">
      <w:pPr>
        <w:ind w:left="-85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</w:t>
      </w:r>
      <w:r w:rsidR="004E3B36" w:rsidRPr="004E3B36">
        <w:rPr>
          <w:rFonts w:ascii="Times New Roman" w:hAnsi="Times New Roman" w:cs="Times New Roman"/>
          <w:sz w:val="24"/>
          <w:szCs w:val="24"/>
        </w:rPr>
        <w:t>Грабли рекомендуется для уборки естественных и сеяных трав на равнинных участках при влажности сгребаемой массы  от 25 до 80% и урожайностью свыше 10ц/га.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</w:t>
      </w:r>
    </w:p>
    <w:p w:rsidR="00F03910" w:rsidRDefault="00F03910" w:rsidP="00F03910">
      <w:pPr>
        <w:ind w:left="-85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="004E3B36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4E3B36" w:rsidRPr="004E3B36">
        <w:rPr>
          <w:rFonts w:ascii="Times New Roman" w:hAnsi="Times New Roman" w:cs="Times New Roman"/>
          <w:sz w:val="24"/>
          <w:szCs w:val="24"/>
        </w:rPr>
        <w:t xml:space="preserve">Грабли </w:t>
      </w:r>
      <w:proofErr w:type="spellStart"/>
      <w:r w:rsidR="004E3B36" w:rsidRPr="004E3B36">
        <w:rPr>
          <w:rFonts w:ascii="Times New Roman" w:hAnsi="Times New Roman" w:cs="Times New Roman"/>
          <w:sz w:val="24"/>
          <w:szCs w:val="24"/>
        </w:rPr>
        <w:t>агрегатируются</w:t>
      </w:r>
      <w:proofErr w:type="spellEnd"/>
      <w:r w:rsidR="004E3B36" w:rsidRPr="004E3B36">
        <w:rPr>
          <w:rFonts w:ascii="Times New Roman" w:hAnsi="Times New Roman" w:cs="Times New Roman"/>
          <w:sz w:val="24"/>
          <w:szCs w:val="24"/>
        </w:rPr>
        <w:t xml:space="preserve"> с колесными тракторами класса 0,6…1,4 </w:t>
      </w:r>
      <w:proofErr w:type="spellStart"/>
      <w:r w:rsidR="004E3B36" w:rsidRPr="004E3B36">
        <w:rPr>
          <w:rFonts w:ascii="Times New Roman" w:hAnsi="Times New Roman" w:cs="Times New Roman"/>
          <w:sz w:val="24"/>
          <w:szCs w:val="24"/>
        </w:rPr>
        <w:t>т.с</w:t>
      </w:r>
      <w:proofErr w:type="spellEnd"/>
      <w:r w:rsidR="004E3B36" w:rsidRPr="004E3B36">
        <w:rPr>
          <w:rFonts w:ascii="Times New Roman" w:hAnsi="Times New Roman" w:cs="Times New Roman"/>
          <w:sz w:val="24"/>
          <w:szCs w:val="24"/>
        </w:rPr>
        <w:t>.</w:t>
      </w:r>
      <w:r w:rsidR="004E3B36">
        <w:rPr>
          <w:rFonts w:ascii="Times New Roman" w:hAnsi="Times New Roman" w:cs="Times New Roman"/>
          <w:sz w:val="24"/>
          <w:szCs w:val="24"/>
        </w:rPr>
        <w:t xml:space="preserve"> </w:t>
      </w:r>
      <w:r w:rsidR="004E3B36" w:rsidRPr="004E3B36">
        <w:rPr>
          <w:rFonts w:ascii="Times New Roman" w:hAnsi="Times New Roman" w:cs="Times New Roman"/>
          <w:sz w:val="24"/>
          <w:szCs w:val="24"/>
        </w:rPr>
        <w:t>Вращение рабочих колес осуществляется за счет</w:t>
      </w:r>
      <w:r w:rsidR="004E3B36">
        <w:rPr>
          <w:rFonts w:ascii="Times New Roman" w:hAnsi="Times New Roman" w:cs="Times New Roman"/>
          <w:sz w:val="24"/>
          <w:szCs w:val="24"/>
        </w:rPr>
        <w:t xml:space="preserve"> сцепления их пальцев с почвой. </w:t>
      </w:r>
      <w:r w:rsidR="00152B58">
        <w:rPr>
          <w:rFonts w:ascii="Times New Roman" w:hAnsi="Times New Roman" w:cs="Times New Roman"/>
          <w:sz w:val="24"/>
          <w:szCs w:val="24"/>
        </w:rPr>
        <w:t xml:space="preserve"> </w:t>
      </w:r>
      <w:r w:rsidR="004E3B36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</w:t>
      </w:r>
    </w:p>
    <w:p w:rsidR="00F03910" w:rsidRDefault="00F03910" w:rsidP="004E3B36">
      <w:pPr>
        <w:ind w:left="-85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="004E3B36" w:rsidRPr="004E3B36">
        <w:rPr>
          <w:rFonts w:ascii="Times New Roman" w:hAnsi="Times New Roman" w:cs="Times New Roman"/>
          <w:sz w:val="24"/>
          <w:szCs w:val="24"/>
        </w:rPr>
        <w:t>Подъем Рабочих колес  гидравлический.</w:t>
      </w:r>
      <w:r w:rsidR="004E3B36">
        <w:rPr>
          <w:rFonts w:ascii="Times New Roman" w:hAnsi="Times New Roman" w:cs="Times New Roman"/>
          <w:sz w:val="24"/>
          <w:szCs w:val="24"/>
        </w:rPr>
        <w:t xml:space="preserve"> </w:t>
      </w:r>
      <w:r w:rsidR="004E3B36" w:rsidRPr="004E3B36">
        <w:rPr>
          <w:rFonts w:ascii="Times New Roman" w:hAnsi="Times New Roman" w:cs="Times New Roman"/>
          <w:sz w:val="24"/>
          <w:szCs w:val="24"/>
        </w:rPr>
        <w:t>За один проход трактора скошенная масса колесами граблей подается с права-налево. Трава в покосах захватывается первыми рабочими колесами и перемещается на вторые рабочие колеса, которые в свою очередь подхватывают траву и перемещают на следующие рабочие колеса и т. д. После прохода всех колес образуется валок травы с захвата прокоса в 3 метра. При втором проходе в обратном направлении образуется в</w:t>
      </w:r>
      <w:r w:rsidR="004E3B36">
        <w:rPr>
          <w:rFonts w:ascii="Times New Roman" w:hAnsi="Times New Roman" w:cs="Times New Roman"/>
          <w:sz w:val="24"/>
          <w:szCs w:val="24"/>
        </w:rPr>
        <w:t xml:space="preserve">алок с шириной захвата 6 метров.   </w:t>
      </w:r>
    </w:p>
    <w:p w:rsidR="004E3B36" w:rsidRPr="00F03910" w:rsidRDefault="00F03910" w:rsidP="00F03910">
      <w:pPr>
        <w:ind w:left="-85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="004E3B36" w:rsidRPr="004E3B36">
        <w:rPr>
          <w:rFonts w:ascii="Times New Roman" w:hAnsi="Times New Roman" w:cs="Times New Roman"/>
          <w:sz w:val="24"/>
          <w:szCs w:val="24"/>
        </w:rPr>
        <w:t xml:space="preserve">Ворошение производится за счет изменения положения секций граблей, когда рабочие колеса вспушивают массу травы, не подавая ее в </w:t>
      </w:r>
      <w:r>
        <w:rPr>
          <w:rFonts w:ascii="Times New Roman" w:hAnsi="Times New Roman" w:cs="Times New Roman"/>
          <w:sz w:val="24"/>
          <w:szCs w:val="24"/>
        </w:rPr>
        <w:t>зону действия следующего колеса.</w:t>
      </w:r>
    </w:p>
    <w:p w:rsidR="000F51EA" w:rsidRPr="000F51EA" w:rsidRDefault="00F05146" w:rsidP="00F039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66BF637" wp14:editId="56D18448">
            <wp:extent cx="5617028" cy="3331028"/>
            <wp:effectExtent l="0" t="0" r="3175" b="3175"/>
            <wp:docPr id="3" name="Рисунок 3" descr="C:\Users\buh3\Desktop\КОСИЛКИ, Грабли\SAM_03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uh3\Desktop\КОСИЛКИ, Грабли\SAM_039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7108" cy="333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1EA" w:rsidRPr="000F51EA" w:rsidRDefault="00F05146" w:rsidP="0011044F">
      <w:pPr>
        <w:ind w:left="-284" w:hanging="425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</w:t>
      </w:r>
      <w:r w:rsidR="000F51EA" w:rsidRPr="00230646">
        <w:rPr>
          <w:rFonts w:ascii="Times New Roman" w:hAnsi="Times New Roman" w:cs="Times New Roman"/>
          <w:b/>
          <w:sz w:val="28"/>
          <w:szCs w:val="28"/>
        </w:rPr>
        <w:t xml:space="preserve">Технические характеристики 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652"/>
        <w:gridCol w:w="1418"/>
      </w:tblGrid>
      <w:tr w:rsidR="000F51EA" w:rsidTr="000B1CBD">
        <w:trPr>
          <w:trHeight w:val="238"/>
        </w:trPr>
        <w:tc>
          <w:tcPr>
            <w:tcW w:w="3652" w:type="dxa"/>
          </w:tcPr>
          <w:p w:rsidR="000F51EA" w:rsidRPr="00230646" w:rsidRDefault="000F51EA" w:rsidP="00A848F2">
            <w:pPr>
              <w:rPr>
                <w:rFonts w:ascii="Times New Roman" w:hAnsi="Times New Roman" w:cs="Times New Roman"/>
                <w:color w:val="C00000"/>
              </w:rPr>
            </w:pPr>
            <w:r w:rsidRPr="00230646">
              <w:rPr>
                <w:rFonts w:ascii="Times New Roman" w:hAnsi="Times New Roman" w:cs="Times New Roman"/>
                <w:color w:val="C00000"/>
              </w:rPr>
              <w:t>Марка граблей</w:t>
            </w:r>
          </w:p>
        </w:tc>
        <w:tc>
          <w:tcPr>
            <w:tcW w:w="1418" w:type="dxa"/>
          </w:tcPr>
          <w:p w:rsidR="000F51EA" w:rsidRPr="00230646" w:rsidRDefault="000F51EA" w:rsidP="00A848F2">
            <w:pPr>
              <w:rPr>
                <w:rFonts w:ascii="Times New Roman" w:hAnsi="Times New Roman" w:cs="Times New Roman"/>
                <w:color w:val="C00000"/>
              </w:rPr>
            </w:pPr>
            <w:r>
              <w:rPr>
                <w:rFonts w:ascii="Times New Roman" w:hAnsi="Times New Roman" w:cs="Times New Roman"/>
                <w:color w:val="C00000"/>
              </w:rPr>
              <w:t>ГВ</w:t>
            </w:r>
            <w:r w:rsidR="000B1CBD">
              <w:rPr>
                <w:rFonts w:ascii="Times New Roman" w:hAnsi="Times New Roman" w:cs="Times New Roman"/>
                <w:color w:val="C00000"/>
              </w:rPr>
              <w:t>В</w:t>
            </w:r>
            <w:r>
              <w:rPr>
                <w:rFonts w:ascii="Times New Roman" w:hAnsi="Times New Roman" w:cs="Times New Roman"/>
                <w:color w:val="C00000"/>
              </w:rPr>
              <w:t>-3</w:t>
            </w:r>
            <w:r w:rsidR="000B1CBD">
              <w:rPr>
                <w:rFonts w:ascii="Times New Roman" w:hAnsi="Times New Roman" w:cs="Times New Roman"/>
                <w:color w:val="C00000"/>
              </w:rPr>
              <w:t>М</w:t>
            </w:r>
          </w:p>
        </w:tc>
      </w:tr>
      <w:tr w:rsidR="000F51EA" w:rsidTr="000B1CBD">
        <w:tc>
          <w:tcPr>
            <w:tcW w:w="3652" w:type="dxa"/>
          </w:tcPr>
          <w:p w:rsidR="000F51EA" w:rsidRPr="00230646" w:rsidRDefault="000F51EA" w:rsidP="00A848F2">
            <w:pPr>
              <w:rPr>
                <w:rFonts w:ascii="Times New Roman" w:hAnsi="Times New Roman" w:cs="Times New Roman"/>
              </w:rPr>
            </w:pPr>
            <w:r w:rsidRPr="00230646">
              <w:rPr>
                <w:rFonts w:ascii="Times New Roman" w:hAnsi="Times New Roman" w:cs="Times New Roman"/>
              </w:rPr>
              <w:t>Тип граблей</w:t>
            </w:r>
          </w:p>
        </w:tc>
        <w:tc>
          <w:tcPr>
            <w:tcW w:w="1418" w:type="dxa"/>
          </w:tcPr>
          <w:p w:rsidR="000F51EA" w:rsidRPr="00230646" w:rsidRDefault="000F51EA" w:rsidP="00A848F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прицеп</w:t>
            </w:r>
          </w:p>
        </w:tc>
      </w:tr>
      <w:tr w:rsidR="000F51EA" w:rsidTr="000B1CBD">
        <w:trPr>
          <w:trHeight w:val="223"/>
        </w:trPr>
        <w:tc>
          <w:tcPr>
            <w:tcW w:w="3652" w:type="dxa"/>
          </w:tcPr>
          <w:p w:rsidR="000B1CBD" w:rsidRPr="00230646" w:rsidRDefault="000F51EA" w:rsidP="00A848F2">
            <w:pPr>
              <w:rPr>
                <w:rFonts w:ascii="Times New Roman" w:hAnsi="Times New Roman" w:cs="Times New Roman"/>
              </w:rPr>
            </w:pPr>
            <w:r w:rsidRPr="00230646">
              <w:rPr>
                <w:rFonts w:ascii="Times New Roman" w:hAnsi="Times New Roman" w:cs="Times New Roman"/>
              </w:rPr>
              <w:t>Масса, не более (</w:t>
            </w:r>
            <w:proofErr w:type="gramStart"/>
            <w:r w:rsidRPr="00230646">
              <w:rPr>
                <w:rFonts w:ascii="Times New Roman" w:hAnsi="Times New Roman" w:cs="Times New Roman"/>
              </w:rPr>
              <w:t>кг</w:t>
            </w:r>
            <w:proofErr w:type="gramEnd"/>
            <w:r w:rsidRPr="00230646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418" w:type="dxa"/>
          </w:tcPr>
          <w:p w:rsidR="000F51EA" w:rsidRPr="00230646" w:rsidRDefault="000B1CBD" w:rsidP="00A848F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210</w:t>
            </w:r>
          </w:p>
        </w:tc>
      </w:tr>
      <w:tr w:rsidR="000F51EA" w:rsidTr="000B1CBD">
        <w:trPr>
          <w:trHeight w:val="255"/>
        </w:trPr>
        <w:tc>
          <w:tcPr>
            <w:tcW w:w="3652" w:type="dxa"/>
          </w:tcPr>
          <w:p w:rsidR="000F51EA" w:rsidRPr="00230646" w:rsidRDefault="000F51EA" w:rsidP="00A848F2">
            <w:pPr>
              <w:rPr>
                <w:rFonts w:ascii="Times New Roman" w:hAnsi="Times New Roman" w:cs="Times New Roman"/>
              </w:rPr>
            </w:pPr>
            <w:r w:rsidRPr="00230646">
              <w:rPr>
                <w:rFonts w:ascii="Times New Roman" w:hAnsi="Times New Roman" w:cs="Times New Roman"/>
              </w:rPr>
              <w:t>Ширина захвата (м)</w:t>
            </w:r>
          </w:p>
        </w:tc>
        <w:tc>
          <w:tcPr>
            <w:tcW w:w="1418" w:type="dxa"/>
          </w:tcPr>
          <w:p w:rsidR="000F51EA" w:rsidRPr="00230646" w:rsidRDefault="000F51EA" w:rsidP="00A848F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  <w:r w:rsidR="000B1CBD">
              <w:rPr>
                <w:rFonts w:ascii="Times New Roman" w:hAnsi="Times New Roman" w:cs="Times New Roman"/>
              </w:rPr>
              <w:t>±0,25</w:t>
            </w:r>
          </w:p>
        </w:tc>
      </w:tr>
      <w:tr w:rsidR="000F51EA" w:rsidTr="000B1CBD">
        <w:trPr>
          <w:trHeight w:val="240"/>
        </w:trPr>
        <w:tc>
          <w:tcPr>
            <w:tcW w:w="3652" w:type="dxa"/>
          </w:tcPr>
          <w:p w:rsidR="000F51EA" w:rsidRPr="00230646" w:rsidRDefault="000F51EA" w:rsidP="00A848F2">
            <w:pPr>
              <w:rPr>
                <w:rFonts w:ascii="Times New Roman" w:hAnsi="Times New Roman" w:cs="Times New Roman"/>
              </w:rPr>
            </w:pPr>
            <w:r w:rsidRPr="00230646">
              <w:rPr>
                <w:rFonts w:ascii="Times New Roman" w:hAnsi="Times New Roman" w:cs="Times New Roman"/>
              </w:rPr>
              <w:t>Рабочая скорость не более (</w:t>
            </w:r>
            <w:proofErr w:type="gramStart"/>
            <w:r w:rsidRPr="00230646">
              <w:rPr>
                <w:rFonts w:ascii="Times New Roman" w:hAnsi="Times New Roman" w:cs="Times New Roman"/>
              </w:rPr>
              <w:t>км</w:t>
            </w:r>
            <w:proofErr w:type="gramEnd"/>
            <w:r w:rsidRPr="00230646">
              <w:rPr>
                <w:rFonts w:ascii="Times New Roman" w:hAnsi="Times New Roman" w:cs="Times New Roman"/>
              </w:rPr>
              <w:t>/ч)</w:t>
            </w:r>
          </w:p>
        </w:tc>
        <w:tc>
          <w:tcPr>
            <w:tcW w:w="1418" w:type="dxa"/>
          </w:tcPr>
          <w:p w:rsidR="000F51EA" w:rsidRPr="00230646" w:rsidRDefault="000B1CBD" w:rsidP="00A848F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8…14,5</w:t>
            </w:r>
          </w:p>
        </w:tc>
      </w:tr>
      <w:tr w:rsidR="000F51EA" w:rsidTr="00152B58">
        <w:trPr>
          <w:trHeight w:val="257"/>
        </w:trPr>
        <w:tc>
          <w:tcPr>
            <w:tcW w:w="3652" w:type="dxa"/>
          </w:tcPr>
          <w:p w:rsidR="00152B58" w:rsidRPr="00230646" w:rsidRDefault="000F51EA" w:rsidP="00A848F2">
            <w:pPr>
              <w:rPr>
                <w:rFonts w:ascii="Times New Roman" w:hAnsi="Times New Roman" w:cs="Times New Roman"/>
              </w:rPr>
            </w:pPr>
            <w:r w:rsidRPr="00230646">
              <w:rPr>
                <w:rFonts w:ascii="Times New Roman" w:hAnsi="Times New Roman" w:cs="Times New Roman"/>
              </w:rPr>
              <w:t>Количество рабочих колес (</w:t>
            </w:r>
            <w:proofErr w:type="spellStart"/>
            <w:proofErr w:type="gramStart"/>
            <w:r w:rsidRPr="00230646">
              <w:rPr>
                <w:rFonts w:ascii="Times New Roman" w:hAnsi="Times New Roman" w:cs="Times New Roman"/>
              </w:rPr>
              <w:t>шт</w:t>
            </w:r>
            <w:proofErr w:type="spellEnd"/>
            <w:proofErr w:type="gramEnd"/>
            <w:r w:rsidRPr="00230646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418" w:type="dxa"/>
          </w:tcPr>
          <w:p w:rsidR="000F51EA" w:rsidRPr="00230646" w:rsidRDefault="000B1CBD" w:rsidP="00A848F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:rsidR="00152B58" w:rsidTr="000B1CBD">
        <w:trPr>
          <w:trHeight w:val="232"/>
        </w:trPr>
        <w:tc>
          <w:tcPr>
            <w:tcW w:w="3652" w:type="dxa"/>
          </w:tcPr>
          <w:p w:rsidR="00152B58" w:rsidRPr="00230646" w:rsidRDefault="00152B58" w:rsidP="00A848F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Палец </w:t>
            </w:r>
            <w:r w:rsidR="00ED0A22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1418" w:type="dxa"/>
          </w:tcPr>
          <w:p w:rsidR="00152B58" w:rsidRDefault="00ED0A22" w:rsidP="00A848F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Ø 6 или</w:t>
            </w:r>
            <w:r w:rsidR="00F03910">
              <w:rPr>
                <w:rFonts w:ascii="Times New Roman" w:hAnsi="Times New Roman" w:cs="Times New Roman"/>
              </w:rPr>
              <w:t xml:space="preserve"> </w:t>
            </w:r>
            <w:r w:rsidR="00152B58">
              <w:rPr>
                <w:rFonts w:ascii="Times New Roman" w:hAnsi="Times New Roman" w:cs="Times New Roman"/>
              </w:rPr>
              <w:t xml:space="preserve"> Ø7</w:t>
            </w:r>
          </w:p>
        </w:tc>
      </w:tr>
      <w:tr w:rsidR="000F51EA" w:rsidTr="000B1CBD">
        <w:trPr>
          <w:trHeight w:val="150"/>
        </w:trPr>
        <w:tc>
          <w:tcPr>
            <w:tcW w:w="3652" w:type="dxa"/>
          </w:tcPr>
          <w:p w:rsidR="000F51EA" w:rsidRPr="00230646" w:rsidRDefault="000F51EA" w:rsidP="00A848F2">
            <w:pPr>
              <w:rPr>
                <w:rFonts w:ascii="Times New Roman" w:hAnsi="Times New Roman" w:cs="Times New Roman"/>
              </w:rPr>
            </w:pPr>
            <w:r w:rsidRPr="00230646">
              <w:rPr>
                <w:rFonts w:ascii="Times New Roman" w:hAnsi="Times New Roman" w:cs="Times New Roman"/>
                <w:color w:val="C00000"/>
              </w:rPr>
              <w:t>Габаритные размеры в рабочем положении, не более (</w:t>
            </w:r>
            <w:proofErr w:type="gramStart"/>
            <w:r w:rsidRPr="00230646">
              <w:rPr>
                <w:rFonts w:ascii="Times New Roman" w:hAnsi="Times New Roman" w:cs="Times New Roman"/>
                <w:color w:val="C00000"/>
              </w:rPr>
              <w:t>мм</w:t>
            </w:r>
            <w:proofErr w:type="gramEnd"/>
            <w:r w:rsidRPr="00230646">
              <w:rPr>
                <w:rFonts w:ascii="Times New Roman" w:hAnsi="Times New Roman" w:cs="Times New Roman"/>
                <w:color w:val="C00000"/>
              </w:rPr>
              <w:t>)</w:t>
            </w:r>
          </w:p>
        </w:tc>
        <w:tc>
          <w:tcPr>
            <w:tcW w:w="1418" w:type="dxa"/>
          </w:tcPr>
          <w:p w:rsidR="000F51EA" w:rsidRPr="00230646" w:rsidRDefault="000B1CBD" w:rsidP="00A848F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3800</w:t>
            </w:r>
          </w:p>
        </w:tc>
      </w:tr>
      <w:tr w:rsidR="000F51EA" w:rsidTr="000B1CBD">
        <w:trPr>
          <w:trHeight w:val="142"/>
        </w:trPr>
        <w:tc>
          <w:tcPr>
            <w:tcW w:w="3652" w:type="dxa"/>
          </w:tcPr>
          <w:p w:rsidR="000F51EA" w:rsidRPr="00230646" w:rsidRDefault="000F51EA" w:rsidP="00A848F2">
            <w:pPr>
              <w:rPr>
                <w:rFonts w:ascii="Times New Roman" w:hAnsi="Times New Roman" w:cs="Times New Roman"/>
              </w:rPr>
            </w:pPr>
            <w:r w:rsidRPr="00230646">
              <w:rPr>
                <w:rFonts w:ascii="Times New Roman" w:hAnsi="Times New Roman" w:cs="Times New Roman"/>
              </w:rPr>
              <w:t>Длина</w:t>
            </w:r>
          </w:p>
        </w:tc>
        <w:tc>
          <w:tcPr>
            <w:tcW w:w="1418" w:type="dxa"/>
          </w:tcPr>
          <w:p w:rsidR="000F51EA" w:rsidRPr="00230646" w:rsidRDefault="000B1CBD" w:rsidP="00A848F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3732</w:t>
            </w:r>
          </w:p>
        </w:tc>
      </w:tr>
      <w:tr w:rsidR="000F51EA" w:rsidTr="000B1CBD">
        <w:trPr>
          <w:trHeight w:val="330"/>
        </w:trPr>
        <w:tc>
          <w:tcPr>
            <w:tcW w:w="3652" w:type="dxa"/>
          </w:tcPr>
          <w:p w:rsidR="000F51EA" w:rsidRPr="00230646" w:rsidRDefault="000F51EA" w:rsidP="00A848F2">
            <w:pPr>
              <w:rPr>
                <w:rFonts w:ascii="Times New Roman" w:hAnsi="Times New Roman" w:cs="Times New Roman"/>
              </w:rPr>
            </w:pPr>
            <w:r w:rsidRPr="00230646">
              <w:rPr>
                <w:rFonts w:ascii="Times New Roman" w:hAnsi="Times New Roman" w:cs="Times New Roman"/>
              </w:rPr>
              <w:t>Ширина</w:t>
            </w:r>
          </w:p>
        </w:tc>
        <w:tc>
          <w:tcPr>
            <w:tcW w:w="1418" w:type="dxa"/>
          </w:tcPr>
          <w:p w:rsidR="000F51EA" w:rsidRPr="00230646" w:rsidRDefault="000B1CBD" w:rsidP="00A848F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3841</w:t>
            </w:r>
          </w:p>
        </w:tc>
      </w:tr>
      <w:tr w:rsidR="000F51EA" w:rsidTr="000B1CBD">
        <w:trPr>
          <w:trHeight w:val="444"/>
        </w:trPr>
        <w:tc>
          <w:tcPr>
            <w:tcW w:w="3652" w:type="dxa"/>
          </w:tcPr>
          <w:p w:rsidR="000F51EA" w:rsidRPr="00230646" w:rsidRDefault="000F51EA" w:rsidP="00A848F2">
            <w:pPr>
              <w:rPr>
                <w:rFonts w:ascii="Times New Roman" w:hAnsi="Times New Roman" w:cs="Times New Roman"/>
              </w:rPr>
            </w:pPr>
            <w:r w:rsidRPr="00230646">
              <w:rPr>
                <w:rFonts w:ascii="Times New Roman" w:hAnsi="Times New Roman" w:cs="Times New Roman"/>
              </w:rPr>
              <w:t>Высота</w:t>
            </w:r>
          </w:p>
        </w:tc>
        <w:tc>
          <w:tcPr>
            <w:tcW w:w="1418" w:type="dxa"/>
          </w:tcPr>
          <w:p w:rsidR="000F51EA" w:rsidRPr="00230646" w:rsidRDefault="000B1CBD" w:rsidP="00A848F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2528</w:t>
            </w:r>
            <w:bookmarkStart w:id="0" w:name="_GoBack"/>
            <w:bookmarkEnd w:id="0"/>
          </w:p>
        </w:tc>
      </w:tr>
    </w:tbl>
    <w:p w:rsidR="000F51EA" w:rsidRPr="00F04208" w:rsidRDefault="000F51EA" w:rsidP="00F03910">
      <w:pPr>
        <w:rPr>
          <w:rFonts w:ascii="Times New Roman" w:hAnsi="Times New Roman" w:cs="Times New Roman"/>
          <w:sz w:val="32"/>
          <w:szCs w:val="32"/>
        </w:rPr>
      </w:pPr>
    </w:p>
    <w:sectPr w:rsidR="000F51EA" w:rsidRPr="00F04208" w:rsidSect="00F03910">
      <w:pgSz w:w="11906" w:h="16838"/>
      <w:pgMar w:top="568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269F"/>
    <w:rsid w:val="00014FAA"/>
    <w:rsid w:val="000B1CBD"/>
    <w:rsid w:val="000F51EA"/>
    <w:rsid w:val="0011044F"/>
    <w:rsid w:val="00152B58"/>
    <w:rsid w:val="0034663F"/>
    <w:rsid w:val="004E3B36"/>
    <w:rsid w:val="0061269F"/>
    <w:rsid w:val="00ED0A22"/>
    <w:rsid w:val="00F03910"/>
    <w:rsid w:val="00F04208"/>
    <w:rsid w:val="00F05146"/>
    <w:rsid w:val="00FE26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42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4208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0F51E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42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4208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0F51E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1</Pages>
  <Words>248</Words>
  <Characters>1414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1659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buh3</dc:creator>
  <cp:keywords/>
  <dc:description/>
  <cp:lastModifiedBy>buh3</cp:lastModifiedBy>
  <cp:revision>6</cp:revision>
  <dcterms:created xsi:type="dcterms:W3CDTF">2017-03-10T02:21:00Z</dcterms:created>
  <dcterms:modified xsi:type="dcterms:W3CDTF">2017-03-22T08:23:00Z</dcterms:modified>
</cp:coreProperties>
</file>