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E24" w:rsidRDefault="00D11756" w:rsidP="00EE5E24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Проект</w:t>
      </w:r>
      <w:r w:rsidR="00EE5E24">
        <w:rPr>
          <w:rFonts w:ascii="Tahoma" w:hAnsi="Tahoma" w:cs="Tahoma"/>
          <w:i/>
          <w:sz w:val="20"/>
          <w:szCs w:val="20"/>
        </w:rPr>
        <w:tab/>
        <w:t xml:space="preserve">        </w:t>
      </w:r>
    </w:p>
    <w:p w:rsidR="00EE5E24" w:rsidRDefault="00EE5E24" w:rsidP="00EE5E24">
      <w:pPr>
        <w:tabs>
          <w:tab w:val="left" w:pos="5349"/>
        </w:tabs>
        <w:ind w:left="-1080"/>
        <w:jc w:val="right"/>
        <w:rPr>
          <w:rFonts w:ascii="Tahoma" w:hAnsi="Tahoma" w:cs="Tahoma"/>
          <w:i/>
          <w:sz w:val="20"/>
          <w:szCs w:val="20"/>
        </w:rPr>
      </w:pPr>
    </w:p>
    <w:p w:rsidR="001030BF" w:rsidRDefault="001030BF" w:rsidP="00EE5E24">
      <w:pPr>
        <w:tabs>
          <w:tab w:val="left" w:pos="1680"/>
          <w:tab w:val="left" w:pos="5349"/>
        </w:tabs>
        <w:ind w:left="-1080"/>
        <w:jc w:val="center"/>
        <w:rPr>
          <w:rFonts w:ascii="Tahoma" w:hAnsi="Tahoma" w:cs="Tahoma"/>
          <w:b/>
          <w:i/>
          <w:sz w:val="20"/>
          <w:szCs w:val="20"/>
        </w:rPr>
      </w:pPr>
    </w:p>
    <w:p w:rsidR="001030BF" w:rsidRDefault="001030BF" w:rsidP="00EE5E24">
      <w:pPr>
        <w:tabs>
          <w:tab w:val="left" w:pos="1680"/>
          <w:tab w:val="left" w:pos="5349"/>
        </w:tabs>
        <w:ind w:left="-1080"/>
        <w:jc w:val="center"/>
        <w:rPr>
          <w:rFonts w:ascii="Tahoma" w:hAnsi="Tahoma" w:cs="Tahoma"/>
          <w:b/>
          <w:i/>
          <w:sz w:val="20"/>
          <w:szCs w:val="20"/>
        </w:rPr>
      </w:pPr>
    </w:p>
    <w:p w:rsidR="001030BF" w:rsidRDefault="001030BF" w:rsidP="00EE5E24">
      <w:pPr>
        <w:tabs>
          <w:tab w:val="left" w:pos="1680"/>
          <w:tab w:val="left" w:pos="5349"/>
        </w:tabs>
        <w:ind w:left="-1080"/>
        <w:jc w:val="center"/>
        <w:rPr>
          <w:rFonts w:ascii="Tahoma" w:hAnsi="Tahoma" w:cs="Tahoma"/>
          <w:b/>
          <w:i/>
          <w:sz w:val="20"/>
          <w:szCs w:val="20"/>
        </w:rPr>
      </w:pPr>
    </w:p>
    <w:p w:rsidR="001030BF" w:rsidRPr="000C68C3" w:rsidRDefault="001030BF" w:rsidP="001030BF">
      <w:pPr>
        <w:rPr>
          <w:b/>
        </w:rPr>
      </w:pPr>
      <w:r>
        <w:rPr>
          <w:rFonts w:ascii="Tahoma" w:hAnsi="Tahoma" w:cs="Tahoma"/>
          <w:b/>
          <w:i/>
          <w:sz w:val="20"/>
          <w:szCs w:val="20"/>
        </w:rPr>
        <w:tab/>
      </w:r>
      <w:r w:rsidRPr="000C68C3">
        <w:rPr>
          <w:b/>
        </w:rPr>
        <w:t>ПЕРЕЧЕНЬ ДОЛГОСРОЧНЫХ  И ВЕДОМСТВЕННЫХ ПРОГРАММ, ПРЕДУСМОТРЕННЫХ  К ФИНАНСИРОВ</w:t>
      </w:r>
      <w:r w:rsidR="00E555EB">
        <w:rPr>
          <w:b/>
        </w:rPr>
        <w:t>АНИЮ ИЗ БЮДЖЕТА ПОСЕЛЕНИЯ В 2015Г и ПЛАНОВЫЙ ПЕРИОД 2016-2017</w:t>
      </w:r>
      <w:r w:rsidRPr="000C68C3">
        <w:rPr>
          <w:b/>
        </w:rPr>
        <w:t>гг</w:t>
      </w:r>
      <w:r w:rsidR="000C68C3" w:rsidRPr="000C68C3">
        <w:rPr>
          <w:b/>
        </w:rPr>
        <w:t xml:space="preserve"> по администрации Сурковского сельсовета Тогучинского района Новосибирской области</w:t>
      </w:r>
    </w:p>
    <w:p w:rsidR="001030BF" w:rsidRDefault="001030BF" w:rsidP="001030BF">
      <w:pPr>
        <w:tabs>
          <w:tab w:val="left" w:pos="-120"/>
          <w:tab w:val="left" w:pos="1680"/>
          <w:tab w:val="left" w:pos="5349"/>
        </w:tabs>
        <w:ind w:left="-1080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ab/>
      </w:r>
    </w:p>
    <w:p w:rsidR="00EE5E24" w:rsidRDefault="00EE5E24" w:rsidP="00EE5E24">
      <w:pPr>
        <w:tabs>
          <w:tab w:val="left" w:pos="7740"/>
        </w:tabs>
        <w:ind w:left="-1080"/>
        <w:outlineLvl w:val="0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 xml:space="preserve">                   </w:t>
      </w:r>
      <w:r>
        <w:rPr>
          <w:rFonts w:ascii="Tahoma" w:hAnsi="Tahoma" w:cs="Tahoma"/>
          <w:b/>
          <w:i/>
        </w:rPr>
        <w:tab/>
      </w:r>
    </w:p>
    <w:p w:rsidR="00EE5E24" w:rsidRDefault="00EE5E24" w:rsidP="00EE5E24">
      <w:pPr>
        <w:ind w:left="-1080"/>
        <w:rPr>
          <w:rFonts w:ascii="Tahoma" w:hAnsi="Tahoma" w:cs="Tahoma"/>
          <w:b/>
          <w:i/>
        </w:rPr>
      </w:pPr>
    </w:p>
    <w:tbl>
      <w:tblPr>
        <w:tblW w:w="11107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8"/>
        <w:gridCol w:w="850"/>
        <w:gridCol w:w="567"/>
        <w:gridCol w:w="567"/>
        <w:gridCol w:w="1418"/>
        <w:gridCol w:w="709"/>
        <w:gridCol w:w="708"/>
        <w:gridCol w:w="1276"/>
        <w:gridCol w:w="142"/>
        <w:gridCol w:w="58"/>
        <w:gridCol w:w="934"/>
        <w:gridCol w:w="206"/>
        <w:gridCol w:w="968"/>
        <w:gridCol w:w="60"/>
        <w:gridCol w:w="146"/>
      </w:tblGrid>
      <w:tr w:rsidR="0028780A" w:rsidTr="00067783">
        <w:trPr>
          <w:gridAfter w:val="1"/>
          <w:wAfter w:w="146" w:type="dxa"/>
          <w:trHeight w:val="1300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28780A">
            <w:pPr>
              <w:ind w:left="72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</w:p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РЗД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</w:p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ПРЗ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</w:p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ЦС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</w:p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28780A">
            <w:pPr>
              <w:spacing w:after="200" w:line="276" w:lineRule="auto"/>
              <w:rPr>
                <w:rFonts w:ascii="Tahoma" w:hAnsi="Tahoma" w:cs="Tahoma"/>
                <w:b/>
                <w:i/>
              </w:rPr>
            </w:pPr>
          </w:p>
          <w:p w:rsidR="0028780A" w:rsidRDefault="00C042A7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E555EB">
            <w:pPr>
              <w:spacing w:after="200"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2015</w:t>
            </w:r>
            <w:r w:rsidR="0028780A">
              <w:rPr>
                <w:rFonts w:ascii="Tahoma" w:hAnsi="Tahoma" w:cs="Tahoma"/>
                <w:b/>
                <w:i/>
              </w:rPr>
              <w:t>г</w:t>
            </w:r>
          </w:p>
          <w:p w:rsidR="0028780A" w:rsidRDefault="0028780A" w:rsidP="0028780A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80A" w:rsidRPr="000338B2" w:rsidRDefault="00E555EB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2016</w:t>
            </w:r>
            <w:r w:rsidR="0028780A">
              <w:rPr>
                <w:rFonts w:ascii="Tahoma" w:hAnsi="Tahoma" w:cs="Tahoma"/>
                <w:b/>
              </w:rPr>
              <w:t>г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80A" w:rsidRPr="000338B2" w:rsidRDefault="00E555EB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2017</w:t>
            </w:r>
            <w:r w:rsidR="0028780A">
              <w:rPr>
                <w:rFonts w:ascii="Tahoma" w:hAnsi="Tahoma" w:cs="Tahoma"/>
                <w:b/>
              </w:rPr>
              <w:t>г</w:t>
            </w:r>
          </w:p>
        </w:tc>
      </w:tr>
      <w:tr w:rsidR="00C042A7" w:rsidTr="00067783">
        <w:trPr>
          <w:gridAfter w:val="2"/>
          <w:wAfter w:w="206" w:type="dxa"/>
          <w:trHeight w:val="323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A7" w:rsidRDefault="00C33FB1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Муниципальный д </w:t>
            </w:r>
            <w:r w:rsidR="00C042A7">
              <w:rPr>
                <w:rFonts w:ascii="Tahoma" w:hAnsi="Tahoma" w:cs="Tahoma"/>
                <w:b/>
                <w:i/>
              </w:rPr>
              <w:t xml:space="preserve">орожный фонд </w:t>
            </w:r>
            <w:r>
              <w:rPr>
                <w:rFonts w:ascii="Tahoma" w:hAnsi="Tahoma" w:cs="Tahoma"/>
                <w:b/>
                <w:i/>
              </w:rPr>
              <w:t>Сурковского сельсовета</w:t>
            </w:r>
            <w:r w:rsidR="00C042A7">
              <w:rPr>
                <w:rFonts w:ascii="Tahoma" w:hAnsi="Tahoma" w:cs="Tahoma"/>
                <w:b/>
                <w:i/>
              </w:rPr>
              <w:t>Тогучинского района</w:t>
            </w:r>
            <w:r w:rsidR="00FC54B8">
              <w:rPr>
                <w:rFonts w:ascii="Tahoma" w:hAnsi="Tahoma" w:cs="Tahoma"/>
                <w:b/>
                <w:i/>
              </w:rPr>
              <w:t xml:space="preserve"> Новосибирской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A7" w:rsidRDefault="00C042A7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A7" w:rsidRDefault="00C042A7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A7" w:rsidRDefault="00C042A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A7" w:rsidRDefault="00C042A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8800301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A7" w:rsidRDefault="00C042A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7" w:rsidRDefault="00C042A7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7" w:rsidRDefault="001A3B9A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1977,9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7" w:rsidRDefault="001A3B9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2078,7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A7" w:rsidRDefault="001A3B9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1590,2</w:t>
            </w:r>
          </w:p>
        </w:tc>
      </w:tr>
      <w:tr w:rsidR="0028780A" w:rsidTr="00067783">
        <w:trPr>
          <w:gridAfter w:val="2"/>
          <w:wAfter w:w="206" w:type="dxa"/>
          <w:trHeight w:val="323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Реализация мероприятий госпрограммы НСО «Развитие автомобильных дорог регионального, межмуниципального и местного значения в Новосибирской области на 2012-2015годы»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610</w:t>
            </w:r>
            <w:r w:rsidR="001A3B9A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C042A7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067783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06778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</w:t>
            </w:r>
            <w:r w:rsidR="0028780A">
              <w:rPr>
                <w:rFonts w:ascii="Tahoma" w:hAnsi="Tahoma" w:cs="Tahoma"/>
                <w:i/>
              </w:rPr>
              <w:t>00,0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06778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15</w:t>
            </w:r>
            <w:r w:rsidR="0028780A">
              <w:rPr>
                <w:rFonts w:ascii="Tahoma" w:hAnsi="Tahoma" w:cs="Tahoma"/>
                <w:i/>
              </w:rPr>
              <w:t>00,0</w:t>
            </w:r>
          </w:p>
        </w:tc>
      </w:tr>
      <w:tr w:rsidR="0028780A" w:rsidTr="00067783">
        <w:trPr>
          <w:gridAfter w:val="2"/>
          <w:wAfter w:w="206" w:type="dxa"/>
          <w:trHeight w:val="323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 w:rsidP="00073859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Реализация мероприятий госпрограммы НСО «Развитие автомобильных дорог регионального, межмуниципального и местного значения в Новосибирской </w:t>
            </w:r>
            <w:r>
              <w:rPr>
                <w:rFonts w:ascii="Tahoma" w:hAnsi="Tahoma" w:cs="Tahoma"/>
                <w:b/>
                <w:i/>
              </w:rPr>
              <w:lastRenderedPageBreak/>
              <w:t>области на 2012-2015годы»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611</w:t>
            </w:r>
            <w:r w:rsidR="001A3B9A">
              <w:rPr>
                <w:rFonts w:ascii="Tahoma" w:hAnsi="Tahoma" w:cs="Tahoma"/>
                <w:b/>
                <w:i/>
              </w:rPr>
              <w:t>7076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C042A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C042A7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067783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26,316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06778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06778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78,948</w:t>
            </w:r>
          </w:p>
        </w:tc>
      </w:tr>
      <w:tr w:rsidR="0028780A" w:rsidTr="00067783">
        <w:trPr>
          <w:trHeight w:val="323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>Мероприятия государственной программы Новосибирской области «Энергосбережение и повышение энергетической эффективности Новосибирской области на период до 2015года»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1A3B9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321</w:t>
            </w:r>
            <w:r w:rsidR="0028780A">
              <w:rPr>
                <w:rFonts w:ascii="Tahoma" w:hAnsi="Tahoma" w:cs="Tahoma"/>
                <w:b/>
                <w:i/>
              </w:rPr>
              <w:t>0404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C042A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C042A7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241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814E47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Pr="00AF7D5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1,8</w:t>
            </w:r>
          </w:p>
        </w:tc>
      </w:tr>
      <w:tr w:rsidR="0028780A" w:rsidTr="00067783">
        <w:trPr>
          <w:gridAfter w:val="2"/>
          <w:wAfter w:w="206" w:type="dxa"/>
          <w:trHeight w:val="323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 w:rsidP="00FD6241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Мероприятия государственной программы Новосибирской области «Энергосбережение и повышение энергетической эффективности Новосибирской области на период до 2015года»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1A3B9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322</w:t>
            </w:r>
            <w:r w:rsidR="0028780A">
              <w:rPr>
                <w:rFonts w:ascii="Tahoma" w:hAnsi="Tahoma" w:cs="Tahoma"/>
                <w:b/>
                <w:i/>
              </w:rPr>
              <w:t>0404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C042A7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814E47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Pr="00AF7D5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0,095</w:t>
            </w:r>
          </w:p>
        </w:tc>
      </w:tr>
      <w:tr w:rsidR="0028780A" w:rsidTr="00067783">
        <w:trPr>
          <w:gridAfter w:val="2"/>
          <w:wAfter w:w="206" w:type="dxa"/>
          <w:trHeight w:val="323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47" w:rsidRDefault="00814E47" w:rsidP="00814E47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Реализация мероприятий подпрограммы «Безопасность жилищно-коммунального хозяйства» государственной программы Новосибирской области </w:t>
            </w:r>
            <w:r>
              <w:rPr>
                <w:rFonts w:ascii="Tahoma" w:hAnsi="Tahoma" w:cs="Tahoma"/>
                <w:b/>
                <w:i/>
              </w:rPr>
              <w:lastRenderedPageBreak/>
              <w:t>«Жилищно-коммунальное хозяйство Новосибирской области в 2015-2020годах» за счет средств областного бюджета</w:t>
            </w:r>
          </w:p>
          <w:p w:rsidR="0028780A" w:rsidRDefault="0028780A" w:rsidP="00390F1C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Pr="00E81803" w:rsidRDefault="0028780A">
            <w:pPr>
              <w:rPr>
                <w:rFonts w:ascii="Tahoma" w:hAnsi="Tahoma" w:cs="Tahoma"/>
                <w:b/>
                <w:i/>
              </w:rPr>
            </w:pPr>
            <w:r w:rsidRPr="00E81803">
              <w:rPr>
                <w:rFonts w:ascii="Tahoma" w:hAnsi="Tahoma" w:cs="Tahoma"/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</w:t>
            </w:r>
            <w:r w:rsidR="00067783">
              <w:rPr>
                <w:rFonts w:ascii="Tahoma" w:hAnsi="Tahoma" w:cs="Tahoma"/>
                <w:b/>
                <w:i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</w:t>
            </w:r>
            <w:r w:rsidR="001A3B9A">
              <w:rPr>
                <w:rFonts w:ascii="Tahoma" w:hAnsi="Tahoma" w:cs="Tahoma"/>
                <w:b/>
                <w:i/>
              </w:rPr>
              <w:t>17039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C042A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C042A7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814E47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518,9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814E47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814E47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0,00</w:t>
            </w:r>
          </w:p>
        </w:tc>
      </w:tr>
      <w:tr w:rsidR="0028780A" w:rsidTr="00067783">
        <w:trPr>
          <w:gridAfter w:val="2"/>
          <w:wAfter w:w="206" w:type="dxa"/>
          <w:trHeight w:val="323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47" w:rsidRDefault="00814E47" w:rsidP="00814E47">
            <w:pPr>
              <w:spacing w:line="276" w:lineRule="auto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>Реализация мероприятий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2015-2020годах» за счет средств местного бюджета</w:t>
            </w:r>
          </w:p>
          <w:p w:rsidR="0028780A" w:rsidRDefault="0028780A" w:rsidP="00390F1C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</w:t>
            </w:r>
            <w:r w:rsidR="00067783">
              <w:rPr>
                <w:rFonts w:ascii="Tahoma" w:hAnsi="Tahoma" w:cs="Tahoma"/>
                <w:b/>
                <w:i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1A3B9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0927039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814E47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814E47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814E47" w:rsidP="0028780A">
            <w:pPr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27,311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A" w:rsidRDefault="00814E47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0,00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0A" w:rsidRDefault="00814E47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0,00</w:t>
            </w:r>
          </w:p>
        </w:tc>
      </w:tr>
    </w:tbl>
    <w:p w:rsidR="0028780A" w:rsidRDefault="0028780A"/>
    <w:p w:rsidR="0028780A" w:rsidRDefault="0028780A"/>
    <w:tbl>
      <w:tblPr>
        <w:tblpPr w:leftFromText="180" w:rightFromText="180" w:vertAnchor="text" w:tblpX="6349" w:tblpY="-292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28780A" w:rsidTr="0028780A">
        <w:trPr>
          <w:trHeight w:val="13680"/>
        </w:trPr>
        <w:tc>
          <w:tcPr>
            <w:tcW w:w="324" w:type="dxa"/>
          </w:tcPr>
          <w:p w:rsidR="0028780A" w:rsidRDefault="0028780A" w:rsidP="0028780A"/>
        </w:tc>
      </w:tr>
    </w:tbl>
    <w:p w:rsidR="0028780A" w:rsidRDefault="0028780A"/>
    <w:sectPr w:rsidR="0028780A" w:rsidSect="00FB7B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788" w:rsidRDefault="00F83788" w:rsidP="00A933DB">
      <w:r>
        <w:separator/>
      </w:r>
    </w:p>
  </w:endnote>
  <w:endnote w:type="continuationSeparator" w:id="1">
    <w:p w:rsidR="00F83788" w:rsidRDefault="00F83788" w:rsidP="00A93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C3" w:rsidRDefault="000C68C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C3" w:rsidRDefault="000C68C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C3" w:rsidRDefault="000C68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788" w:rsidRDefault="00F83788" w:rsidP="00A933DB">
      <w:r>
        <w:separator/>
      </w:r>
    </w:p>
  </w:footnote>
  <w:footnote w:type="continuationSeparator" w:id="1">
    <w:p w:rsidR="00F83788" w:rsidRDefault="00F83788" w:rsidP="00A933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C3" w:rsidRDefault="000C68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C3" w:rsidRDefault="000C68C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C3" w:rsidRDefault="000C68C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E24"/>
    <w:rsid w:val="000203FB"/>
    <w:rsid w:val="000338B2"/>
    <w:rsid w:val="00067783"/>
    <w:rsid w:val="00073859"/>
    <w:rsid w:val="000905D4"/>
    <w:rsid w:val="000C68C3"/>
    <w:rsid w:val="000C6C75"/>
    <w:rsid w:val="000F588A"/>
    <w:rsid w:val="001030BF"/>
    <w:rsid w:val="00111A72"/>
    <w:rsid w:val="0013615F"/>
    <w:rsid w:val="00172421"/>
    <w:rsid w:val="001A3B9A"/>
    <w:rsid w:val="001A4523"/>
    <w:rsid w:val="002518CF"/>
    <w:rsid w:val="00274F86"/>
    <w:rsid w:val="002762E2"/>
    <w:rsid w:val="0028780A"/>
    <w:rsid w:val="00292001"/>
    <w:rsid w:val="002E6069"/>
    <w:rsid w:val="00390F1C"/>
    <w:rsid w:val="003F611C"/>
    <w:rsid w:val="00454807"/>
    <w:rsid w:val="00462FF4"/>
    <w:rsid w:val="00475977"/>
    <w:rsid w:val="00490EC7"/>
    <w:rsid w:val="004E7BE1"/>
    <w:rsid w:val="004F7A88"/>
    <w:rsid w:val="0053779E"/>
    <w:rsid w:val="005468EF"/>
    <w:rsid w:val="00550FF2"/>
    <w:rsid w:val="00561E2F"/>
    <w:rsid w:val="005A5ED0"/>
    <w:rsid w:val="005C567D"/>
    <w:rsid w:val="00603AF1"/>
    <w:rsid w:val="00643B92"/>
    <w:rsid w:val="00655DAA"/>
    <w:rsid w:val="006B58C7"/>
    <w:rsid w:val="00774C6A"/>
    <w:rsid w:val="007D5FA4"/>
    <w:rsid w:val="007F5074"/>
    <w:rsid w:val="00812FB1"/>
    <w:rsid w:val="00814E47"/>
    <w:rsid w:val="00851FA9"/>
    <w:rsid w:val="00857B9E"/>
    <w:rsid w:val="00891307"/>
    <w:rsid w:val="008C1258"/>
    <w:rsid w:val="008C1593"/>
    <w:rsid w:val="008F1010"/>
    <w:rsid w:val="00911B66"/>
    <w:rsid w:val="00956505"/>
    <w:rsid w:val="009A09B9"/>
    <w:rsid w:val="00A35412"/>
    <w:rsid w:val="00A36D4D"/>
    <w:rsid w:val="00A4774D"/>
    <w:rsid w:val="00A50D28"/>
    <w:rsid w:val="00A5162B"/>
    <w:rsid w:val="00A6039D"/>
    <w:rsid w:val="00A933DB"/>
    <w:rsid w:val="00AA22CA"/>
    <w:rsid w:val="00AA3D7A"/>
    <w:rsid w:val="00AD7650"/>
    <w:rsid w:val="00AF7D5A"/>
    <w:rsid w:val="00B24D6C"/>
    <w:rsid w:val="00B51E8C"/>
    <w:rsid w:val="00B66310"/>
    <w:rsid w:val="00B76200"/>
    <w:rsid w:val="00BF596B"/>
    <w:rsid w:val="00C042A7"/>
    <w:rsid w:val="00C1649A"/>
    <w:rsid w:val="00C33FB1"/>
    <w:rsid w:val="00C359E8"/>
    <w:rsid w:val="00C6420B"/>
    <w:rsid w:val="00C71166"/>
    <w:rsid w:val="00C93F58"/>
    <w:rsid w:val="00CD1457"/>
    <w:rsid w:val="00CE4E4D"/>
    <w:rsid w:val="00CF628F"/>
    <w:rsid w:val="00D11756"/>
    <w:rsid w:val="00DE6AC6"/>
    <w:rsid w:val="00E11130"/>
    <w:rsid w:val="00E12F17"/>
    <w:rsid w:val="00E34F9E"/>
    <w:rsid w:val="00E40EED"/>
    <w:rsid w:val="00E555EB"/>
    <w:rsid w:val="00E624A1"/>
    <w:rsid w:val="00E81803"/>
    <w:rsid w:val="00E87336"/>
    <w:rsid w:val="00EA4E6A"/>
    <w:rsid w:val="00EE5E24"/>
    <w:rsid w:val="00F04E78"/>
    <w:rsid w:val="00F43E1B"/>
    <w:rsid w:val="00F83788"/>
    <w:rsid w:val="00F90CE9"/>
    <w:rsid w:val="00FB55EE"/>
    <w:rsid w:val="00FB7B54"/>
    <w:rsid w:val="00FC54B8"/>
    <w:rsid w:val="00FD6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33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33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33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147D6-3D9A-4F0E-978B-706975516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52</cp:revision>
  <cp:lastPrinted>2013-12-10T02:51:00Z</cp:lastPrinted>
  <dcterms:created xsi:type="dcterms:W3CDTF">2013-11-12T10:10:00Z</dcterms:created>
  <dcterms:modified xsi:type="dcterms:W3CDTF">2014-12-02T09:44:00Z</dcterms:modified>
</cp:coreProperties>
</file>