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C83" w:rsidRDefault="00CF6C83" w:rsidP="00CF6C83">
      <w:pPr>
        <w:tabs>
          <w:tab w:val="left" w:pos="5349"/>
          <w:tab w:val="left" w:pos="8295"/>
        </w:tabs>
        <w:ind w:left="-1080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ab/>
        <w:t xml:space="preserve">     Таблица 2</w:t>
      </w:r>
    </w:p>
    <w:p w:rsidR="00CF6C83" w:rsidRDefault="00AA532D" w:rsidP="00CF6C83">
      <w:pPr>
        <w:tabs>
          <w:tab w:val="left" w:pos="1125"/>
          <w:tab w:val="left" w:pos="5060"/>
          <w:tab w:val="left" w:pos="5349"/>
        </w:tabs>
        <w:ind w:left="-1080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ab/>
      </w:r>
      <w:r>
        <w:rPr>
          <w:rFonts w:ascii="Tahoma" w:hAnsi="Tahoma" w:cs="Tahoma"/>
          <w:i/>
          <w:sz w:val="20"/>
          <w:szCs w:val="20"/>
        </w:rPr>
        <w:tab/>
        <w:t xml:space="preserve">         Приложения 6</w:t>
      </w:r>
      <w:r w:rsidR="00CF6C83">
        <w:rPr>
          <w:rFonts w:ascii="Tahoma" w:hAnsi="Tahoma" w:cs="Tahoma"/>
          <w:i/>
          <w:sz w:val="20"/>
          <w:szCs w:val="20"/>
        </w:rPr>
        <w:t xml:space="preserve">                                          </w:t>
      </w:r>
    </w:p>
    <w:p w:rsidR="00CF6C83" w:rsidRDefault="00CF6C83" w:rsidP="00CF6C83">
      <w:pPr>
        <w:tabs>
          <w:tab w:val="left" w:pos="5349"/>
          <w:tab w:val="left" w:pos="8295"/>
        </w:tabs>
        <w:ind w:left="-1080"/>
        <w:rPr>
          <w:rFonts w:ascii="Tahoma" w:hAnsi="Tahoma" w:cs="Tahoma"/>
          <w:i/>
          <w:sz w:val="20"/>
          <w:szCs w:val="20"/>
        </w:rPr>
      </w:pPr>
    </w:p>
    <w:p w:rsidR="00CF6C83" w:rsidRDefault="00CF6C83" w:rsidP="00CF6C83">
      <w:pPr>
        <w:tabs>
          <w:tab w:val="left" w:pos="5349"/>
          <w:tab w:val="left" w:pos="8295"/>
        </w:tabs>
        <w:ind w:left="-1080"/>
        <w:rPr>
          <w:rFonts w:ascii="Tahoma" w:hAnsi="Tahoma" w:cs="Tahoma"/>
          <w:i/>
          <w:sz w:val="20"/>
          <w:szCs w:val="20"/>
        </w:rPr>
      </w:pPr>
    </w:p>
    <w:p w:rsidR="00CF6C83" w:rsidRDefault="00CF6C83" w:rsidP="00CF6C83">
      <w:pPr>
        <w:tabs>
          <w:tab w:val="left" w:pos="5349"/>
          <w:tab w:val="left" w:pos="8295"/>
        </w:tabs>
        <w:ind w:left="-1080"/>
        <w:rPr>
          <w:rFonts w:ascii="Tahoma" w:hAnsi="Tahoma" w:cs="Tahoma"/>
          <w:i/>
          <w:sz w:val="20"/>
          <w:szCs w:val="20"/>
        </w:rPr>
      </w:pPr>
    </w:p>
    <w:p w:rsidR="00CF6C83" w:rsidRDefault="00CF6C83" w:rsidP="00CF6C83">
      <w:pPr>
        <w:tabs>
          <w:tab w:val="left" w:pos="5349"/>
          <w:tab w:val="left" w:pos="8295"/>
        </w:tabs>
        <w:ind w:left="-1080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            </w:t>
      </w:r>
    </w:p>
    <w:p w:rsidR="00CF6C83" w:rsidRDefault="00CF6C83" w:rsidP="00CF6C83">
      <w:pPr>
        <w:tabs>
          <w:tab w:val="left" w:pos="5349"/>
          <w:tab w:val="left" w:pos="5985"/>
        </w:tabs>
        <w:rPr>
          <w:rFonts w:ascii="Tahoma" w:hAnsi="Tahoma" w:cs="Tahoma"/>
          <w:i/>
          <w:sz w:val="20"/>
          <w:szCs w:val="20"/>
        </w:rPr>
      </w:pPr>
    </w:p>
    <w:p w:rsidR="00CF6C83" w:rsidRDefault="00CF6C83" w:rsidP="00CF6C83">
      <w:pPr>
        <w:tabs>
          <w:tab w:val="left" w:pos="5349"/>
        </w:tabs>
        <w:ind w:left="-1080"/>
        <w:jc w:val="right"/>
        <w:rPr>
          <w:rFonts w:ascii="Tahoma" w:hAnsi="Tahoma" w:cs="Tahoma"/>
          <w:i/>
          <w:sz w:val="20"/>
          <w:szCs w:val="20"/>
        </w:rPr>
      </w:pPr>
    </w:p>
    <w:p w:rsidR="00CF6C83" w:rsidRDefault="00D405A0" w:rsidP="00D405A0">
      <w:pPr>
        <w:tabs>
          <w:tab w:val="left" w:pos="2021"/>
          <w:tab w:val="left" w:pos="5349"/>
        </w:tabs>
        <w:ind w:left="-1080"/>
        <w:jc w:val="center"/>
        <w:rPr>
          <w:rFonts w:ascii="Tahoma" w:hAnsi="Tahoma" w:cs="Tahoma"/>
          <w:b/>
          <w:i/>
          <w:sz w:val="20"/>
          <w:szCs w:val="20"/>
        </w:rPr>
      </w:pPr>
      <w:r>
        <w:rPr>
          <w:rFonts w:ascii="Tahoma" w:hAnsi="Tahoma" w:cs="Tahoma"/>
          <w:b/>
          <w:i/>
          <w:sz w:val="20"/>
          <w:szCs w:val="20"/>
        </w:rPr>
        <w:t>Ведомственная структура</w:t>
      </w:r>
      <w:r w:rsidR="00CF6C83">
        <w:rPr>
          <w:rFonts w:ascii="Tahoma" w:hAnsi="Tahoma" w:cs="Tahoma"/>
          <w:b/>
          <w:i/>
          <w:sz w:val="20"/>
          <w:szCs w:val="20"/>
        </w:rPr>
        <w:t xml:space="preserve"> расходов на 2016г-2017г  по </w:t>
      </w:r>
      <w:proofErr w:type="spellStart"/>
      <w:r w:rsidR="00CF6C83">
        <w:rPr>
          <w:rFonts w:ascii="Tahoma" w:hAnsi="Tahoma" w:cs="Tahoma"/>
          <w:b/>
          <w:i/>
          <w:sz w:val="20"/>
          <w:szCs w:val="20"/>
        </w:rPr>
        <w:t>Сурковскому</w:t>
      </w:r>
      <w:proofErr w:type="spellEnd"/>
      <w:r w:rsidR="00CF6C83">
        <w:rPr>
          <w:rFonts w:ascii="Tahoma" w:hAnsi="Tahoma" w:cs="Tahoma"/>
          <w:b/>
          <w:i/>
          <w:sz w:val="20"/>
          <w:szCs w:val="20"/>
        </w:rPr>
        <w:t xml:space="preserve"> сельсовету</w:t>
      </w:r>
    </w:p>
    <w:p w:rsidR="00CF6C83" w:rsidRDefault="00CF6C83" w:rsidP="00CF6C83">
      <w:pPr>
        <w:tabs>
          <w:tab w:val="left" w:pos="2220"/>
          <w:tab w:val="left" w:pos="5349"/>
        </w:tabs>
        <w:ind w:left="-1080"/>
        <w:rPr>
          <w:rFonts w:ascii="Tahoma" w:hAnsi="Tahoma" w:cs="Tahoma"/>
          <w:b/>
          <w:i/>
          <w:sz w:val="20"/>
          <w:szCs w:val="20"/>
        </w:rPr>
      </w:pPr>
      <w:r>
        <w:rPr>
          <w:rFonts w:ascii="Tahoma" w:hAnsi="Tahoma" w:cs="Tahoma"/>
          <w:b/>
          <w:i/>
          <w:sz w:val="20"/>
          <w:szCs w:val="20"/>
        </w:rPr>
        <w:tab/>
        <w:t xml:space="preserve">               </w:t>
      </w:r>
      <w:proofErr w:type="spellStart"/>
      <w:r>
        <w:rPr>
          <w:rFonts w:ascii="Tahoma" w:hAnsi="Tahoma" w:cs="Tahoma"/>
          <w:b/>
          <w:i/>
          <w:sz w:val="20"/>
          <w:szCs w:val="20"/>
        </w:rPr>
        <w:t>Тогучинского</w:t>
      </w:r>
      <w:proofErr w:type="spellEnd"/>
      <w:r>
        <w:rPr>
          <w:rFonts w:ascii="Tahoma" w:hAnsi="Tahoma" w:cs="Tahoma"/>
          <w:b/>
          <w:i/>
          <w:sz w:val="20"/>
          <w:szCs w:val="20"/>
        </w:rPr>
        <w:t xml:space="preserve"> района</w:t>
      </w:r>
      <w:r>
        <w:rPr>
          <w:rFonts w:ascii="Tahoma" w:hAnsi="Tahoma" w:cs="Tahoma"/>
          <w:b/>
          <w:i/>
          <w:sz w:val="20"/>
          <w:szCs w:val="20"/>
        </w:rPr>
        <w:tab/>
      </w:r>
    </w:p>
    <w:p w:rsidR="00CF6C83" w:rsidRDefault="00CF6C83" w:rsidP="00CF6C83">
      <w:pPr>
        <w:tabs>
          <w:tab w:val="left" w:pos="7740"/>
        </w:tabs>
        <w:ind w:left="-1080"/>
        <w:outlineLvl w:val="0"/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</w:rPr>
        <w:t xml:space="preserve">                     </w:t>
      </w:r>
      <w:r>
        <w:rPr>
          <w:rFonts w:ascii="Tahoma" w:hAnsi="Tahoma" w:cs="Tahoma"/>
          <w:b/>
          <w:i/>
        </w:rPr>
        <w:tab/>
      </w:r>
    </w:p>
    <w:p w:rsidR="00CF6C83" w:rsidRDefault="00CF6C83" w:rsidP="00CF6C83">
      <w:pPr>
        <w:ind w:left="-1080"/>
        <w:rPr>
          <w:rFonts w:ascii="Tahoma" w:hAnsi="Tahoma" w:cs="Tahoma"/>
          <w:b/>
          <w:i/>
        </w:rPr>
      </w:pPr>
    </w:p>
    <w:tbl>
      <w:tblPr>
        <w:tblW w:w="10961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8"/>
        <w:gridCol w:w="9"/>
        <w:gridCol w:w="820"/>
        <w:gridCol w:w="6"/>
        <w:gridCol w:w="8"/>
        <w:gridCol w:w="680"/>
        <w:gridCol w:w="27"/>
        <w:gridCol w:w="9"/>
        <w:gridCol w:w="661"/>
        <w:gridCol w:w="46"/>
        <w:gridCol w:w="6"/>
        <w:gridCol w:w="1291"/>
        <w:gridCol w:w="36"/>
        <w:gridCol w:w="8"/>
        <w:gridCol w:w="705"/>
        <w:gridCol w:w="40"/>
        <w:gridCol w:w="16"/>
        <w:gridCol w:w="1307"/>
        <w:gridCol w:w="76"/>
        <w:gridCol w:w="1465"/>
        <w:gridCol w:w="57"/>
      </w:tblGrid>
      <w:tr w:rsidR="00CF6C83" w:rsidTr="00CF6C83">
        <w:trPr>
          <w:trHeight w:val="750"/>
        </w:trPr>
        <w:tc>
          <w:tcPr>
            <w:tcW w:w="3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83" w:rsidRDefault="00CF6C83">
            <w:pPr>
              <w:spacing w:line="276" w:lineRule="auto"/>
              <w:ind w:left="72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ГРБС</w:t>
            </w:r>
          </w:p>
        </w:tc>
        <w:tc>
          <w:tcPr>
            <w:tcW w:w="7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РЗД</w:t>
            </w:r>
          </w:p>
        </w:tc>
        <w:tc>
          <w:tcPr>
            <w:tcW w:w="7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ПРЗ</w:t>
            </w:r>
          </w:p>
        </w:tc>
        <w:tc>
          <w:tcPr>
            <w:tcW w:w="13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ЦС</w:t>
            </w:r>
          </w:p>
        </w:tc>
        <w:tc>
          <w:tcPr>
            <w:tcW w:w="7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ВР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Сумма в тыс</w:t>
            </w:r>
            <w:proofErr w:type="gramStart"/>
            <w:r>
              <w:rPr>
                <w:rFonts w:ascii="Tahoma" w:hAnsi="Tahoma" w:cs="Tahoma"/>
                <w:b/>
                <w:i/>
              </w:rPr>
              <w:t>.р</w:t>
            </w:r>
            <w:proofErr w:type="gramEnd"/>
            <w:r>
              <w:rPr>
                <w:rFonts w:ascii="Tahoma" w:hAnsi="Tahoma" w:cs="Tahoma"/>
                <w:b/>
                <w:i/>
              </w:rPr>
              <w:t>уб.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  <w:p w:rsidR="00CF6C83" w:rsidRDefault="00CF6C83">
            <w:pPr>
              <w:spacing w:line="276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Сумма в тыс. руб.       </w:t>
            </w:r>
          </w:p>
        </w:tc>
      </w:tr>
      <w:tr w:rsidR="00CF6C83" w:rsidTr="00CF6C83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C83" w:rsidRDefault="00CF6C83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C83" w:rsidRDefault="00CF6C83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C83" w:rsidRDefault="00CF6C83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C83" w:rsidRDefault="00CF6C83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C83" w:rsidRDefault="00CF6C83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C83" w:rsidRDefault="00CF6C83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2016г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2017г</w:t>
            </w:r>
          </w:p>
        </w:tc>
      </w:tr>
      <w:tr w:rsidR="00CF6C83" w:rsidTr="00CF6C83">
        <w:trPr>
          <w:trHeight w:val="323"/>
        </w:trPr>
        <w:tc>
          <w:tcPr>
            <w:tcW w:w="3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 xml:space="preserve">администрация </w:t>
            </w:r>
            <w:proofErr w:type="spellStart"/>
            <w:r>
              <w:rPr>
                <w:rFonts w:ascii="Tahoma" w:hAnsi="Tahoma" w:cs="Tahoma"/>
                <w:b/>
                <w:i/>
              </w:rPr>
              <w:t>Сурковского</w:t>
            </w:r>
            <w:proofErr w:type="spellEnd"/>
            <w:r>
              <w:rPr>
                <w:rFonts w:ascii="Tahoma" w:hAnsi="Tahoma" w:cs="Tahoma"/>
                <w:b/>
                <w:i/>
              </w:rPr>
              <w:t xml:space="preserve"> сельсовета </w:t>
            </w:r>
            <w:proofErr w:type="spellStart"/>
            <w:r>
              <w:rPr>
                <w:rFonts w:ascii="Tahoma" w:hAnsi="Tahoma" w:cs="Tahoma"/>
                <w:b/>
                <w:i/>
              </w:rPr>
              <w:t>Тогучинского</w:t>
            </w:r>
            <w:proofErr w:type="spellEnd"/>
            <w:r>
              <w:rPr>
                <w:rFonts w:ascii="Tahoma" w:hAnsi="Tahoma" w:cs="Tahoma"/>
                <w:b/>
                <w:i/>
              </w:rPr>
              <w:t xml:space="preserve"> района Новосибирской области 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11876,8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12705,1</w:t>
            </w:r>
          </w:p>
        </w:tc>
      </w:tr>
      <w:tr w:rsidR="00CF6C83" w:rsidTr="00CF6C83">
        <w:trPr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Общегосударственные вопросы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705,717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1673,9</w:t>
            </w:r>
          </w:p>
        </w:tc>
      </w:tr>
      <w:tr w:rsidR="00CF6C83" w:rsidTr="00CF6C83">
        <w:trPr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 xml:space="preserve">Функционирование высшего должностного лица субъекта Российской Федерации и органов местного самоуправления 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0000000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463,1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463,1</w:t>
            </w:r>
          </w:p>
        </w:tc>
      </w:tr>
      <w:tr w:rsidR="00CF6C83" w:rsidTr="00CF6C83">
        <w:trPr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Глава муниципального образования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8800203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463,1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463,1</w:t>
            </w:r>
          </w:p>
        </w:tc>
      </w:tr>
      <w:tr w:rsidR="00CF6C83" w:rsidTr="00CF6C83">
        <w:trPr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Расходы на выплаты персоналу органов местного самоуправления (муниципальных органов)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8800203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120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463,1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463,1</w:t>
            </w:r>
          </w:p>
        </w:tc>
      </w:tr>
      <w:tr w:rsidR="00CF6C83" w:rsidTr="00CF6C83">
        <w:trPr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Фонд оплаты труда и страховые взносы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8800203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121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463,1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463,1</w:t>
            </w:r>
          </w:p>
        </w:tc>
      </w:tr>
      <w:tr w:rsidR="00CF6C83" w:rsidTr="00CF6C83">
        <w:trPr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 04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0000000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2A346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224</w:t>
            </w:r>
            <w:r w:rsidR="00CF6C83">
              <w:rPr>
                <w:rFonts w:ascii="Tahoma" w:hAnsi="Tahoma" w:cs="Tahoma"/>
                <w:b/>
                <w:i/>
              </w:rPr>
              <w:t>,617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2A346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1192</w:t>
            </w:r>
            <w:r w:rsidR="00CF6C83">
              <w:rPr>
                <w:rFonts w:ascii="Tahoma" w:hAnsi="Tahoma" w:cs="Tahoma"/>
                <w:b/>
                <w:i/>
              </w:rPr>
              <w:t>,8</w:t>
            </w:r>
          </w:p>
        </w:tc>
      </w:tr>
      <w:tr w:rsidR="00CF6C83" w:rsidTr="00CF6C83">
        <w:trPr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Центральный аппарат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000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2A346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224</w:t>
            </w:r>
            <w:r w:rsidR="00CF6C83">
              <w:rPr>
                <w:rFonts w:ascii="Tahoma" w:hAnsi="Tahoma" w:cs="Tahoma"/>
                <w:b/>
                <w:i/>
              </w:rPr>
              <w:t>,517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2A346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1192</w:t>
            </w:r>
            <w:r w:rsidR="00CF6C83">
              <w:rPr>
                <w:rFonts w:ascii="Tahoma" w:hAnsi="Tahoma" w:cs="Tahoma"/>
                <w:i/>
              </w:rPr>
              <w:t>,7</w:t>
            </w:r>
          </w:p>
        </w:tc>
      </w:tr>
      <w:tr w:rsidR="00CF6C83" w:rsidTr="00CF6C83">
        <w:trPr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 xml:space="preserve">Расходы на выплаты </w:t>
            </w:r>
            <w:r>
              <w:rPr>
                <w:rFonts w:ascii="Tahoma" w:hAnsi="Tahoma" w:cs="Tahoma"/>
                <w:b/>
                <w:i/>
              </w:rPr>
              <w:lastRenderedPageBreak/>
              <w:t>персоналу органов местного самоуправления (муниципальных органов)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lastRenderedPageBreak/>
              <w:t>555</w:t>
            </w:r>
          </w:p>
        </w:tc>
        <w:tc>
          <w:tcPr>
            <w:tcW w:w="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120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2A346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200</w:t>
            </w:r>
            <w:r w:rsidR="00CF6C83">
              <w:rPr>
                <w:rFonts w:ascii="Tahoma" w:hAnsi="Tahoma" w:cs="Tahoma"/>
                <w:i/>
              </w:rPr>
              <w:t>,517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2A346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1168</w:t>
            </w:r>
            <w:r w:rsidR="00CF6C83">
              <w:rPr>
                <w:rFonts w:ascii="Tahoma" w:hAnsi="Tahoma" w:cs="Tahoma"/>
                <w:i/>
              </w:rPr>
              <w:t>,7</w:t>
            </w:r>
          </w:p>
        </w:tc>
      </w:tr>
      <w:tr w:rsidR="00CF6C83" w:rsidTr="00CF6C83">
        <w:trPr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b/>
                <w:i/>
              </w:rPr>
              <w:lastRenderedPageBreak/>
              <w:t>Фонд оплаты труда и страховые взносы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121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2A346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200</w:t>
            </w:r>
            <w:r w:rsidR="00CF6C83">
              <w:rPr>
                <w:rFonts w:ascii="Tahoma" w:hAnsi="Tahoma" w:cs="Tahoma"/>
                <w:i/>
              </w:rPr>
              <w:t>,517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2A346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1168</w:t>
            </w:r>
            <w:r w:rsidR="00CF6C83">
              <w:rPr>
                <w:rFonts w:ascii="Tahoma" w:hAnsi="Tahoma" w:cs="Tahoma"/>
                <w:i/>
              </w:rPr>
              <w:t>,7</w:t>
            </w:r>
          </w:p>
        </w:tc>
      </w:tr>
      <w:tr w:rsidR="00CF6C83" w:rsidTr="00CF6C83">
        <w:trPr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200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15,0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15,0</w:t>
            </w:r>
          </w:p>
        </w:tc>
      </w:tr>
      <w:tr w:rsidR="00CF6C83" w:rsidTr="00CF6C83">
        <w:trPr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240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15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15,0</w:t>
            </w:r>
          </w:p>
        </w:tc>
      </w:tr>
      <w:tr w:rsidR="00CF6C83" w:rsidTr="00CF6C83">
        <w:trPr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242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CF6C83" w:rsidTr="00CF6C83">
        <w:trPr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Прочие закупки товаров, работ и услуг </w:t>
            </w:r>
            <w:proofErr w:type="gramStart"/>
            <w:r>
              <w:rPr>
                <w:rFonts w:ascii="Tahoma" w:hAnsi="Tahoma" w:cs="Tahoma"/>
                <w:i/>
              </w:rPr>
              <w:t>для</w:t>
            </w:r>
            <w:proofErr w:type="gramEnd"/>
            <w:r>
              <w:rPr>
                <w:rFonts w:ascii="Tahoma" w:hAnsi="Tahoma" w:cs="Tahoma"/>
                <w:i/>
              </w:rPr>
              <w:t xml:space="preserve"> государственных</w:t>
            </w:r>
          </w:p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( муниципальных) нужд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244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14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14,0</w:t>
            </w:r>
          </w:p>
        </w:tc>
      </w:tr>
      <w:tr w:rsidR="00CF6C83" w:rsidTr="00CF6C83">
        <w:trPr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Иные бюджетные ассигнования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800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2,0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2,0</w:t>
            </w:r>
          </w:p>
        </w:tc>
      </w:tr>
      <w:tr w:rsidR="00CF6C83" w:rsidTr="00CF6C83">
        <w:trPr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Уплата налогов, сборов и иных обязательных платежей в бюджеты бюджетной системы Российской Федерации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850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2,0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2,0</w:t>
            </w:r>
          </w:p>
        </w:tc>
      </w:tr>
      <w:tr w:rsidR="00CF6C83" w:rsidTr="00CF6C83">
        <w:trPr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Уплата налога на имущество организаций и земельного налога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851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E6727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</w:t>
            </w:r>
            <w:r w:rsidR="00CF6C83">
              <w:rPr>
                <w:rFonts w:ascii="Tahoma" w:hAnsi="Tahoma" w:cs="Tahoma"/>
                <w:i/>
              </w:rPr>
              <w:t>,0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CF6C83" w:rsidTr="00CF6C83">
        <w:trPr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Уплата прочих налогов, сборов и иных  обязательных платежей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852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CF6C83" w:rsidTr="00CF6C83">
        <w:trPr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Межбюджетные трансферты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500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E6727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7</w:t>
            </w:r>
            <w:r w:rsidR="00CF6C83">
              <w:rPr>
                <w:rFonts w:ascii="Tahoma" w:hAnsi="Tahoma" w:cs="Tahoma"/>
                <w:i/>
              </w:rPr>
              <w:t>,0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E6727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7</w:t>
            </w:r>
            <w:r w:rsidR="00CF6C83">
              <w:rPr>
                <w:rFonts w:ascii="Tahoma" w:hAnsi="Tahoma" w:cs="Tahoma"/>
                <w:i/>
              </w:rPr>
              <w:t>,0</w:t>
            </w:r>
          </w:p>
        </w:tc>
      </w:tr>
      <w:tr w:rsidR="00CF6C83" w:rsidTr="00CF6C83">
        <w:trPr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Иные межбюджетные трансферты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540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E6727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7</w:t>
            </w:r>
            <w:r w:rsidR="00CF6C83">
              <w:rPr>
                <w:rFonts w:ascii="Tahoma" w:hAnsi="Tahoma" w:cs="Tahoma"/>
                <w:i/>
              </w:rPr>
              <w:t>,0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E6727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7</w:t>
            </w:r>
            <w:r w:rsidR="00CF6C83">
              <w:rPr>
                <w:rFonts w:ascii="Tahoma" w:hAnsi="Tahoma" w:cs="Tahoma"/>
                <w:i/>
              </w:rPr>
              <w:t>,0</w:t>
            </w:r>
          </w:p>
        </w:tc>
      </w:tr>
      <w:tr w:rsidR="00CF6C83" w:rsidTr="00CF6C83">
        <w:trPr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Осуществление отдельных полномочий НСО по решению вопросов в сфере административных правонарушений за счет средств областного бюджета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04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0507019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0,1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0,1</w:t>
            </w:r>
          </w:p>
        </w:tc>
      </w:tr>
      <w:tr w:rsidR="00CF6C83" w:rsidTr="00CF6C83">
        <w:trPr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Закупка товаров, работ и услуг для государственных </w:t>
            </w:r>
            <w:r>
              <w:rPr>
                <w:rFonts w:ascii="Tahoma" w:hAnsi="Tahoma" w:cs="Tahoma"/>
                <w:i/>
              </w:rPr>
              <w:lastRenderedPageBreak/>
              <w:t xml:space="preserve">(муниципальных) нужд 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lastRenderedPageBreak/>
              <w:t>555</w:t>
            </w:r>
          </w:p>
        </w:tc>
        <w:tc>
          <w:tcPr>
            <w:tcW w:w="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0507019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200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0,1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0,1</w:t>
            </w:r>
          </w:p>
        </w:tc>
      </w:tr>
      <w:tr w:rsidR="00CF6C83" w:rsidTr="00CF6C83">
        <w:trPr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lastRenderedPageBreak/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0507019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240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0,1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0,1</w:t>
            </w:r>
          </w:p>
        </w:tc>
      </w:tr>
      <w:tr w:rsidR="00CF6C83" w:rsidTr="00CF6C83">
        <w:trPr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Прочие закупки товаров, работ и услуг </w:t>
            </w:r>
            <w:proofErr w:type="gramStart"/>
            <w:r>
              <w:rPr>
                <w:rFonts w:ascii="Tahoma" w:hAnsi="Tahoma" w:cs="Tahoma"/>
                <w:i/>
              </w:rPr>
              <w:t>для</w:t>
            </w:r>
            <w:proofErr w:type="gramEnd"/>
            <w:r>
              <w:rPr>
                <w:rFonts w:ascii="Tahoma" w:hAnsi="Tahoma" w:cs="Tahoma"/>
                <w:i/>
              </w:rPr>
              <w:t xml:space="preserve"> государственных</w:t>
            </w:r>
          </w:p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( муниципальных) нужд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0507019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244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0,1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0,1</w:t>
            </w:r>
          </w:p>
        </w:tc>
      </w:tr>
      <w:tr w:rsidR="00CF6C83" w:rsidTr="00CF6C83">
        <w:trPr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06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0000000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</w:t>
            </w:r>
            <w:r w:rsidR="00E6727F">
              <w:rPr>
                <w:rFonts w:ascii="Tahoma" w:hAnsi="Tahoma" w:cs="Tahoma"/>
                <w:b/>
                <w:i/>
              </w:rPr>
              <w:t>8</w:t>
            </w:r>
            <w:r>
              <w:rPr>
                <w:rFonts w:ascii="Tahoma" w:hAnsi="Tahoma" w:cs="Tahoma"/>
                <w:b/>
                <w:i/>
              </w:rPr>
              <w:t>,0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</w:t>
            </w:r>
            <w:r w:rsidR="00E6727F">
              <w:rPr>
                <w:rFonts w:ascii="Tahoma" w:hAnsi="Tahoma" w:cs="Tahoma"/>
                <w:b/>
                <w:i/>
              </w:rPr>
              <w:t>8</w:t>
            </w:r>
            <w:r>
              <w:rPr>
                <w:rFonts w:ascii="Tahoma" w:hAnsi="Tahoma" w:cs="Tahoma"/>
                <w:b/>
                <w:i/>
              </w:rPr>
              <w:t>,0</w:t>
            </w:r>
          </w:p>
        </w:tc>
      </w:tr>
      <w:tr w:rsidR="00CF6C83" w:rsidTr="00CF6C83">
        <w:trPr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 межбюджетные трансферты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06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8800204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500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</w:t>
            </w:r>
            <w:r w:rsidR="00E6727F">
              <w:rPr>
                <w:rFonts w:ascii="Tahoma" w:hAnsi="Tahoma" w:cs="Tahoma"/>
                <w:i/>
              </w:rPr>
              <w:t>8</w:t>
            </w:r>
            <w:r>
              <w:rPr>
                <w:rFonts w:ascii="Tahoma" w:hAnsi="Tahoma" w:cs="Tahoma"/>
                <w:i/>
              </w:rPr>
              <w:t>,0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</w:t>
            </w:r>
            <w:r w:rsidR="00E6727F">
              <w:rPr>
                <w:rFonts w:ascii="Tahoma" w:hAnsi="Tahoma" w:cs="Tahoma"/>
                <w:i/>
              </w:rPr>
              <w:t>8</w:t>
            </w:r>
            <w:r>
              <w:rPr>
                <w:rFonts w:ascii="Tahoma" w:hAnsi="Tahoma" w:cs="Tahoma"/>
                <w:i/>
              </w:rPr>
              <w:t>,0</w:t>
            </w:r>
          </w:p>
        </w:tc>
      </w:tr>
      <w:tr w:rsidR="00CF6C83" w:rsidTr="00CF6C83">
        <w:trPr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Иные межбюджетные трансферты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06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8800204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540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</w:t>
            </w:r>
            <w:r w:rsidR="00E6727F">
              <w:rPr>
                <w:rFonts w:ascii="Tahoma" w:hAnsi="Tahoma" w:cs="Tahoma"/>
                <w:i/>
              </w:rPr>
              <w:t>8</w:t>
            </w:r>
            <w:r>
              <w:rPr>
                <w:rFonts w:ascii="Tahoma" w:hAnsi="Tahoma" w:cs="Tahoma"/>
                <w:i/>
              </w:rPr>
              <w:t>,0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</w:t>
            </w:r>
            <w:r w:rsidR="00E6727F">
              <w:rPr>
                <w:rFonts w:ascii="Tahoma" w:hAnsi="Tahoma" w:cs="Tahoma"/>
                <w:i/>
              </w:rPr>
              <w:t>8</w:t>
            </w:r>
            <w:r>
              <w:rPr>
                <w:rFonts w:ascii="Tahoma" w:hAnsi="Tahoma" w:cs="Tahoma"/>
                <w:i/>
              </w:rPr>
              <w:t>,0</w:t>
            </w:r>
          </w:p>
        </w:tc>
      </w:tr>
      <w:tr w:rsidR="00CF6C83" w:rsidTr="00CF6C83">
        <w:trPr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Национальная оборона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78,0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74,4</w:t>
            </w:r>
          </w:p>
        </w:tc>
      </w:tr>
      <w:tr w:rsidR="00CF6C83" w:rsidTr="00CF6C83">
        <w:trPr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 xml:space="preserve">Мобилизация и вневойсковая подготовка                                                             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0000000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78,0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74,4</w:t>
            </w:r>
          </w:p>
        </w:tc>
      </w:tr>
      <w:tr w:rsidR="00CF6C83" w:rsidTr="00CF6C83">
        <w:trPr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Осуществление первичного воинского учета на территориях, где отсутствуют военные комиссариаты</w:t>
            </w:r>
          </w:p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9905118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78,0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74,4</w:t>
            </w:r>
          </w:p>
        </w:tc>
      </w:tr>
      <w:tr w:rsidR="00CF6C83" w:rsidTr="00CF6C83">
        <w:trPr>
          <w:gridAfter w:val="1"/>
          <w:wAfter w:w="57" w:type="dxa"/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Расходы на выплаты персоналу органов местного самоуправления (муниципальных органов)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9905118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120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72,5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68,9</w:t>
            </w:r>
          </w:p>
        </w:tc>
      </w:tr>
      <w:tr w:rsidR="00CF6C83" w:rsidTr="00CF6C83">
        <w:trPr>
          <w:gridAfter w:val="1"/>
          <w:wAfter w:w="57" w:type="dxa"/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b/>
                <w:i/>
              </w:rPr>
              <w:t>Фонд оплаты труда и страховые взносы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9905118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121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72,5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68,9</w:t>
            </w:r>
          </w:p>
        </w:tc>
      </w:tr>
      <w:tr w:rsidR="00CF6C83" w:rsidTr="00CF6C83">
        <w:trPr>
          <w:gridAfter w:val="1"/>
          <w:wAfter w:w="57" w:type="dxa"/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9905118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5,5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5,5</w:t>
            </w:r>
          </w:p>
        </w:tc>
      </w:tr>
      <w:tr w:rsidR="00CF6C83" w:rsidTr="00CF6C83">
        <w:trPr>
          <w:gridAfter w:val="1"/>
          <w:wAfter w:w="57" w:type="dxa"/>
          <w:trHeight w:val="1100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9905118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5,5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5,5</w:t>
            </w:r>
          </w:p>
        </w:tc>
      </w:tr>
      <w:tr w:rsidR="00CF6C83" w:rsidTr="00CF6C83">
        <w:trPr>
          <w:gridAfter w:val="1"/>
          <w:wAfter w:w="57" w:type="dxa"/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Прочие закупки товаров, работ и услуг </w:t>
            </w:r>
            <w:proofErr w:type="gramStart"/>
            <w:r>
              <w:rPr>
                <w:rFonts w:ascii="Tahoma" w:hAnsi="Tahoma" w:cs="Tahoma"/>
                <w:i/>
              </w:rPr>
              <w:t>для</w:t>
            </w:r>
            <w:proofErr w:type="gramEnd"/>
            <w:r>
              <w:rPr>
                <w:rFonts w:ascii="Tahoma" w:hAnsi="Tahoma" w:cs="Tahoma"/>
                <w:i/>
              </w:rPr>
              <w:t xml:space="preserve"> государственных</w:t>
            </w:r>
          </w:p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( муниципальных) нужд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9905118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244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5,5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5,5</w:t>
            </w:r>
          </w:p>
        </w:tc>
      </w:tr>
      <w:tr w:rsidR="00CF6C83" w:rsidTr="00CF6C83">
        <w:trPr>
          <w:gridAfter w:val="1"/>
          <w:wAfter w:w="57" w:type="dxa"/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1,0</w:t>
            </w:r>
          </w:p>
        </w:tc>
      </w:tr>
      <w:tr w:rsidR="00CF6C83" w:rsidTr="00CF6C83">
        <w:trPr>
          <w:gridAfter w:val="1"/>
          <w:wAfter w:w="57" w:type="dxa"/>
          <w:trHeight w:val="361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03</w:t>
            </w:r>
          </w:p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b/>
                <w:i/>
              </w:rPr>
              <w:t xml:space="preserve"> 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0000000</w:t>
            </w:r>
          </w:p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 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1,0</w:t>
            </w:r>
          </w:p>
        </w:tc>
      </w:tr>
      <w:tr w:rsidR="00CF6C83" w:rsidTr="00CF6C83">
        <w:trPr>
          <w:gridAfter w:val="1"/>
          <w:wAfter w:w="57" w:type="dxa"/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Предупреждение и ликвидация последствий чрезвычайных ситуаций и</w:t>
            </w:r>
          </w:p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стихийных бедствий природного и техногенного характера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03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8800218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CF6C83" w:rsidTr="00CF6C83">
        <w:trPr>
          <w:gridAfter w:val="1"/>
          <w:wAfter w:w="57" w:type="dxa"/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03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8800218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CF6C83" w:rsidTr="00CF6C83">
        <w:trPr>
          <w:gridAfter w:val="1"/>
          <w:wAfter w:w="57" w:type="dxa"/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03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8800218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CF6C83" w:rsidTr="00CF6C83">
        <w:trPr>
          <w:gridAfter w:val="1"/>
          <w:wAfter w:w="57" w:type="dxa"/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Прочие закупки товаров, работ и услуг </w:t>
            </w:r>
            <w:proofErr w:type="gramStart"/>
            <w:r>
              <w:rPr>
                <w:rFonts w:ascii="Tahoma" w:hAnsi="Tahoma" w:cs="Tahoma"/>
                <w:i/>
              </w:rPr>
              <w:t>для</w:t>
            </w:r>
            <w:proofErr w:type="gramEnd"/>
            <w:r>
              <w:rPr>
                <w:rFonts w:ascii="Tahoma" w:hAnsi="Tahoma" w:cs="Tahoma"/>
                <w:i/>
              </w:rPr>
              <w:t xml:space="preserve"> государственных</w:t>
            </w:r>
          </w:p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( муниципальных) нужд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03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8800218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244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CF6C83" w:rsidTr="00CF6C83">
        <w:trPr>
          <w:gridAfter w:val="1"/>
          <w:wAfter w:w="57" w:type="dxa"/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Национальная экономика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04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3657,648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3169,148</w:t>
            </w:r>
          </w:p>
        </w:tc>
      </w:tr>
      <w:tr w:rsidR="00CF6C83" w:rsidTr="00CF6C83">
        <w:trPr>
          <w:gridAfter w:val="1"/>
          <w:wAfter w:w="57" w:type="dxa"/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Дорожное хозяйство (дорожные фонды)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04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0000000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3657,648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3169,148</w:t>
            </w:r>
          </w:p>
        </w:tc>
      </w:tr>
      <w:tr w:rsidR="00CF6C83" w:rsidTr="00CF6C83">
        <w:trPr>
          <w:gridAfter w:val="1"/>
          <w:wAfter w:w="57" w:type="dxa"/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Реализация мероприятий госпрограммы НСО «Развитие автомобильных дорог регионального, межмуниципального и местного значения в Новосибирской области на 2012-2015годы» за счет средств областного бюджета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6107076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1500,0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1500,0</w:t>
            </w:r>
          </w:p>
        </w:tc>
      </w:tr>
      <w:tr w:rsidR="00CF6C83" w:rsidTr="00CF6C83">
        <w:trPr>
          <w:gridAfter w:val="1"/>
          <w:wAfter w:w="57" w:type="dxa"/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6107076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1500,0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1500,0</w:t>
            </w:r>
          </w:p>
        </w:tc>
      </w:tr>
      <w:tr w:rsidR="00CF6C83" w:rsidTr="00CF6C83">
        <w:trPr>
          <w:gridAfter w:val="1"/>
          <w:wAfter w:w="57" w:type="dxa"/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Иные закупки товаров, работ и услуг для государственных </w:t>
            </w:r>
            <w:r>
              <w:rPr>
                <w:rFonts w:ascii="Tahoma" w:hAnsi="Tahoma" w:cs="Tahoma"/>
                <w:i/>
              </w:rPr>
              <w:lastRenderedPageBreak/>
              <w:t xml:space="preserve">(муниципальных) нужд 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lastRenderedPageBreak/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6107076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1500,0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1500,0</w:t>
            </w:r>
          </w:p>
        </w:tc>
      </w:tr>
      <w:tr w:rsidR="00CF6C83" w:rsidTr="00CF6C83">
        <w:trPr>
          <w:gridAfter w:val="1"/>
          <w:wAfter w:w="57" w:type="dxa"/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lastRenderedPageBreak/>
              <w:t>Закупки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6107076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243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1500,0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1500,0</w:t>
            </w:r>
          </w:p>
        </w:tc>
      </w:tr>
      <w:tr w:rsidR="00CF6C83" w:rsidTr="00CF6C83">
        <w:trPr>
          <w:gridAfter w:val="1"/>
          <w:wAfter w:w="57" w:type="dxa"/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Реализация мероприятий госпрограммы НСО «Развитие автомобильных дорог регионального, межмуниципального и местного значения в Новосибирской области на 2012-2015годы» за счет средств местного бюджета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6117076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78,948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78,948</w:t>
            </w:r>
          </w:p>
        </w:tc>
      </w:tr>
      <w:tr w:rsidR="00CF6C83" w:rsidTr="00CF6C83">
        <w:trPr>
          <w:gridAfter w:val="1"/>
          <w:wAfter w:w="57" w:type="dxa"/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6117076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78,948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78,948</w:t>
            </w:r>
          </w:p>
        </w:tc>
      </w:tr>
      <w:tr w:rsidR="00CF6C83" w:rsidTr="00CF6C83">
        <w:trPr>
          <w:gridAfter w:val="1"/>
          <w:wAfter w:w="57" w:type="dxa"/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6117076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78,948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78,948</w:t>
            </w:r>
          </w:p>
        </w:tc>
      </w:tr>
      <w:tr w:rsidR="00CF6C83" w:rsidTr="00CF6C83">
        <w:trPr>
          <w:gridAfter w:val="1"/>
          <w:wAfter w:w="57" w:type="dxa"/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Закупки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6117076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243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78,948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78,948</w:t>
            </w:r>
          </w:p>
        </w:tc>
      </w:tr>
      <w:tr w:rsidR="00CF6C83" w:rsidTr="00CF6C83">
        <w:trPr>
          <w:gridAfter w:val="1"/>
          <w:wAfter w:w="57" w:type="dxa"/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 xml:space="preserve">Муниципальный дорожный фонд </w:t>
            </w:r>
            <w:proofErr w:type="spellStart"/>
            <w:r>
              <w:rPr>
                <w:rFonts w:ascii="Tahoma" w:hAnsi="Tahoma" w:cs="Tahoma"/>
                <w:b/>
                <w:i/>
              </w:rPr>
              <w:t>Сурковского</w:t>
            </w:r>
            <w:proofErr w:type="spellEnd"/>
            <w:r>
              <w:rPr>
                <w:rFonts w:ascii="Tahoma" w:hAnsi="Tahoma" w:cs="Tahoma"/>
                <w:b/>
                <w:i/>
              </w:rPr>
              <w:t xml:space="preserve"> сельсовета </w:t>
            </w:r>
            <w:proofErr w:type="spellStart"/>
            <w:r>
              <w:rPr>
                <w:rFonts w:ascii="Tahoma" w:hAnsi="Tahoma" w:cs="Tahoma"/>
                <w:b/>
                <w:i/>
              </w:rPr>
              <w:t>Тогучинского</w:t>
            </w:r>
            <w:proofErr w:type="spellEnd"/>
            <w:r>
              <w:rPr>
                <w:rFonts w:ascii="Tahoma" w:hAnsi="Tahoma" w:cs="Tahoma"/>
                <w:b/>
                <w:i/>
              </w:rPr>
              <w:t xml:space="preserve"> района Новосибирской области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8800301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2078,7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1590,2</w:t>
            </w:r>
          </w:p>
        </w:tc>
      </w:tr>
      <w:tr w:rsidR="00CF6C83" w:rsidTr="00CF6C83">
        <w:trPr>
          <w:gridAfter w:val="1"/>
          <w:wAfter w:w="57" w:type="dxa"/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8800301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2078,7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1590,2</w:t>
            </w:r>
          </w:p>
        </w:tc>
      </w:tr>
      <w:tr w:rsidR="00CF6C83" w:rsidTr="00CF6C83">
        <w:trPr>
          <w:gridAfter w:val="1"/>
          <w:wAfter w:w="57" w:type="dxa"/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8800301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2078,7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1590,2</w:t>
            </w:r>
          </w:p>
        </w:tc>
      </w:tr>
      <w:tr w:rsidR="00CF6C83" w:rsidTr="00CF6C83">
        <w:trPr>
          <w:gridAfter w:val="1"/>
          <w:wAfter w:w="57" w:type="dxa"/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Прочие закупки товаров, работ и услуг </w:t>
            </w:r>
            <w:proofErr w:type="gramStart"/>
            <w:r>
              <w:rPr>
                <w:rFonts w:ascii="Tahoma" w:hAnsi="Tahoma" w:cs="Tahoma"/>
                <w:i/>
              </w:rPr>
              <w:t>для</w:t>
            </w:r>
            <w:proofErr w:type="gramEnd"/>
            <w:r>
              <w:rPr>
                <w:rFonts w:ascii="Tahoma" w:hAnsi="Tahoma" w:cs="Tahoma"/>
                <w:i/>
              </w:rPr>
              <w:t xml:space="preserve"> государственных</w:t>
            </w:r>
          </w:p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( муниципальных) нужд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8800301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244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2078,7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1590,2</w:t>
            </w:r>
          </w:p>
        </w:tc>
      </w:tr>
      <w:tr w:rsidR="00CF6C83" w:rsidTr="00CF6C83">
        <w:trPr>
          <w:gridAfter w:val="1"/>
          <w:wAfter w:w="57" w:type="dxa"/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Жилищно-коммунальное хозяйство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05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2,895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2,895</w:t>
            </w:r>
          </w:p>
        </w:tc>
      </w:tr>
      <w:tr w:rsidR="00CF6C83" w:rsidTr="00CF6C83">
        <w:trPr>
          <w:gridAfter w:val="1"/>
          <w:wAfter w:w="57" w:type="dxa"/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Жилищное хозяйство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0000000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1,895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1,895</w:t>
            </w:r>
          </w:p>
        </w:tc>
      </w:tr>
      <w:tr w:rsidR="00CF6C83" w:rsidTr="00CF6C83">
        <w:trPr>
          <w:gridAfter w:val="1"/>
          <w:wAfter w:w="57" w:type="dxa"/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 xml:space="preserve">Мероприятия </w:t>
            </w:r>
            <w:r>
              <w:rPr>
                <w:rFonts w:ascii="Tahoma" w:hAnsi="Tahoma" w:cs="Tahoma"/>
                <w:b/>
                <w:i/>
              </w:rPr>
              <w:lastRenderedPageBreak/>
              <w:t>государственной программы Новосибирской области «Энергосбережение и повышение энергетической эффективности Новосибирской области на период до 2015года» за счет средств областного бюджета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lastRenderedPageBreak/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3210404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1,8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1,8</w:t>
            </w:r>
          </w:p>
        </w:tc>
      </w:tr>
      <w:tr w:rsidR="00CF6C83" w:rsidTr="00CF6C83">
        <w:trPr>
          <w:gridAfter w:val="1"/>
          <w:wAfter w:w="57" w:type="dxa"/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lastRenderedPageBreak/>
              <w:t>Иные межбюджетные ассигнования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3210404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1,8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1,8</w:t>
            </w:r>
          </w:p>
        </w:tc>
      </w:tr>
      <w:tr w:rsidR="00CF6C83" w:rsidTr="00CF6C83">
        <w:trPr>
          <w:gridAfter w:val="1"/>
          <w:wAfter w:w="57" w:type="dxa"/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Субсидии юридическим лицам (кроме государственных учреждений) и физическим лицам- производителям товаров, работ, услуг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3210404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810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1,8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1,8</w:t>
            </w:r>
          </w:p>
        </w:tc>
      </w:tr>
      <w:tr w:rsidR="00CF6C83" w:rsidTr="00CF6C83">
        <w:trPr>
          <w:gridAfter w:val="1"/>
          <w:wAfter w:w="57" w:type="dxa"/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Мероприятия государственной программы Новосибирской области «Энергосбережение и повышение энергетической эффективности Новосибирской области на период до 2015года» за счет средств местного бюджета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3220404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0,095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0,095</w:t>
            </w:r>
          </w:p>
        </w:tc>
      </w:tr>
      <w:tr w:rsidR="00CF6C83" w:rsidTr="00CF6C83">
        <w:trPr>
          <w:gridAfter w:val="1"/>
          <w:wAfter w:w="57" w:type="dxa"/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Иные межбюджетные ассигнования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3220404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0,095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0,095</w:t>
            </w:r>
          </w:p>
        </w:tc>
      </w:tr>
      <w:tr w:rsidR="00CF6C83" w:rsidTr="00CF6C83">
        <w:trPr>
          <w:gridAfter w:val="1"/>
          <w:wAfter w:w="57" w:type="dxa"/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Субсидии юридическим лицам (кроме государственных учреждений) и физическим лицам- производителям товаров, работ, услуг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3220404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810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0,095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0,095</w:t>
            </w:r>
          </w:p>
        </w:tc>
      </w:tr>
      <w:tr w:rsidR="00CF6C83" w:rsidTr="00CF6C83">
        <w:trPr>
          <w:gridAfter w:val="1"/>
          <w:wAfter w:w="57" w:type="dxa"/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Благоустройство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05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0000000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1,0</w:t>
            </w:r>
          </w:p>
        </w:tc>
      </w:tr>
      <w:tr w:rsidR="00CF6C83" w:rsidTr="00CF6C83">
        <w:trPr>
          <w:gridAfter w:val="1"/>
          <w:wAfter w:w="57" w:type="dxa"/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Уличное освещение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8800601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CF6C83" w:rsidTr="00CF6C83">
        <w:trPr>
          <w:gridAfter w:val="1"/>
          <w:wAfter w:w="57" w:type="dxa"/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8800601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CF6C83" w:rsidTr="00CF6C83">
        <w:trPr>
          <w:gridAfter w:val="1"/>
          <w:wAfter w:w="57" w:type="dxa"/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Иные закупки товаров, работ </w:t>
            </w:r>
            <w:r>
              <w:rPr>
                <w:rFonts w:ascii="Tahoma" w:hAnsi="Tahoma" w:cs="Tahoma"/>
                <w:i/>
              </w:rPr>
              <w:lastRenderedPageBreak/>
              <w:t xml:space="preserve">и услуг для государственных (муниципальных) нужд 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lastRenderedPageBreak/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8800601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CF6C83" w:rsidTr="00CF6C83">
        <w:trPr>
          <w:gridAfter w:val="1"/>
          <w:wAfter w:w="57" w:type="dxa"/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lastRenderedPageBreak/>
              <w:t xml:space="preserve">Прочие закупки товаров, работ и услуг </w:t>
            </w:r>
            <w:proofErr w:type="gramStart"/>
            <w:r>
              <w:rPr>
                <w:rFonts w:ascii="Tahoma" w:hAnsi="Tahoma" w:cs="Tahoma"/>
                <w:i/>
              </w:rPr>
              <w:t>для</w:t>
            </w:r>
            <w:proofErr w:type="gramEnd"/>
            <w:r>
              <w:rPr>
                <w:rFonts w:ascii="Tahoma" w:hAnsi="Tahoma" w:cs="Tahoma"/>
                <w:i/>
              </w:rPr>
              <w:t xml:space="preserve"> государственных</w:t>
            </w:r>
          </w:p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( муниципальных) нужд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8800601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244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CF6C83" w:rsidTr="00CF6C83">
        <w:trPr>
          <w:gridAfter w:val="1"/>
          <w:wAfter w:w="57" w:type="dxa"/>
          <w:trHeight w:val="970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Культура,  кинематография  и средства массовой информации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08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7174,140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7227,357</w:t>
            </w:r>
          </w:p>
        </w:tc>
      </w:tr>
      <w:tr w:rsidR="00CF6C83" w:rsidTr="00CF6C83">
        <w:trPr>
          <w:gridAfter w:val="1"/>
          <w:wAfter w:w="57" w:type="dxa"/>
          <w:trHeight w:val="70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 xml:space="preserve">Культура 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08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b/>
                <w:i/>
              </w:rPr>
              <w:t xml:space="preserve"> </w:t>
            </w: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0000000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7174,140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7227,357</w:t>
            </w:r>
          </w:p>
        </w:tc>
      </w:tr>
      <w:tr w:rsidR="00CF6C83" w:rsidTr="00CF6C83">
        <w:trPr>
          <w:gridAfter w:val="1"/>
          <w:wAfter w:w="57" w:type="dxa"/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Дворцы и Дома культуры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08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8800440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7174,140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7227,357</w:t>
            </w:r>
          </w:p>
        </w:tc>
      </w:tr>
      <w:tr w:rsidR="00CF6C83" w:rsidTr="00CF6C83">
        <w:trPr>
          <w:gridAfter w:val="1"/>
          <w:wAfter w:w="57" w:type="dxa"/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08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8800440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7143,140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7143,140</w:t>
            </w:r>
          </w:p>
        </w:tc>
      </w:tr>
      <w:tr w:rsidR="00CF6C83" w:rsidTr="00CF6C83">
        <w:trPr>
          <w:gridAfter w:val="1"/>
          <w:wAfter w:w="57" w:type="dxa"/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Фонд оплаты труда и страховые взносы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08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8800440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111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7143,140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7143,140</w:t>
            </w:r>
          </w:p>
        </w:tc>
      </w:tr>
      <w:tr w:rsidR="00CF6C83" w:rsidTr="00CF6C83">
        <w:trPr>
          <w:gridAfter w:val="1"/>
          <w:wAfter w:w="57" w:type="dxa"/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08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8800440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29,0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82,217</w:t>
            </w:r>
          </w:p>
        </w:tc>
      </w:tr>
      <w:tr w:rsidR="00CF6C83" w:rsidTr="00CF6C83">
        <w:trPr>
          <w:gridAfter w:val="1"/>
          <w:wAfter w:w="57" w:type="dxa"/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08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8800440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29,0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82,217</w:t>
            </w:r>
          </w:p>
        </w:tc>
      </w:tr>
      <w:tr w:rsidR="00CF6C83" w:rsidTr="00CF6C83">
        <w:trPr>
          <w:gridAfter w:val="1"/>
          <w:wAfter w:w="57" w:type="dxa"/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08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8800440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242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83" w:rsidRDefault="00CF6C83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</w:t>
            </w:r>
          </w:p>
        </w:tc>
      </w:tr>
      <w:tr w:rsidR="004A0912" w:rsidTr="00CF6C83">
        <w:trPr>
          <w:gridAfter w:val="1"/>
          <w:wAfter w:w="57" w:type="dxa"/>
          <w:trHeight w:val="323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12" w:rsidRDefault="003F04A7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Условно утвержденные расходы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12" w:rsidRDefault="003F04A7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12" w:rsidRDefault="003F04A7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09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12" w:rsidRDefault="003F04A7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99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12" w:rsidRDefault="003F04A7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8800999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12" w:rsidRDefault="003F04A7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999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12" w:rsidRDefault="003F04A7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257,4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12" w:rsidRDefault="003F04A7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556,4</w:t>
            </w:r>
          </w:p>
        </w:tc>
      </w:tr>
    </w:tbl>
    <w:p w:rsidR="00F56164" w:rsidRDefault="00F56164"/>
    <w:sectPr w:rsidR="00F56164" w:rsidSect="00F56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6C83"/>
    <w:rsid w:val="002A346F"/>
    <w:rsid w:val="00317CB6"/>
    <w:rsid w:val="003F04A7"/>
    <w:rsid w:val="004A0912"/>
    <w:rsid w:val="006D4517"/>
    <w:rsid w:val="00746388"/>
    <w:rsid w:val="00883308"/>
    <w:rsid w:val="00A669B6"/>
    <w:rsid w:val="00AA532D"/>
    <w:rsid w:val="00AC2FE5"/>
    <w:rsid w:val="00CF6C83"/>
    <w:rsid w:val="00D405A0"/>
    <w:rsid w:val="00E6727F"/>
    <w:rsid w:val="00EA7924"/>
    <w:rsid w:val="00EE3B30"/>
    <w:rsid w:val="00F56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C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67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1294</Words>
  <Characters>7376</Characters>
  <Application>Microsoft Office Word</Application>
  <DocSecurity>0</DocSecurity>
  <Lines>61</Lines>
  <Paragraphs>17</Paragraphs>
  <ScaleCrop>false</ScaleCrop>
  <Company>Reanimator Extreme Edition</Company>
  <LinksUpToDate>false</LinksUpToDate>
  <CharactersWithSpaces>8653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16</cp:revision>
  <dcterms:created xsi:type="dcterms:W3CDTF">2014-12-02T09:27:00Z</dcterms:created>
  <dcterms:modified xsi:type="dcterms:W3CDTF">2014-12-17T04:45:00Z</dcterms:modified>
</cp:coreProperties>
</file>