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39F" w:rsidRDefault="0072439F" w:rsidP="0072439F">
      <w:pPr>
        <w:ind w:left="180"/>
        <w:jc w:val="both"/>
        <w:rPr>
          <w:rFonts w:ascii="Times New Roman" w:hAnsi="Times New Roman"/>
          <w:b/>
          <w:sz w:val="28"/>
          <w:szCs w:val="28"/>
        </w:rPr>
      </w:pPr>
    </w:p>
    <w:p w:rsidR="00380298" w:rsidRDefault="00380298" w:rsidP="0072439F">
      <w:pPr>
        <w:ind w:left="180"/>
        <w:jc w:val="both"/>
        <w:rPr>
          <w:rFonts w:ascii="Times New Roman" w:hAnsi="Times New Roman"/>
          <w:b/>
          <w:sz w:val="28"/>
          <w:szCs w:val="28"/>
        </w:rPr>
      </w:pPr>
    </w:p>
    <w:p w:rsidR="0072439F" w:rsidRPr="00B13ED2" w:rsidRDefault="0072439F" w:rsidP="0072439F">
      <w:pPr>
        <w:ind w:left="-1134" w:hanging="142"/>
        <w:jc w:val="center"/>
        <w:rPr>
          <w:rFonts w:ascii="Times New Roman" w:hAnsi="Times New Roman"/>
          <w:b/>
          <w:i/>
          <w:sz w:val="144"/>
          <w:szCs w:val="144"/>
        </w:rPr>
      </w:pPr>
      <w:r w:rsidRPr="00B13ED2">
        <w:rPr>
          <w:rFonts w:ascii="Times New Roman" w:hAnsi="Times New Roman"/>
          <w:b/>
          <w:i/>
          <w:sz w:val="144"/>
          <w:szCs w:val="144"/>
        </w:rPr>
        <w:t>СУРКОВСКИЙ</w:t>
      </w:r>
    </w:p>
    <w:p w:rsidR="0072439F" w:rsidRPr="00B13ED2" w:rsidRDefault="0072439F" w:rsidP="0072439F">
      <w:pPr>
        <w:ind w:left="180"/>
        <w:jc w:val="center"/>
        <w:rPr>
          <w:rFonts w:ascii="Times New Roman" w:hAnsi="Times New Roman"/>
          <w:b/>
          <w:i/>
          <w:sz w:val="144"/>
          <w:szCs w:val="144"/>
        </w:rPr>
      </w:pPr>
      <w:r w:rsidRPr="00B13ED2">
        <w:rPr>
          <w:rFonts w:ascii="Times New Roman" w:hAnsi="Times New Roman"/>
          <w:b/>
          <w:i/>
          <w:sz w:val="144"/>
          <w:szCs w:val="144"/>
        </w:rPr>
        <w:t>ВЕСТНИК</w:t>
      </w:r>
    </w:p>
    <w:p w:rsidR="0072439F" w:rsidRPr="00B13ED2" w:rsidRDefault="0072439F" w:rsidP="0072439F">
      <w:pPr>
        <w:ind w:left="180"/>
        <w:jc w:val="both"/>
        <w:rPr>
          <w:rFonts w:ascii="Times New Roman" w:hAnsi="Times New Roman"/>
          <w:sz w:val="144"/>
          <w:szCs w:val="144"/>
        </w:rPr>
      </w:pPr>
    </w:p>
    <w:p w:rsidR="0072439F" w:rsidRPr="00B13ED2" w:rsidRDefault="0072439F" w:rsidP="0072439F">
      <w:pPr>
        <w:ind w:left="180"/>
        <w:jc w:val="center"/>
        <w:rPr>
          <w:rFonts w:ascii="Times New Roman" w:hAnsi="Times New Roman"/>
          <w:sz w:val="144"/>
          <w:szCs w:val="144"/>
        </w:rPr>
      </w:pPr>
      <w:r w:rsidRPr="00B13ED2">
        <w:rPr>
          <w:rFonts w:ascii="Times New Roman" w:hAnsi="Times New Roman"/>
          <w:sz w:val="144"/>
          <w:szCs w:val="144"/>
        </w:rPr>
        <w:t xml:space="preserve">№ </w:t>
      </w:r>
      <w:r>
        <w:rPr>
          <w:rFonts w:ascii="Times New Roman" w:hAnsi="Times New Roman"/>
          <w:sz w:val="144"/>
          <w:szCs w:val="144"/>
        </w:rPr>
        <w:t>8</w:t>
      </w:r>
      <w:r w:rsidR="00F54EA9">
        <w:rPr>
          <w:rFonts w:ascii="Times New Roman" w:hAnsi="Times New Roman"/>
          <w:sz w:val="144"/>
          <w:szCs w:val="144"/>
        </w:rPr>
        <w:t>2</w:t>
      </w:r>
    </w:p>
    <w:p w:rsidR="0072439F" w:rsidRPr="00B13ED2" w:rsidRDefault="0072439F" w:rsidP="0072439F">
      <w:pPr>
        <w:ind w:left="180"/>
        <w:jc w:val="center"/>
        <w:rPr>
          <w:rFonts w:ascii="Times New Roman" w:hAnsi="Times New Roman"/>
          <w:b/>
          <w:sz w:val="40"/>
          <w:szCs w:val="40"/>
        </w:rPr>
      </w:pPr>
    </w:p>
    <w:p w:rsidR="0072439F" w:rsidRDefault="0072439F" w:rsidP="0072439F">
      <w:pPr>
        <w:ind w:left="180"/>
        <w:jc w:val="both"/>
        <w:rPr>
          <w:rFonts w:ascii="Times New Roman" w:hAnsi="Times New Roman"/>
          <w:b/>
          <w:sz w:val="28"/>
          <w:szCs w:val="28"/>
        </w:rPr>
      </w:pPr>
    </w:p>
    <w:p w:rsidR="0072439F" w:rsidRDefault="0072439F" w:rsidP="0072439F">
      <w:pPr>
        <w:ind w:left="180"/>
        <w:jc w:val="both"/>
        <w:rPr>
          <w:rFonts w:ascii="Times New Roman" w:hAnsi="Times New Roman"/>
          <w:b/>
          <w:sz w:val="28"/>
          <w:szCs w:val="28"/>
        </w:rPr>
      </w:pPr>
    </w:p>
    <w:p w:rsidR="0072439F" w:rsidRDefault="0072439F" w:rsidP="0072439F">
      <w:pPr>
        <w:ind w:left="180"/>
        <w:jc w:val="both"/>
        <w:rPr>
          <w:rFonts w:ascii="Times New Roman" w:hAnsi="Times New Roman"/>
          <w:b/>
          <w:sz w:val="28"/>
          <w:szCs w:val="28"/>
        </w:rPr>
      </w:pPr>
    </w:p>
    <w:p w:rsidR="0072439F" w:rsidRDefault="0072439F" w:rsidP="0072439F">
      <w:pPr>
        <w:ind w:left="180"/>
        <w:jc w:val="both"/>
        <w:rPr>
          <w:rFonts w:ascii="Times New Roman" w:hAnsi="Times New Roman"/>
          <w:b/>
          <w:sz w:val="28"/>
          <w:szCs w:val="28"/>
        </w:rPr>
      </w:pPr>
    </w:p>
    <w:p w:rsidR="0072439F" w:rsidRDefault="0072439F" w:rsidP="0072439F">
      <w:pPr>
        <w:ind w:left="180"/>
        <w:jc w:val="both"/>
        <w:rPr>
          <w:rFonts w:ascii="Times New Roman" w:hAnsi="Times New Roman"/>
          <w:b/>
          <w:sz w:val="28"/>
          <w:szCs w:val="28"/>
        </w:rPr>
      </w:pPr>
    </w:p>
    <w:p w:rsidR="0072439F" w:rsidRPr="00083D42" w:rsidRDefault="0072439F" w:rsidP="0072439F">
      <w:pPr>
        <w:ind w:left="18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83D42">
        <w:rPr>
          <w:rFonts w:ascii="Times New Roman" w:hAnsi="Times New Roman"/>
          <w:b/>
          <w:sz w:val="28"/>
          <w:szCs w:val="28"/>
        </w:rPr>
        <w:t>с</w:t>
      </w:r>
      <w:proofErr w:type="gramStart"/>
      <w:r w:rsidRPr="00083D42">
        <w:rPr>
          <w:rFonts w:ascii="Times New Roman" w:hAnsi="Times New Roman"/>
          <w:b/>
          <w:sz w:val="28"/>
          <w:szCs w:val="28"/>
        </w:rPr>
        <w:t>.С</w:t>
      </w:r>
      <w:proofErr w:type="gramEnd"/>
      <w:r w:rsidRPr="00083D42">
        <w:rPr>
          <w:rFonts w:ascii="Times New Roman" w:hAnsi="Times New Roman"/>
          <w:b/>
          <w:sz w:val="28"/>
          <w:szCs w:val="28"/>
        </w:rPr>
        <w:t>урково</w:t>
      </w:r>
      <w:proofErr w:type="spellEnd"/>
    </w:p>
    <w:p w:rsidR="0072439F" w:rsidRPr="00083D42" w:rsidRDefault="0072439F" w:rsidP="0072439F">
      <w:pPr>
        <w:ind w:left="180"/>
        <w:jc w:val="center"/>
        <w:rPr>
          <w:rFonts w:ascii="Times New Roman" w:hAnsi="Times New Roman"/>
          <w:b/>
          <w:sz w:val="28"/>
          <w:szCs w:val="28"/>
        </w:rPr>
      </w:pPr>
      <w:r w:rsidRPr="00083D42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lastRenderedPageBreak/>
        <w:t>Орган  издания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 xml:space="preserve">администрации </w:t>
      </w: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Сурковского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сельсовета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Тогучинского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района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>Новосибирской области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 xml:space="preserve">с. </w:t>
      </w: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Сурково</w:t>
      </w:r>
      <w:proofErr w:type="spellEnd"/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>Тираж</w:t>
      </w:r>
      <w:proofErr w:type="gramStart"/>
      <w:r w:rsidRPr="00083D42">
        <w:rPr>
          <w:rFonts w:ascii="Times New Roman" w:hAnsi="Times New Roman"/>
          <w:b/>
          <w:i/>
          <w:sz w:val="28"/>
          <w:szCs w:val="28"/>
        </w:rPr>
        <w:t xml:space="preserve"> :</w:t>
      </w:r>
      <w:proofErr w:type="gramEnd"/>
      <w:r w:rsidRPr="00083D42">
        <w:rPr>
          <w:rFonts w:ascii="Times New Roman" w:hAnsi="Times New Roman"/>
          <w:b/>
          <w:i/>
          <w:sz w:val="28"/>
          <w:szCs w:val="28"/>
        </w:rPr>
        <w:t xml:space="preserve">    30 экземпляров;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>Состав редакционного  Совета: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 xml:space="preserve">Гундарев   Александр    Сергеевич </w:t>
      </w:r>
      <w:proofErr w:type="gramStart"/>
      <w:r w:rsidRPr="00083D42">
        <w:rPr>
          <w:rFonts w:ascii="Times New Roman" w:hAnsi="Times New Roman"/>
          <w:b/>
          <w:i/>
          <w:sz w:val="28"/>
          <w:szCs w:val="28"/>
        </w:rPr>
        <w:t>–Г</w:t>
      </w:r>
      <w:proofErr w:type="gramEnd"/>
      <w:r w:rsidRPr="00083D42">
        <w:rPr>
          <w:rFonts w:ascii="Times New Roman" w:hAnsi="Times New Roman"/>
          <w:b/>
          <w:i/>
          <w:sz w:val="28"/>
          <w:szCs w:val="28"/>
        </w:rPr>
        <w:t xml:space="preserve">лава   </w:t>
      </w: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Сурковского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сельсовета ,председатель Совета.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>Члены совета: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 xml:space="preserve">Петроченко Татьяна Аркадьевна – </w:t>
      </w: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зам</w:t>
      </w:r>
      <w:proofErr w:type="gramStart"/>
      <w:r w:rsidRPr="00083D42">
        <w:rPr>
          <w:rFonts w:ascii="Times New Roman" w:hAnsi="Times New Roman"/>
          <w:b/>
          <w:i/>
          <w:sz w:val="28"/>
          <w:szCs w:val="28"/>
        </w:rPr>
        <w:t>.г</w:t>
      </w:r>
      <w:proofErr w:type="gramEnd"/>
      <w:r w:rsidRPr="00083D42">
        <w:rPr>
          <w:rFonts w:ascii="Times New Roman" w:hAnsi="Times New Roman"/>
          <w:b/>
          <w:i/>
          <w:sz w:val="28"/>
          <w:szCs w:val="28"/>
        </w:rPr>
        <w:t>лавы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администрации </w:t>
      </w: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Сурковского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сельсовета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 xml:space="preserve">Лидер Тамара Николаевна </w:t>
      </w:r>
      <w:proofErr w:type="gramStart"/>
      <w:r w:rsidRPr="00083D42">
        <w:rPr>
          <w:rFonts w:ascii="Times New Roman" w:hAnsi="Times New Roman"/>
          <w:b/>
          <w:i/>
          <w:sz w:val="28"/>
          <w:szCs w:val="28"/>
        </w:rPr>
        <w:t>–с</w:t>
      </w:r>
      <w:proofErr w:type="gramEnd"/>
      <w:r w:rsidRPr="00083D42">
        <w:rPr>
          <w:rFonts w:ascii="Times New Roman" w:hAnsi="Times New Roman"/>
          <w:b/>
          <w:i/>
          <w:sz w:val="28"/>
          <w:szCs w:val="28"/>
        </w:rPr>
        <w:t xml:space="preserve">пециалист администрации </w:t>
      </w: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Сурковского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сельсовета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Балаганская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Наталья Валерьевна </w:t>
      </w:r>
      <w:proofErr w:type="gramStart"/>
      <w:r w:rsidRPr="00083D42">
        <w:rPr>
          <w:rFonts w:ascii="Times New Roman" w:hAnsi="Times New Roman"/>
          <w:b/>
          <w:i/>
          <w:sz w:val="28"/>
          <w:szCs w:val="28"/>
        </w:rPr>
        <w:t>–з</w:t>
      </w:r>
      <w:proofErr w:type="gramEnd"/>
      <w:r w:rsidRPr="00083D42">
        <w:rPr>
          <w:rFonts w:ascii="Times New Roman" w:hAnsi="Times New Roman"/>
          <w:b/>
          <w:i/>
          <w:sz w:val="28"/>
          <w:szCs w:val="28"/>
        </w:rPr>
        <w:t xml:space="preserve">ам. председателя Совета депутатов </w:t>
      </w: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Сурковского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сельсовета ( по согласованию)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>Распространение    ---  бесплатное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439F" w:rsidRPr="00083D42" w:rsidRDefault="00F54EA9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17</w:t>
      </w:r>
      <w:r w:rsidR="0072439F" w:rsidRPr="00083D42">
        <w:rPr>
          <w:rFonts w:ascii="Times New Roman" w:hAnsi="Times New Roman"/>
          <w:b/>
          <w:i/>
          <w:sz w:val="28"/>
          <w:szCs w:val="28"/>
        </w:rPr>
        <w:t>.</w:t>
      </w:r>
      <w:r w:rsidR="0072439F">
        <w:rPr>
          <w:rFonts w:ascii="Times New Roman" w:hAnsi="Times New Roman"/>
          <w:b/>
          <w:i/>
          <w:sz w:val="28"/>
          <w:szCs w:val="28"/>
        </w:rPr>
        <w:t>04.</w:t>
      </w:r>
      <w:r w:rsidR="0072439F" w:rsidRPr="00083D42">
        <w:rPr>
          <w:rFonts w:ascii="Times New Roman" w:hAnsi="Times New Roman"/>
          <w:b/>
          <w:i/>
          <w:sz w:val="28"/>
          <w:szCs w:val="28"/>
        </w:rPr>
        <w:t>201</w:t>
      </w:r>
      <w:r w:rsidR="0072439F">
        <w:rPr>
          <w:rFonts w:ascii="Times New Roman" w:hAnsi="Times New Roman"/>
          <w:b/>
          <w:i/>
          <w:sz w:val="28"/>
          <w:szCs w:val="28"/>
        </w:rPr>
        <w:t>7</w:t>
      </w:r>
      <w:r w:rsidR="0072439F" w:rsidRPr="00083D42">
        <w:rPr>
          <w:rFonts w:ascii="Times New Roman" w:hAnsi="Times New Roman"/>
          <w:b/>
          <w:i/>
          <w:sz w:val="28"/>
          <w:szCs w:val="28"/>
        </w:rPr>
        <w:t xml:space="preserve">  год</w:t>
      </w:r>
    </w:p>
    <w:p w:rsidR="0072439F" w:rsidRDefault="0072439F" w:rsidP="0072439F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72439F" w:rsidRDefault="0072439F" w:rsidP="0072439F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72439F" w:rsidRDefault="0072439F" w:rsidP="0072439F">
      <w:pPr>
        <w:ind w:left="360"/>
        <w:jc w:val="center"/>
        <w:rPr>
          <w:rFonts w:ascii="Times New Roman" w:hAnsi="Times New Roman"/>
          <w:sz w:val="28"/>
          <w:szCs w:val="28"/>
        </w:rPr>
      </w:pPr>
      <w:r w:rsidRPr="00083D42">
        <w:rPr>
          <w:rFonts w:ascii="Times New Roman" w:hAnsi="Times New Roman"/>
          <w:sz w:val="28"/>
          <w:szCs w:val="28"/>
        </w:rPr>
        <w:lastRenderedPageBreak/>
        <w:t xml:space="preserve">Оглавление   № </w:t>
      </w:r>
      <w:r>
        <w:rPr>
          <w:rFonts w:ascii="Times New Roman" w:hAnsi="Times New Roman"/>
          <w:sz w:val="28"/>
          <w:szCs w:val="28"/>
        </w:rPr>
        <w:t>8</w:t>
      </w:r>
      <w:r w:rsidR="00F54EA9">
        <w:rPr>
          <w:rFonts w:ascii="Times New Roman" w:hAnsi="Times New Roman"/>
          <w:sz w:val="28"/>
          <w:szCs w:val="28"/>
        </w:rPr>
        <w:t>2</w:t>
      </w:r>
      <w:r w:rsidRPr="00083D4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54EA9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.04.2017</w:t>
      </w:r>
    </w:p>
    <w:p w:rsidR="0072439F" w:rsidRPr="001A3696" w:rsidRDefault="00F54EA9" w:rsidP="001A3696">
      <w:pPr>
        <w:pStyle w:val="a3"/>
        <w:numPr>
          <w:ilvl w:val="0"/>
          <w:numId w:val="11"/>
        </w:numPr>
        <w:shd w:val="clear" w:color="auto" w:fill="FFFFFF"/>
        <w:spacing w:before="5" w:after="0" w:line="317" w:lineRule="exact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proofErr w:type="gramStart"/>
      <w:r w:rsidRPr="001A3696">
        <w:rPr>
          <w:rFonts w:ascii="Times New Roman" w:eastAsia="Times New Roman" w:hAnsi="Times New Roman"/>
          <w:sz w:val="28"/>
          <w:szCs w:val="28"/>
          <w:lang w:eastAsia="ru-RU"/>
        </w:rPr>
        <w:t xml:space="preserve">Извещение  администрации </w:t>
      </w:r>
      <w:proofErr w:type="spellStart"/>
      <w:r w:rsidRPr="001A3696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1A369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1A3696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1A369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о</w:t>
      </w:r>
      <w:r w:rsidRPr="001A36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проведении отбора на </w:t>
      </w:r>
      <w:r w:rsidRPr="001A3696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субсидий из бюджета </w:t>
      </w:r>
      <w:proofErr w:type="spellStart"/>
      <w:r w:rsidRPr="001A3696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1A3696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</w:t>
      </w:r>
      <w:proofErr w:type="spellStart"/>
      <w:r w:rsidRPr="001A3696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1A369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в 2017 году </w:t>
      </w:r>
      <w:r w:rsidRPr="001A36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юридическим лицам (за исключением субсидий муниципальным учреждениям), индивидуальным предпринимателям – производителям товаров, работ, услуг в сфере жилищно-коммунального хозяйства на осуществление мероприятий </w:t>
      </w:r>
      <w:r w:rsidRPr="001A3696">
        <w:rPr>
          <w:rFonts w:ascii="Times New Roman" w:eastAsia="Times New Roman" w:hAnsi="Times New Roman"/>
          <w:sz w:val="28"/>
          <w:szCs w:val="28"/>
          <w:lang w:eastAsia="ru-RU"/>
        </w:rPr>
        <w:t>в целях возмещения затрат Получателя,</w:t>
      </w:r>
      <w:r w:rsidRPr="001A369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</w:t>
      </w:r>
      <w:r w:rsidRPr="001A3696">
        <w:rPr>
          <w:rFonts w:ascii="Times New Roman" w:eastAsia="Times New Roman" w:hAnsi="Times New Roman"/>
          <w:sz w:val="28"/>
          <w:szCs w:val="28"/>
          <w:lang w:eastAsia="ru-RU"/>
        </w:rPr>
        <w:t xml:space="preserve">связанных с мероприятиями по </w:t>
      </w:r>
      <w:r w:rsidRPr="001A3696">
        <w:rPr>
          <w:rFonts w:ascii="Times New Roman" w:eastAsia="Arial Unicode MS" w:hAnsi="Times New Roman"/>
          <w:sz w:val="28"/>
          <w:szCs w:val="28"/>
          <w:lang w:eastAsia="ru-RU"/>
        </w:rPr>
        <w:t xml:space="preserve"> подготовке объектов жилищно - коммунального хозяйства Новосибирской</w:t>
      </w:r>
      <w:proofErr w:type="gramEnd"/>
      <w:r w:rsidRPr="001A3696">
        <w:rPr>
          <w:rFonts w:ascii="Times New Roman" w:eastAsia="Arial Unicode MS" w:hAnsi="Times New Roman"/>
          <w:sz w:val="28"/>
          <w:szCs w:val="28"/>
          <w:lang w:eastAsia="ru-RU"/>
        </w:rPr>
        <w:t xml:space="preserve"> области к работе в осенне-зимний период, предусмотренной в рамках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2015-2020 годах» на 2017 год» </w:t>
      </w: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p w:rsidR="001A3696" w:rsidRDefault="001A3696" w:rsidP="001A369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ИЗВЕЩЕНИЕ</w:t>
      </w:r>
    </w:p>
    <w:p w:rsidR="001A3696" w:rsidRDefault="001A3696" w:rsidP="001A369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17.04.2017 года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с. </w:t>
      </w:r>
      <w:proofErr w:type="spellStart"/>
      <w:r>
        <w:rPr>
          <w:rFonts w:ascii="Times New Roman" w:hAnsi="Times New Roman"/>
          <w:sz w:val="28"/>
          <w:szCs w:val="28"/>
        </w:rPr>
        <w:t>Сурково</w:t>
      </w:r>
      <w:proofErr w:type="spellEnd"/>
    </w:p>
    <w:p w:rsidR="001A3696" w:rsidRDefault="001A3696" w:rsidP="001A3696">
      <w:pPr>
        <w:shd w:val="clear" w:color="auto" w:fill="FFFFFF"/>
        <w:spacing w:before="5" w:after="0" w:line="317" w:lineRule="exact"/>
        <w:ind w:left="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О проведении отбора на </w:t>
      </w:r>
      <w:r>
        <w:rPr>
          <w:rFonts w:ascii="Times New Roman" w:hAnsi="Times New Roman"/>
          <w:sz w:val="28"/>
          <w:szCs w:val="28"/>
        </w:rPr>
        <w:t xml:space="preserve">предоставление субсидий из бюджета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в 2017 году </w:t>
      </w:r>
      <w:r>
        <w:rPr>
          <w:rFonts w:ascii="Times New Roman" w:hAnsi="Times New Roman"/>
          <w:bCs/>
          <w:sz w:val="28"/>
          <w:szCs w:val="28"/>
        </w:rPr>
        <w:t xml:space="preserve">юридическим лицам (за исключением субсидий муниципальным учреждениям), индивидуальным предпринимателям – производителям товаров, работ, услуг в сфере жилищно-коммунального хозяйства на осуществление мероприятий </w:t>
      </w:r>
      <w:r>
        <w:rPr>
          <w:rFonts w:ascii="Times New Roman" w:hAnsi="Times New Roman"/>
          <w:sz w:val="28"/>
          <w:szCs w:val="28"/>
        </w:rPr>
        <w:t>в целях возмещения затрат Получателя,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связанных с мероприятиями по </w:t>
      </w:r>
      <w:r>
        <w:rPr>
          <w:rFonts w:ascii="Times New Roman" w:eastAsia="Arial Unicode MS" w:hAnsi="Times New Roman"/>
          <w:sz w:val="28"/>
          <w:szCs w:val="28"/>
        </w:rPr>
        <w:t xml:space="preserve"> подготовке объектов жилищно - коммунального хозяйства Новосибирской области к работе в осенне-зимний период, предусмотренной в</w:t>
      </w:r>
      <w:proofErr w:type="gramEnd"/>
      <w:r>
        <w:rPr>
          <w:rFonts w:ascii="Times New Roman" w:eastAsia="Arial Unicode MS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Arial Unicode MS" w:hAnsi="Times New Roman"/>
          <w:sz w:val="28"/>
          <w:szCs w:val="28"/>
        </w:rPr>
        <w:t>рамках</w:t>
      </w:r>
      <w:proofErr w:type="gramEnd"/>
      <w:r>
        <w:rPr>
          <w:rFonts w:ascii="Times New Roman" w:eastAsia="Arial Unicode MS" w:hAnsi="Times New Roman"/>
          <w:sz w:val="28"/>
          <w:szCs w:val="28"/>
        </w:rPr>
        <w:t xml:space="preserve">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2015-2020 годах» на 2017 год»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A3696" w:rsidRDefault="001A3696" w:rsidP="001A3696">
      <w:pPr>
        <w:shd w:val="clear" w:color="auto" w:fill="FFFFFF"/>
        <w:spacing w:before="5" w:after="0" w:line="317" w:lineRule="exact"/>
        <w:ind w:left="5"/>
        <w:jc w:val="both"/>
        <w:rPr>
          <w:rFonts w:ascii="Times New Roman" w:hAnsi="Times New Roman"/>
          <w:sz w:val="28"/>
          <w:szCs w:val="28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ind w:left="5"/>
        <w:jc w:val="both"/>
        <w:rPr>
          <w:rFonts w:ascii="Times New Roman" w:hAnsi="Times New Roman"/>
          <w:sz w:val="28"/>
          <w:szCs w:val="28"/>
        </w:rPr>
      </w:pPr>
    </w:p>
    <w:p w:rsidR="001A3696" w:rsidRDefault="001A3696" w:rsidP="001A3696">
      <w:pPr>
        <w:shd w:val="clear" w:color="auto" w:fill="FFFFFF"/>
        <w:spacing w:before="5" w:after="0" w:line="317" w:lineRule="exact"/>
        <w:ind w:left="5"/>
        <w:jc w:val="both"/>
        <w:rPr>
          <w:rFonts w:ascii="Times New Roman" w:hAnsi="Times New Roman"/>
          <w:bCs/>
          <w:sz w:val="24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 xml:space="preserve">На основании  решения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 от 28.12.2016 года № 51 «О бюджете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на  2017 год и плановый период 2018 и 2019 годов» и постановления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  от 26.01.2017 № 6  «</w:t>
      </w:r>
      <w:r>
        <w:rPr>
          <w:rFonts w:ascii="Times New Roman" w:hAnsi="Times New Roman"/>
          <w:bCs/>
          <w:sz w:val="28"/>
          <w:szCs w:val="28"/>
        </w:rPr>
        <w:t>Об утверждении Порядка предоставления субсидий 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bCs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приглашаем принять участие в отборе на предоставление  субсидий из бюджета 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сфере жилищно-коммунального хозяйства </w:t>
      </w:r>
      <w:r>
        <w:rPr>
          <w:rFonts w:ascii="Times New Roman" w:hAnsi="Times New Roman"/>
          <w:bCs/>
          <w:sz w:val="28"/>
          <w:szCs w:val="28"/>
        </w:rPr>
        <w:t xml:space="preserve">на осуществление </w:t>
      </w:r>
      <w:r>
        <w:rPr>
          <w:rFonts w:ascii="Times New Roman" w:hAnsi="Times New Roman"/>
          <w:sz w:val="28"/>
          <w:szCs w:val="28"/>
        </w:rPr>
        <w:t>мероприятий по возмещению затрат Получателя,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связанных с мероприятиями по </w:t>
      </w:r>
      <w:r>
        <w:rPr>
          <w:rFonts w:ascii="Times New Roman" w:eastAsia="Arial Unicode MS" w:hAnsi="Times New Roman"/>
          <w:sz w:val="28"/>
          <w:szCs w:val="28"/>
        </w:rPr>
        <w:t xml:space="preserve"> подготовке объектов жилищно - коммунального хозяйства Новосибирской области к работе в осенне-зимний период, предусмотренной</w:t>
      </w:r>
      <w:proofErr w:type="gramEnd"/>
      <w:r>
        <w:rPr>
          <w:rFonts w:ascii="Times New Roman" w:eastAsia="Arial Unicode MS" w:hAnsi="Times New Roman"/>
          <w:sz w:val="28"/>
          <w:szCs w:val="28"/>
        </w:rPr>
        <w:t xml:space="preserve"> в рамках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2015-2020 годах» на 2017 год»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за счет средств бюджета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4"/>
        </w:rPr>
        <w:t xml:space="preserve"> </w:t>
      </w:r>
    </w:p>
    <w:p w:rsidR="001A3696" w:rsidRDefault="001A3696" w:rsidP="001A3696">
      <w:pPr>
        <w:pStyle w:val="a9"/>
        <w:jc w:val="both"/>
        <w:rPr>
          <w:sz w:val="24"/>
          <w:szCs w:val="24"/>
        </w:rPr>
      </w:pPr>
    </w:p>
    <w:p w:rsidR="001A3696" w:rsidRDefault="001A3696" w:rsidP="001A3696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Организатор конкурса: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Новосибирской области.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Адрес нахождения:</w:t>
      </w:r>
      <w:r>
        <w:rPr>
          <w:rFonts w:ascii="Times New Roman" w:hAnsi="Times New Roman"/>
          <w:sz w:val="28"/>
          <w:szCs w:val="28"/>
        </w:rPr>
        <w:t xml:space="preserve"> 633423, Новосибирская область, </w:t>
      </w:r>
      <w:proofErr w:type="spellStart"/>
      <w:r>
        <w:rPr>
          <w:rFonts w:ascii="Times New Roman" w:hAnsi="Times New Roman"/>
          <w:sz w:val="28"/>
          <w:szCs w:val="28"/>
        </w:rPr>
        <w:t>Тогучинский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/>
          <w:sz w:val="28"/>
          <w:szCs w:val="28"/>
        </w:rPr>
        <w:t>Сурково</w:t>
      </w:r>
      <w:proofErr w:type="spellEnd"/>
      <w:r>
        <w:rPr>
          <w:rFonts w:ascii="Times New Roman" w:hAnsi="Times New Roman"/>
          <w:sz w:val="28"/>
          <w:szCs w:val="28"/>
        </w:rPr>
        <w:t>, ул. Центральная,29.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График работы:</w:t>
      </w:r>
      <w:r>
        <w:rPr>
          <w:rFonts w:ascii="Times New Roman" w:hAnsi="Times New Roman"/>
          <w:sz w:val="28"/>
          <w:szCs w:val="28"/>
        </w:rPr>
        <w:t xml:space="preserve">  понедельни</w:t>
      </w:r>
      <w:proofErr w:type="gramStart"/>
      <w:r>
        <w:rPr>
          <w:rFonts w:ascii="Times New Roman" w:hAnsi="Times New Roman"/>
          <w:sz w:val="28"/>
          <w:szCs w:val="28"/>
        </w:rPr>
        <w:t>к-</w:t>
      </w:r>
      <w:proofErr w:type="gramEnd"/>
      <w:r>
        <w:rPr>
          <w:rFonts w:ascii="Times New Roman" w:hAnsi="Times New Roman"/>
          <w:sz w:val="28"/>
          <w:szCs w:val="28"/>
        </w:rPr>
        <w:t xml:space="preserve"> четверг с 8:00 до 16:00; пятница с 8:00 до 15:00;  обед с 13:00 до 14:00; выходной: суббота, воскресенье. 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адрес электронной почты: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adm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Surkovo</w:t>
      </w:r>
      <w:proofErr w:type="spellEnd"/>
      <w:r>
        <w:rPr>
          <w:rFonts w:ascii="Times New Roman" w:hAnsi="Times New Roman"/>
          <w:bCs/>
          <w:sz w:val="28"/>
          <w:szCs w:val="28"/>
        </w:rPr>
        <w:t>@</w:t>
      </w:r>
      <w:r>
        <w:rPr>
          <w:rFonts w:ascii="Times New Roman" w:hAnsi="Times New Roman"/>
          <w:bCs/>
          <w:sz w:val="28"/>
          <w:szCs w:val="28"/>
          <w:lang w:val="en-US"/>
        </w:rPr>
        <w:t>mail</w:t>
      </w:r>
      <w:r>
        <w:rPr>
          <w:rFonts w:ascii="Times New Roman" w:hAnsi="Times New Roman"/>
          <w:bCs/>
          <w:sz w:val="28"/>
          <w:szCs w:val="28"/>
        </w:rPr>
        <w:t>.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адрес сайта: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http://www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surkovo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toguchin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org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ФИО и телефон контактного лица:</w:t>
      </w:r>
      <w:r>
        <w:rPr>
          <w:rFonts w:ascii="Times New Roman" w:hAnsi="Times New Roman"/>
          <w:bCs/>
          <w:sz w:val="28"/>
          <w:szCs w:val="28"/>
        </w:rPr>
        <w:t xml:space="preserve"> Петроченко Татьяна </w:t>
      </w:r>
      <w:proofErr w:type="spellStart"/>
      <w:r>
        <w:rPr>
          <w:rFonts w:ascii="Times New Roman" w:hAnsi="Times New Roman"/>
          <w:bCs/>
          <w:sz w:val="28"/>
          <w:szCs w:val="28"/>
        </w:rPr>
        <w:t>аркадьевна</w:t>
      </w:r>
      <w:proofErr w:type="spellEnd"/>
      <w:r>
        <w:rPr>
          <w:rFonts w:ascii="Times New Roman" w:hAnsi="Times New Roman"/>
          <w:bCs/>
          <w:sz w:val="28"/>
          <w:szCs w:val="28"/>
        </w:rPr>
        <w:t>, 8(38340)33118.</w:t>
      </w:r>
    </w:p>
    <w:p w:rsidR="001A3696" w:rsidRDefault="001A3696" w:rsidP="001A3696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Размер субсидии: </w:t>
      </w:r>
      <w:r>
        <w:rPr>
          <w:rFonts w:ascii="Times New Roman" w:hAnsi="Times New Roman"/>
          <w:bCs/>
          <w:sz w:val="28"/>
          <w:szCs w:val="28"/>
        </w:rPr>
        <w:t xml:space="preserve"> 210530</w:t>
      </w:r>
      <w:r>
        <w:rPr>
          <w:rFonts w:ascii="Times New Roman" w:hAnsi="Times New Roman"/>
          <w:sz w:val="28"/>
          <w:szCs w:val="28"/>
        </w:rPr>
        <w:t xml:space="preserve"> рублей (двести десять тысяч пятьсот тридцать  рублей 00 коп).</w:t>
      </w:r>
    </w:p>
    <w:p w:rsidR="001A3696" w:rsidRDefault="001A3696" w:rsidP="001A3696">
      <w:pPr>
        <w:shd w:val="clear" w:color="auto" w:fill="FFFFFF"/>
        <w:spacing w:before="5" w:after="0" w:line="317" w:lineRule="exact"/>
        <w:ind w:left="5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Цель предоставления субсидии:</w:t>
      </w:r>
      <w:r>
        <w:rPr>
          <w:rFonts w:ascii="Times New Roman" w:hAnsi="Times New Roman"/>
          <w:bCs/>
          <w:sz w:val="28"/>
          <w:szCs w:val="28"/>
        </w:rPr>
        <w:t xml:space="preserve"> на осуществление </w:t>
      </w:r>
      <w:r>
        <w:rPr>
          <w:rFonts w:ascii="Times New Roman" w:hAnsi="Times New Roman"/>
          <w:sz w:val="28"/>
          <w:szCs w:val="28"/>
        </w:rPr>
        <w:t>мероприятий по  возмещению затрат Получателя,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связанных с мероприятиями по </w:t>
      </w:r>
      <w:r>
        <w:rPr>
          <w:rFonts w:ascii="Times New Roman" w:eastAsia="Arial Unicode MS" w:hAnsi="Times New Roman"/>
          <w:sz w:val="28"/>
          <w:szCs w:val="28"/>
        </w:rPr>
        <w:t xml:space="preserve"> подготовке объектов жилищно - коммунального хозяйства Новосибирской области к работе в осенне-зимний период, предусмотренной в рамках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2015-2020 годах» на 2017 год»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за счет средств бюджета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области.</w:t>
      </w:r>
      <w:proofErr w:type="gramEnd"/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Место, порядок, дата начала и окончания срока подачи конкурсных заявок: 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Место:</w:t>
      </w:r>
      <w:r>
        <w:rPr>
          <w:rFonts w:ascii="Times New Roman" w:hAnsi="Times New Roman"/>
          <w:sz w:val="28"/>
          <w:szCs w:val="28"/>
        </w:rPr>
        <w:t xml:space="preserve"> Новосибирская область </w:t>
      </w:r>
      <w:proofErr w:type="spellStart"/>
      <w:r>
        <w:rPr>
          <w:rFonts w:ascii="Times New Roman" w:hAnsi="Times New Roman"/>
          <w:sz w:val="28"/>
          <w:szCs w:val="28"/>
        </w:rPr>
        <w:t>Тогучинский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с. </w:t>
      </w:r>
      <w:proofErr w:type="spellStart"/>
      <w:r>
        <w:rPr>
          <w:rFonts w:ascii="Times New Roman" w:hAnsi="Times New Roman"/>
          <w:sz w:val="28"/>
          <w:szCs w:val="28"/>
        </w:rPr>
        <w:t>Сурково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ул. Центральная,29.</w:t>
      </w:r>
    </w:p>
    <w:p w:rsidR="001A3696" w:rsidRDefault="001A3696" w:rsidP="001A369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Порядок:</w:t>
      </w:r>
      <w:r>
        <w:rPr>
          <w:rFonts w:ascii="Times New Roman" w:hAnsi="Times New Roman"/>
          <w:sz w:val="28"/>
          <w:szCs w:val="28"/>
        </w:rPr>
        <w:t xml:space="preserve"> Для получения субсидии Заявители, претендующие на получение субсидии, в течение семи рабочих дней со дня выхода извещения в печати представляют в администрацию 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(далее – администрация) следующие документы:</w:t>
      </w:r>
    </w:p>
    <w:p w:rsidR="001A3696" w:rsidRDefault="001A3696" w:rsidP="001A369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заявление на имя Главы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 с указанием полного наименования (фирменное наименование), организационно-правовой формы, места нахождения, адреса постоянно - действующего органа юридического лица, почтового адреса, необходимой суммы субсидии с указанием цели её предоставления (для юридических лиц);</w:t>
      </w:r>
    </w:p>
    <w:p w:rsidR="001A3696" w:rsidRDefault="001A3696" w:rsidP="001A369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на имя Главы 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 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с указанием фамилии, имени, отчества, данных документа, удостоверяющего личность (копию), места жительства, необходимой суммы субсидии с указанием цели её предоставления (для индивидуальных предпринимателей и физических лиц);</w:t>
      </w:r>
    </w:p>
    <w:p w:rsidR="001A3696" w:rsidRDefault="001A3696" w:rsidP="001A369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выписку из Единого государственного реестра юридических лиц или копию такой выписки (с возможностью сверки с оригиналом), а также копию свидетельства о постановке на налоговый учет (для юридических лиц);</w:t>
      </w:r>
    </w:p>
    <w:p w:rsidR="001A3696" w:rsidRDefault="001A3696" w:rsidP="001A369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выписку из Единого государственного реестра индивидуальных предпринимателей или копию такой выписки (с возможностью сверки с оригиналом), а также копию свидетельства о постановке на налоговый учет (для индивидуальных предпринимателей);</w:t>
      </w:r>
    </w:p>
    <w:p w:rsidR="001A3696" w:rsidRDefault="001A3696" w:rsidP="001A369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информацию службы статистики о присвоенных кодах видов деятельности (копия, с возможностью сверки с оригиналом);</w:t>
      </w:r>
    </w:p>
    <w:p w:rsidR="001A3696" w:rsidRDefault="001A3696" w:rsidP="001A3696">
      <w:pPr>
        <w:pStyle w:val="a7"/>
        <w:ind w:right="-55" w:firstLine="360"/>
        <w:jc w:val="both"/>
        <w:rPr>
          <w:b w:val="0"/>
          <w:bCs w:val="0"/>
          <w:szCs w:val="28"/>
        </w:rPr>
      </w:pPr>
      <w:r>
        <w:rPr>
          <w:b w:val="0"/>
          <w:szCs w:val="28"/>
        </w:rPr>
        <w:t xml:space="preserve">4) копии договоров и (или) иных документов (смета расходов, справка о стоимости выполненных работ по форме КС-2, КС-3, др.), подтверждающих затраты (как произведенные, так и предстоящие) по направлениям расходования средств субсидий из бюджета  поселения   в текущем году с целью строительство и (или) содержание, в том числе ремонт, объектов теплоснабжения. 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Дата начала подачи заявок: </w:t>
      </w:r>
      <w:r>
        <w:rPr>
          <w:rFonts w:ascii="Times New Roman" w:hAnsi="Times New Roman"/>
          <w:sz w:val="28"/>
          <w:szCs w:val="28"/>
        </w:rPr>
        <w:t>18 апреля 2017 года в 9:00 (время местное)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Дата окончания подачи заявок: </w:t>
      </w:r>
      <w:r>
        <w:rPr>
          <w:rFonts w:ascii="Times New Roman" w:hAnsi="Times New Roman"/>
          <w:sz w:val="28"/>
          <w:szCs w:val="28"/>
        </w:rPr>
        <w:t>25 апреля 2017 года в 17:00 (время местное).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</w:t>
      </w:r>
      <w:r>
        <w:rPr>
          <w:rFonts w:ascii="Times New Roman" w:hAnsi="Times New Roman"/>
          <w:b/>
          <w:sz w:val="28"/>
          <w:szCs w:val="28"/>
        </w:rPr>
        <w:t>орма заявки на участие в конкурсе:</w:t>
      </w:r>
      <w:r>
        <w:rPr>
          <w:rFonts w:ascii="Times New Roman" w:hAnsi="Times New Roman"/>
          <w:sz w:val="28"/>
          <w:szCs w:val="28"/>
        </w:rPr>
        <w:t xml:space="preserve"> произвольная.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Место и дата рассмотрения конкурсных заявок и подведения итогов конкурса: 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Место: </w:t>
      </w:r>
      <w:r>
        <w:rPr>
          <w:rFonts w:ascii="Times New Roman" w:hAnsi="Times New Roman"/>
          <w:sz w:val="28"/>
          <w:szCs w:val="28"/>
        </w:rPr>
        <w:t xml:space="preserve">Новосибирская область </w:t>
      </w:r>
      <w:proofErr w:type="spellStart"/>
      <w:r>
        <w:rPr>
          <w:rFonts w:ascii="Times New Roman" w:hAnsi="Times New Roman"/>
          <w:sz w:val="28"/>
          <w:szCs w:val="28"/>
        </w:rPr>
        <w:t>Тогучинский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с. </w:t>
      </w:r>
      <w:proofErr w:type="spellStart"/>
      <w:r>
        <w:rPr>
          <w:rFonts w:ascii="Times New Roman" w:hAnsi="Times New Roman"/>
          <w:sz w:val="28"/>
          <w:szCs w:val="28"/>
        </w:rPr>
        <w:t>Сурково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ул. Центральная, 29.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дата рассмотрения конкурсных заявок и подведения итогов конкурса:</w:t>
      </w:r>
      <w:r>
        <w:rPr>
          <w:rFonts w:ascii="Times New Roman" w:hAnsi="Times New Roman"/>
          <w:sz w:val="28"/>
          <w:szCs w:val="28"/>
        </w:rPr>
        <w:t xml:space="preserve">  с 18 апреля 2017 года  по  25 апреля 2017 года в 16:00 (время местное).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Сведения о порядке проведения конкурса: </w:t>
      </w:r>
      <w:r>
        <w:rPr>
          <w:rFonts w:ascii="Times New Roman" w:hAnsi="Times New Roman"/>
          <w:sz w:val="28"/>
          <w:szCs w:val="28"/>
        </w:rPr>
        <w:t xml:space="preserve">  комиссия рассматривает поданные заявки  в соответствии с разделом 2 (Условия и порядок предоставления субсидии</w:t>
      </w:r>
      <w:r>
        <w:rPr>
          <w:rFonts w:ascii="Times New Roman" w:hAnsi="Times New Roman"/>
          <w:bCs/>
          <w:sz w:val="28"/>
          <w:szCs w:val="28"/>
        </w:rPr>
        <w:t xml:space="preserve">) постановления администрации </w:t>
      </w:r>
      <w:proofErr w:type="spellStart"/>
      <w:r>
        <w:rPr>
          <w:rFonts w:ascii="Times New Roman" w:hAnsi="Times New Roman"/>
          <w:bCs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/>
          <w:bCs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Новосибирской области от 26</w:t>
      </w:r>
      <w:r>
        <w:rPr>
          <w:rFonts w:ascii="Times New Roman" w:hAnsi="Times New Roman"/>
          <w:sz w:val="28"/>
          <w:szCs w:val="28"/>
        </w:rPr>
        <w:t>.01.2017№ 6  «</w:t>
      </w:r>
      <w:r>
        <w:rPr>
          <w:rFonts w:ascii="Times New Roman" w:hAnsi="Times New Roman"/>
          <w:bCs/>
          <w:sz w:val="28"/>
          <w:szCs w:val="28"/>
        </w:rPr>
        <w:t xml:space="preserve">Об утверждении Порядка предоставления субсидий  юридическим лицам (за исключением субсидий муниципальным учреждениям), индивидуальным предпринимателям, а также физическим лицам  – производителям товаров, работ, </w:t>
      </w:r>
      <w:r>
        <w:rPr>
          <w:rFonts w:ascii="Times New Roman" w:hAnsi="Times New Roman"/>
          <w:sz w:val="28"/>
          <w:szCs w:val="28"/>
        </w:rPr>
        <w:t xml:space="preserve"> а именно:</w:t>
      </w:r>
      <w:r>
        <w:rPr>
          <w:rFonts w:ascii="Times New Roman" w:hAnsi="Times New Roman"/>
          <w:bCs/>
          <w:sz w:val="28"/>
          <w:szCs w:val="28"/>
        </w:rPr>
        <w:t xml:space="preserve"> на осуществление </w:t>
      </w:r>
      <w:r>
        <w:rPr>
          <w:rFonts w:ascii="Times New Roman" w:hAnsi="Times New Roman"/>
          <w:sz w:val="28"/>
          <w:szCs w:val="28"/>
        </w:rPr>
        <w:t>мероприятий по возмещению затрат Получателя</w:t>
      </w:r>
      <w:proofErr w:type="gram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связанных с мероприятиями по </w:t>
      </w:r>
      <w:r>
        <w:rPr>
          <w:rFonts w:ascii="Times New Roman" w:eastAsia="Arial Unicode MS" w:hAnsi="Times New Roman"/>
          <w:sz w:val="28"/>
          <w:szCs w:val="28"/>
        </w:rPr>
        <w:t xml:space="preserve"> подготовке объектов жилищно - коммунального хозяйства Новосибирской области к работе в осенне-зимний период, предусмотренной в рамках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2015-2020 годах» на 2017 год»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A3696" w:rsidRDefault="001A3696" w:rsidP="001A369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получения субсидий из бюджета поселения заявитель должен:</w:t>
      </w:r>
    </w:p>
    <w:p w:rsidR="001A3696" w:rsidRDefault="001A3696" w:rsidP="001A369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Пройти государственную регистрацию в установленном законодательством порядке;</w:t>
      </w:r>
    </w:p>
    <w:p w:rsidR="001A3696" w:rsidRDefault="001A3696" w:rsidP="001A369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Его деятельность должна соответствовать требованиям, установленным федеральным законодательством к видам и качеству производимых товаров, выполняемых работ, оказываемых услуг в сфере жилищно-коммунального хозяйства.</w:t>
      </w:r>
    </w:p>
    <w:p w:rsidR="001A3696" w:rsidRDefault="001A3696" w:rsidP="001A369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2. Критериями отбора Заявителей претендующих на получение субсидий, являются:</w:t>
      </w:r>
    </w:p>
    <w:p w:rsidR="001A3696" w:rsidRDefault="001A3696" w:rsidP="001A36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1) социальная эффективность предоставления субсидий: наибольшая доля населения (в том числе социально незащищенных слоев), на которую распространяется выгода от реализации продукции данного производителя товаров, работ, услуг по отношению к общей численности населения; создание новых или повышение эффективности предоставляемых населению товаров, работ, услуг, экономическое развитие территории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улучшение экологической обстановки;</w:t>
      </w:r>
      <w:proofErr w:type="gramEnd"/>
    </w:p>
    <w:p w:rsidR="001A3696" w:rsidRDefault="001A3696" w:rsidP="001A36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максимальная бюджетная эффективность предоставления субсидий;</w:t>
      </w:r>
    </w:p>
    <w:p w:rsidR="001A3696" w:rsidRDefault="001A3696" w:rsidP="001A36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выполнение отдельных мероприятий в рамках реализации муниципальных программ, ведомственных целевых программ;</w:t>
      </w:r>
    </w:p>
    <w:p w:rsidR="001A3696" w:rsidRDefault="001A3696" w:rsidP="001A36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соответствие требованиям, предъявляемым законодательством Российской Федерации к лицам, осуществляющим производство товаров, выполнение работ, оказание услуг.</w:t>
      </w:r>
    </w:p>
    <w:p w:rsidR="001A3696" w:rsidRDefault="001A3696" w:rsidP="001A36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Заявителям в предоставлении субсидий может быть отказано в случае:</w:t>
      </w:r>
    </w:p>
    <w:p w:rsidR="001A3696" w:rsidRDefault="001A3696" w:rsidP="001A369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Несоответствия требованиям, указанным в п. 1 настоящего Раздела;</w:t>
      </w:r>
    </w:p>
    <w:p w:rsidR="001A3696" w:rsidRDefault="001A3696" w:rsidP="001A3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2) проведения процедуры ликвидации в отношении юридического лица, наличия решений арбитражных судов о признании юридического лица, индивидуального предпринимателя несостоятельным (банкротом) и об открытии конкурсного производства;</w:t>
      </w:r>
    </w:p>
    <w:p w:rsidR="001A3696" w:rsidRDefault="001A3696" w:rsidP="001A3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3) сообщения о себе ложных сведений;</w:t>
      </w:r>
    </w:p>
    <w:p w:rsidR="001A3696" w:rsidRDefault="001A3696" w:rsidP="001A3696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представления неполного перечня необходимых документов.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Срок заключения с победителем конкурса соглашения о предоставлении субсидии:</w:t>
      </w:r>
      <w:r>
        <w:rPr>
          <w:rFonts w:ascii="Times New Roman" w:hAnsi="Times New Roman"/>
          <w:snapToGrid w:val="0"/>
          <w:sz w:val="28"/>
          <w:szCs w:val="28"/>
        </w:rPr>
        <w:t xml:space="preserve">  в течение 10 дней с момента </w:t>
      </w:r>
      <w:r>
        <w:rPr>
          <w:rFonts w:ascii="Times New Roman" w:hAnsi="Times New Roman"/>
          <w:sz w:val="28"/>
          <w:szCs w:val="28"/>
        </w:rPr>
        <w:t xml:space="preserve">подведения итогов конкурса. </w:t>
      </w:r>
    </w:p>
    <w:p w:rsidR="001A3696" w:rsidRDefault="001A3696" w:rsidP="001A369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 xml:space="preserve">Порядок отчетности и </w:t>
      </w:r>
      <w:proofErr w:type="gramStart"/>
      <w:r>
        <w:rPr>
          <w:rFonts w:ascii="Times New Roman" w:hAnsi="Times New Roman"/>
          <w:b/>
          <w:snapToGrid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/>
          <w:snapToGrid w:val="0"/>
          <w:sz w:val="28"/>
          <w:szCs w:val="28"/>
        </w:rPr>
        <w:t xml:space="preserve"> исполнением соглашения:</w:t>
      </w:r>
      <w:r>
        <w:rPr>
          <w:rFonts w:ascii="Times New Roman" w:hAnsi="Times New Roman"/>
          <w:snapToGrid w:val="0"/>
          <w:sz w:val="28"/>
          <w:szCs w:val="28"/>
        </w:rPr>
        <w:t xml:space="preserve"> отчет о выполнении соглашения предоставляется после выполненных работ (услуг), но не позже 30.12.2017 года.   </w:t>
      </w:r>
      <w:proofErr w:type="gramStart"/>
      <w:r>
        <w:rPr>
          <w:rFonts w:ascii="Times New Roman" w:hAnsi="Times New Roman"/>
          <w:snapToGrid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исполнением соглашения осуществляет администрация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napToGrid w:val="0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napToGrid w:val="0"/>
          <w:sz w:val="28"/>
          <w:szCs w:val="28"/>
        </w:rPr>
        <w:t xml:space="preserve"> района Новосибирской области. 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3696" w:rsidRDefault="001A3696" w:rsidP="001A3696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  </w:t>
      </w:r>
    </w:p>
    <w:p w:rsidR="001A3696" w:rsidRDefault="001A3696" w:rsidP="001A3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1A3696" w:rsidRDefault="001A3696" w:rsidP="001A3696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</w:t>
      </w:r>
      <w:proofErr w:type="spellStart"/>
      <w:r>
        <w:rPr>
          <w:rFonts w:ascii="Times New Roman" w:hAnsi="Times New Roman"/>
          <w:sz w:val="28"/>
          <w:szCs w:val="28"/>
        </w:rPr>
        <w:t>А.С.Гундарев</w:t>
      </w:r>
      <w:proofErr w:type="spellEnd"/>
    </w:p>
    <w:p w:rsidR="001A3696" w:rsidRPr="001A3696" w:rsidRDefault="001A3696" w:rsidP="001A3696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lang w:eastAsia="ru-RU"/>
        </w:rPr>
      </w:pPr>
    </w:p>
    <w:sectPr w:rsidR="001A3696" w:rsidRPr="001A3696" w:rsidSect="006C518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1EE1"/>
    <w:multiLevelType w:val="multilevel"/>
    <w:tmpl w:val="A48C1ED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1DD350C9"/>
    <w:multiLevelType w:val="hybridMultilevel"/>
    <w:tmpl w:val="99142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0221F0"/>
    <w:multiLevelType w:val="multilevel"/>
    <w:tmpl w:val="A76C7A0E"/>
    <w:lvl w:ilvl="0">
      <w:start w:val="2"/>
      <w:numFmt w:val="decimal"/>
      <w:lvlText w:val="%1."/>
      <w:lvlJc w:val="left"/>
      <w:pPr>
        <w:ind w:left="825" w:hanging="825"/>
      </w:pPr>
    </w:lvl>
    <w:lvl w:ilvl="1">
      <w:start w:val="16"/>
      <w:numFmt w:val="decimal"/>
      <w:lvlText w:val="%1.%2."/>
      <w:lvlJc w:val="left"/>
      <w:pPr>
        <w:ind w:left="825" w:hanging="825"/>
      </w:pPr>
    </w:lvl>
    <w:lvl w:ilvl="2">
      <w:start w:val="2"/>
      <w:numFmt w:val="decimal"/>
      <w:lvlText w:val="%1.%2.%3."/>
      <w:lvlJc w:val="left"/>
      <w:pPr>
        <w:ind w:left="825" w:hanging="825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3D26EFD"/>
    <w:multiLevelType w:val="multilevel"/>
    <w:tmpl w:val="7F16F0FA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BFB55C8"/>
    <w:multiLevelType w:val="hybridMultilevel"/>
    <w:tmpl w:val="68C83612"/>
    <w:lvl w:ilvl="0" w:tplc="999A14C0">
      <w:start w:val="1"/>
      <w:numFmt w:val="decimal"/>
      <w:lvlText w:val="%1."/>
      <w:lvlJc w:val="left"/>
      <w:pPr>
        <w:ind w:left="3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44BA683E"/>
    <w:multiLevelType w:val="hybridMultilevel"/>
    <w:tmpl w:val="CFDE1D64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D62B36"/>
    <w:multiLevelType w:val="hybridMultilevel"/>
    <w:tmpl w:val="FF921C7A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DF3080"/>
    <w:multiLevelType w:val="multilevel"/>
    <w:tmpl w:val="9C6C6116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767541D3"/>
    <w:multiLevelType w:val="hybridMultilevel"/>
    <w:tmpl w:val="03A406D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286F26"/>
    <w:multiLevelType w:val="hybridMultilevel"/>
    <w:tmpl w:val="CABAB6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EC"/>
    <w:rsid w:val="001A3696"/>
    <w:rsid w:val="003629AB"/>
    <w:rsid w:val="00380298"/>
    <w:rsid w:val="00531546"/>
    <w:rsid w:val="006A484F"/>
    <w:rsid w:val="006A6BEC"/>
    <w:rsid w:val="006C5181"/>
    <w:rsid w:val="0072439F"/>
    <w:rsid w:val="00EA2680"/>
    <w:rsid w:val="00F54EA9"/>
    <w:rsid w:val="00FE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9DB"/>
    <w:pPr>
      <w:ind w:left="720"/>
      <w:contextualSpacing/>
    </w:pPr>
  </w:style>
  <w:style w:type="table" w:styleId="a4">
    <w:name w:val="Table Grid"/>
    <w:basedOn w:val="a1"/>
    <w:uiPriority w:val="59"/>
    <w:rsid w:val="00FE6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2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680"/>
    <w:rPr>
      <w:rFonts w:ascii="Tahoma" w:eastAsia="Calibri" w:hAnsi="Tahoma" w:cs="Tahoma"/>
      <w:sz w:val="16"/>
      <w:szCs w:val="16"/>
    </w:rPr>
  </w:style>
  <w:style w:type="paragraph" w:styleId="a7">
    <w:name w:val="Title"/>
    <w:basedOn w:val="a"/>
    <w:link w:val="a8"/>
    <w:qFormat/>
    <w:rsid w:val="001A369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1A36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1A3696"/>
    <w:pPr>
      <w:spacing w:after="120"/>
    </w:pPr>
    <w:rPr>
      <w:rFonts w:ascii="Times New Roman" w:eastAsia="Times New Roman" w:hAnsi="Times New Roman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1A3696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9DB"/>
    <w:pPr>
      <w:ind w:left="720"/>
      <w:contextualSpacing/>
    </w:pPr>
  </w:style>
  <w:style w:type="table" w:styleId="a4">
    <w:name w:val="Table Grid"/>
    <w:basedOn w:val="a1"/>
    <w:uiPriority w:val="59"/>
    <w:rsid w:val="00FE6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2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680"/>
    <w:rPr>
      <w:rFonts w:ascii="Tahoma" w:eastAsia="Calibri" w:hAnsi="Tahoma" w:cs="Tahoma"/>
      <w:sz w:val="16"/>
      <w:szCs w:val="16"/>
    </w:rPr>
  </w:style>
  <w:style w:type="paragraph" w:styleId="a7">
    <w:name w:val="Title"/>
    <w:basedOn w:val="a"/>
    <w:link w:val="a8"/>
    <w:qFormat/>
    <w:rsid w:val="001A369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1A36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1A3696"/>
    <w:pPr>
      <w:spacing w:after="120"/>
    </w:pPr>
    <w:rPr>
      <w:rFonts w:ascii="Times New Roman" w:eastAsia="Times New Roman" w:hAnsi="Times New Roman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1A3696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14</cp:revision>
  <cp:lastPrinted>2017-05-03T07:15:00Z</cp:lastPrinted>
  <dcterms:created xsi:type="dcterms:W3CDTF">2017-04-14T04:00:00Z</dcterms:created>
  <dcterms:modified xsi:type="dcterms:W3CDTF">2017-05-03T07:17:00Z</dcterms:modified>
</cp:coreProperties>
</file>